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C44" w:rsidRPr="00CE2C44" w:rsidRDefault="00CE2C44" w:rsidP="00CE2C44">
      <w:pPr>
        <w:spacing w:after="0" w:line="240" w:lineRule="auto"/>
        <w:outlineLvl w:val="2"/>
        <w:rPr>
          <w:rFonts w:ascii="Times New Roman" w:eastAsia="Times New Roman" w:hAnsi="Times New Roman" w:cs="Times New Roman"/>
          <w:bCs/>
          <w:color w:val="000000"/>
          <w:sz w:val="16"/>
          <w:szCs w:val="16"/>
          <w:lang w:val="uk-UA" w:eastAsia="ru-RU"/>
        </w:rPr>
      </w:pPr>
      <w:bookmarkStart w:id="0" w:name="_GoBack"/>
      <w:bookmarkEnd w:id="0"/>
      <w:r w:rsidRPr="00CE2C44">
        <w:rPr>
          <w:rFonts w:ascii="Times New Roman" w:eastAsia="Times New Roman" w:hAnsi="Times New Roman" w:cs="Times New Roman"/>
          <w:b/>
          <w:bCs/>
          <w:color w:val="000000"/>
          <w:sz w:val="28"/>
          <w:szCs w:val="28"/>
          <w:lang w:val="uk-UA" w:eastAsia="ru-RU"/>
        </w:rPr>
        <w:tab/>
      </w:r>
      <w:r w:rsidRPr="00CE2C44">
        <w:rPr>
          <w:rFonts w:ascii="Times New Roman" w:eastAsia="Times New Roman" w:hAnsi="Times New Roman" w:cs="Times New Roman"/>
          <w:b/>
          <w:bCs/>
          <w:color w:val="000000"/>
          <w:sz w:val="28"/>
          <w:szCs w:val="28"/>
          <w:lang w:val="uk-UA" w:eastAsia="ru-RU"/>
        </w:rPr>
        <w:tab/>
      </w:r>
      <w:r w:rsidRPr="00CE2C44">
        <w:rPr>
          <w:rFonts w:ascii="Times New Roman" w:eastAsia="Times New Roman" w:hAnsi="Times New Roman" w:cs="Times New Roman"/>
          <w:b/>
          <w:bCs/>
          <w:color w:val="000000"/>
          <w:sz w:val="28"/>
          <w:szCs w:val="28"/>
          <w:lang w:val="uk-UA" w:eastAsia="ru-RU"/>
        </w:rPr>
        <w:tab/>
      </w:r>
      <w:r w:rsidRPr="00CE2C44">
        <w:rPr>
          <w:rFonts w:ascii="Times New Roman" w:eastAsia="Times New Roman" w:hAnsi="Times New Roman" w:cs="Times New Roman"/>
          <w:b/>
          <w:bCs/>
          <w:color w:val="000000"/>
          <w:sz w:val="28"/>
          <w:szCs w:val="28"/>
          <w:lang w:eastAsia="ru-RU"/>
        </w:rPr>
        <w:t xml:space="preserve">                                          </w:t>
      </w:r>
      <w:r w:rsidRPr="00CE2C44">
        <w:rPr>
          <w:rFonts w:ascii="Times New Roman" w:eastAsia="Times New Roman" w:hAnsi="Times New Roman" w:cs="Times New Roman"/>
          <w:b/>
          <w:bCs/>
          <w:color w:val="000000"/>
          <w:sz w:val="28"/>
          <w:szCs w:val="28"/>
          <w:lang w:val="uk-UA" w:eastAsia="ru-RU"/>
        </w:rPr>
        <w:tab/>
      </w:r>
      <w:r w:rsidRPr="00CE2C44">
        <w:rPr>
          <w:rFonts w:ascii="Times New Roman" w:eastAsia="Times New Roman" w:hAnsi="Times New Roman" w:cs="Times New Roman"/>
          <w:b/>
          <w:bCs/>
          <w:color w:val="000000"/>
          <w:sz w:val="28"/>
          <w:szCs w:val="28"/>
          <w:lang w:val="uk-UA" w:eastAsia="ru-RU"/>
        </w:rPr>
        <w:tab/>
      </w:r>
      <w:r w:rsidRPr="00CE2C44">
        <w:rPr>
          <w:rFonts w:ascii="Times New Roman" w:eastAsia="Times New Roman" w:hAnsi="Times New Roman" w:cs="Times New Roman"/>
          <w:b/>
          <w:bCs/>
          <w:color w:val="000000"/>
          <w:sz w:val="28"/>
          <w:szCs w:val="28"/>
          <w:lang w:val="uk-UA" w:eastAsia="ru-RU"/>
        </w:rPr>
        <w:tab/>
      </w:r>
      <w:r w:rsidRPr="00CE2C44">
        <w:rPr>
          <w:rFonts w:ascii="Times New Roman" w:eastAsia="Times New Roman" w:hAnsi="Times New Roman" w:cs="Times New Roman"/>
          <w:bCs/>
          <w:color w:val="000000"/>
          <w:sz w:val="16"/>
          <w:szCs w:val="16"/>
          <w:lang w:val="uk-UA" w:eastAsia="ru-RU"/>
        </w:rPr>
        <w:t>Додаток 38</w:t>
      </w:r>
    </w:p>
    <w:p w:rsidR="00CE2C44" w:rsidRPr="00CE2C44" w:rsidRDefault="00CE2C44" w:rsidP="00CE2C44">
      <w:pPr>
        <w:spacing w:after="0" w:line="240" w:lineRule="auto"/>
        <w:outlineLvl w:val="2"/>
        <w:rPr>
          <w:rFonts w:ascii="Times New Roman" w:eastAsia="Times New Roman" w:hAnsi="Times New Roman" w:cs="Times New Roman"/>
          <w:bCs/>
          <w:color w:val="000000"/>
          <w:sz w:val="16"/>
          <w:szCs w:val="16"/>
          <w:lang w:val="uk-UA" w:eastAsia="ru-RU"/>
        </w:rPr>
      </w:pPr>
      <w:r w:rsidRPr="00CE2C44">
        <w:rPr>
          <w:rFonts w:ascii="Times New Roman" w:eastAsia="Times New Roman" w:hAnsi="Times New Roman" w:cs="Times New Roman"/>
          <w:bCs/>
          <w:color w:val="000000"/>
          <w:sz w:val="16"/>
          <w:szCs w:val="16"/>
          <w:lang w:val="uk-UA" w:eastAsia="ru-RU"/>
        </w:rPr>
        <w:tab/>
      </w:r>
      <w:r w:rsidRPr="00CE2C44">
        <w:rPr>
          <w:rFonts w:ascii="Times New Roman" w:eastAsia="Times New Roman" w:hAnsi="Times New Roman" w:cs="Times New Roman"/>
          <w:bCs/>
          <w:color w:val="000000"/>
          <w:sz w:val="16"/>
          <w:szCs w:val="16"/>
          <w:lang w:val="uk-UA" w:eastAsia="ru-RU"/>
        </w:rPr>
        <w:tab/>
      </w:r>
      <w:r w:rsidRPr="00CE2C44">
        <w:rPr>
          <w:rFonts w:ascii="Times New Roman" w:eastAsia="Times New Roman" w:hAnsi="Times New Roman" w:cs="Times New Roman"/>
          <w:bCs/>
          <w:color w:val="000000"/>
          <w:sz w:val="16"/>
          <w:szCs w:val="16"/>
          <w:lang w:val="uk-UA" w:eastAsia="ru-RU"/>
        </w:rPr>
        <w:tab/>
      </w:r>
      <w:r w:rsidRPr="00CE2C44">
        <w:rPr>
          <w:rFonts w:ascii="Times New Roman" w:eastAsia="Times New Roman" w:hAnsi="Times New Roman" w:cs="Times New Roman"/>
          <w:bCs/>
          <w:color w:val="000000"/>
          <w:sz w:val="16"/>
          <w:szCs w:val="16"/>
          <w:lang w:val="uk-UA" w:eastAsia="ru-RU"/>
        </w:rPr>
        <w:tab/>
      </w:r>
      <w:r w:rsidRPr="00CE2C44">
        <w:rPr>
          <w:rFonts w:ascii="Times New Roman" w:eastAsia="Times New Roman" w:hAnsi="Times New Roman" w:cs="Times New Roman"/>
          <w:bCs/>
          <w:color w:val="000000"/>
          <w:sz w:val="16"/>
          <w:szCs w:val="16"/>
          <w:lang w:val="uk-UA" w:eastAsia="ru-RU"/>
        </w:rPr>
        <w:tab/>
      </w:r>
      <w:r w:rsidRPr="00CE2C44">
        <w:rPr>
          <w:rFonts w:ascii="Times New Roman" w:eastAsia="Times New Roman" w:hAnsi="Times New Roman" w:cs="Times New Roman"/>
          <w:bCs/>
          <w:color w:val="000000"/>
          <w:sz w:val="16"/>
          <w:szCs w:val="16"/>
          <w:lang w:val="uk-UA" w:eastAsia="ru-RU"/>
        </w:rPr>
        <w:tab/>
      </w:r>
      <w:r w:rsidRPr="00CE2C44">
        <w:rPr>
          <w:rFonts w:ascii="Times New Roman" w:eastAsia="Times New Roman" w:hAnsi="Times New Roman" w:cs="Times New Roman"/>
          <w:bCs/>
          <w:color w:val="000000"/>
          <w:sz w:val="16"/>
          <w:szCs w:val="16"/>
          <w:lang w:val="uk-UA" w:eastAsia="ru-RU"/>
        </w:rPr>
        <w:tab/>
      </w:r>
      <w:r w:rsidRPr="00CE2C44">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CE2C44" w:rsidRPr="00CE2C44" w:rsidRDefault="00CE2C44" w:rsidP="00CE2C44">
      <w:pPr>
        <w:spacing w:after="0" w:line="240" w:lineRule="auto"/>
        <w:outlineLvl w:val="2"/>
        <w:rPr>
          <w:rFonts w:ascii="Times New Roman" w:eastAsia="Times New Roman" w:hAnsi="Times New Roman" w:cs="Times New Roman"/>
          <w:bCs/>
          <w:color w:val="000000"/>
          <w:sz w:val="16"/>
          <w:szCs w:val="16"/>
          <w:lang w:val="uk-UA" w:eastAsia="ru-RU"/>
        </w:rPr>
      </w:pPr>
      <w:r w:rsidRPr="00CE2C44">
        <w:rPr>
          <w:rFonts w:ascii="Times New Roman" w:eastAsia="Times New Roman" w:hAnsi="Times New Roman" w:cs="Times New Roman"/>
          <w:bCs/>
          <w:color w:val="000000"/>
          <w:sz w:val="16"/>
          <w:szCs w:val="16"/>
          <w:lang w:val="uk-UA" w:eastAsia="ru-RU"/>
        </w:rPr>
        <w:tab/>
      </w:r>
      <w:r w:rsidRPr="00CE2C44">
        <w:rPr>
          <w:rFonts w:ascii="Times New Roman" w:eastAsia="Times New Roman" w:hAnsi="Times New Roman" w:cs="Times New Roman"/>
          <w:bCs/>
          <w:color w:val="000000"/>
          <w:sz w:val="16"/>
          <w:szCs w:val="16"/>
          <w:lang w:val="uk-UA" w:eastAsia="ru-RU"/>
        </w:rPr>
        <w:tab/>
      </w:r>
      <w:r w:rsidRPr="00CE2C44">
        <w:rPr>
          <w:rFonts w:ascii="Times New Roman" w:eastAsia="Times New Roman" w:hAnsi="Times New Roman" w:cs="Times New Roman"/>
          <w:bCs/>
          <w:color w:val="000000"/>
          <w:sz w:val="16"/>
          <w:szCs w:val="16"/>
          <w:lang w:val="uk-UA" w:eastAsia="ru-RU"/>
        </w:rPr>
        <w:tab/>
      </w:r>
      <w:r w:rsidRPr="00CE2C44">
        <w:rPr>
          <w:rFonts w:ascii="Times New Roman" w:eastAsia="Times New Roman" w:hAnsi="Times New Roman" w:cs="Times New Roman"/>
          <w:bCs/>
          <w:color w:val="000000"/>
          <w:sz w:val="16"/>
          <w:szCs w:val="16"/>
          <w:lang w:val="uk-UA" w:eastAsia="ru-RU"/>
        </w:rPr>
        <w:tab/>
      </w:r>
      <w:r w:rsidRPr="00CE2C44">
        <w:rPr>
          <w:rFonts w:ascii="Times New Roman" w:eastAsia="Times New Roman" w:hAnsi="Times New Roman" w:cs="Times New Roman"/>
          <w:bCs/>
          <w:color w:val="000000"/>
          <w:sz w:val="16"/>
          <w:szCs w:val="16"/>
          <w:lang w:val="uk-UA" w:eastAsia="ru-RU"/>
        </w:rPr>
        <w:tab/>
      </w:r>
      <w:r w:rsidRPr="00CE2C44">
        <w:rPr>
          <w:rFonts w:ascii="Times New Roman" w:eastAsia="Times New Roman" w:hAnsi="Times New Roman" w:cs="Times New Roman"/>
          <w:bCs/>
          <w:color w:val="000000"/>
          <w:sz w:val="16"/>
          <w:szCs w:val="16"/>
          <w:lang w:val="uk-UA" w:eastAsia="ru-RU"/>
        </w:rPr>
        <w:tab/>
      </w:r>
      <w:r w:rsidRPr="00CE2C44">
        <w:rPr>
          <w:rFonts w:ascii="Times New Roman" w:eastAsia="Times New Roman" w:hAnsi="Times New Roman" w:cs="Times New Roman"/>
          <w:bCs/>
          <w:color w:val="000000"/>
          <w:sz w:val="16"/>
          <w:szCs w:val="16"/>
          <w:lang w:val="uk-UA" w:eastAsia="ru-RU"/>
        </w:rPr>
        <w:tab/>
      </w:r>
      <w:r w:rsidRPr="00CE2C44">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CE2C44" w:rsidRPr="00CE2C44" w:rsidRDefault="00CE2C44" w:rsidP="00CE2C44">
      <w:pPr>
        <w:spacing w:after="0" w:line="240" w:lineRule="auto"/>
        <w:outlineLvl w:val="2"/>
        <w:rPr>
          <w:rFonts w:ascii="Times New Roman" w:eastAsia="Times New Roman" w:hAnsi="Times New Roman" w:cs="Times New Roman"/>
          <w:b/>
          <w:bCs/>
          <w:color w:val="000000"/>
          <w:sz w:val="28"/>
          <w:szCs w:val="28"/>
          <w:lang w:val="ru-RU" w:eastAsia="ru-RU"/>
        </w:rPr>
      </w:pPr>
      <w:r w:rsidRPr="00CE2C44">
        <w:rPr>
          <w:rFonts w:ascii="Times New Roman" w:eastAsia="Times New Roman" w:hAnsi="Times New Roman" w:cs="Times New Roman"/>
          <w:b/>
          <w:bCs/>
          <w:color w:val="000000"/>
          <w:sz w:val="28"/>
          <w:szCs w:val="28"/>
          <w:lang w:val="ru-RU" w:eastAsia="ru-RU"/>
        </w:rPr>
        <w:tab/>
      </w:r>
      <w:r w:rsidRPr="00CE2C44">
        <w:rPr>
          <w:rFonts w:ascii="Times New Roman" w:eastAsia="Times New Roman" w:hAnsi="Times New Roman" w:cs="Times New Roman"/>
          <w:b/>
          <w:bCs/>
          <w:color w:val="000000"/>
          <w:sz w:val="28"/>
          <w:szCs w:val="28"/>
          <w:lang w:val="ru-RU" w:eastAsia="ru-RU"/>
        </w:rPr>
        <w:tab/>
      </w:r>
      <w:r w:rsidRPr="00CE2C44">
        <w:rPr>
          <w:rFonts w:ascii="Times New Roman" w:eastAsia="Times New Roman" w:hAnsi="Times New Roman" w:cs="Times New Roman"/>
          <w:b/>
          <w:bCs/>
          <w:color w:val="000000"/>
          <w:sz w:val="28"/>
          <w:szCs w:val="28"/>
          <w:lang w:val="ru-RU" w:eastAsia="ru-RU"/>
        </w:rPr>
        <w:tab/>
      </w:r>
      <w:r w:rsidRPr="00CE2C44">
        <w:rPr>
          <w:rFonts w:ascii="Times New Roman" w:eastAsia="Times New Roman" w:hAnsi="Times New Roman" w:cs="Times New Roman"/>
          <w:b/>
          <w:bCs/>
          <w:color w:val="000000"/>
          <w:sz w:val="28"/>
          <w:szCs w:val="28"/>
          <w:lang w:val="ru-RU" w:eastAsia="ru-RU"/>
        </w:rPr>
        <w:tab/>
      </w:r>
      <w:r w:rsidRPr="00CE2C44">
        <w:rPr>
          <w:rFonts w:ascii="Times New Roman" w:eastAsia="Times New Roman" w:hAnsi="Times New Roman" w:cs="Times New Roman"/>
          <w:b/>
          <w:bCs/>
          <w:color w:val="000000"/>
          <w:sz w:val="28"/>
          <w:szCs w:val="28"/>
          <w:lang w:val="ru-RU" w:eastAsia="ru-RU"/>
        </w:rPr>
        <w:tab/>
      </w:r>
    </w:p>
    <w:p w:rsidR="00CE2C44" w:rsidRPr="00CE2C44" w:rsidRDefault="00CE2C44" w:rsidP="00CE2C44">
      <w:pPr>
        <w:spacing w:after="0" w:line="240" w:lineRule="auto"/>
        <w:outlineLvl w:val="2"/>
        <w:rPr>
          <w:rFonts w:ascii="Times New Roman" w:eastAsia="Times New Roman" w:hAnsi="Times New Roman" w:cs="Times New Roman"/>
          <w:b/>
          <w:bCs/>
          <w:color w:val="000000"/>
          <w:sz w:val="28"/>
          <w:szCs w:val="28"/>
          <w:lang w:val="ru-RU" w:eastAsia="ru-RU"/>
        </w:rPr>
      </w:pPr>
      <w:r w:rsidRPr="00CE2C44">
        <w:rPr>
          <w:rFonts w:ascii="Times New Roman" w:eastAsia="Times New Roman" w:hAnsi="Times New Roman" w:cs="Times New Roman"/>
          <w:b/>
          <w:bCs/>
          <w:color w:val="000000"/>
          <w:sz w:val="28"/>
          <w:szCs w:val="28"/>
          <w:lang w:val="ru-RU" w:eastAsia="ru-RU"/>
        </w:rPr>
        <w:tab/>
      </w:r>
      <w:r w:rsidRPr="00CE2C44">
        <w:rPr>
          <w:rFonts w:ascii="Times New Roman" w:eastAsia="Times New Roman" w:hAnsi="Times New Roman" w:cs="Times New Roman"/>
          <w:b/>
          <w:bCs/>
          <w:color w:val="000000"/>
          <w:sz w:val="28"/>
          <w:szCs w:val="28"/>
          <w:lang w:val="ru-RU" w:eastAsia="ru-RU"/>
        </w:rPr>
        <w:tab/>
      </w:r>
      <w:r w:rsidRPr="00CE2C44">
        <w:rPr>
          <w:rFonts w:ascii="Times New Roman" w:eastAsia="Times New Roman" w:hAnsi="Times New Roman" w:cs="Times New Roman"/>
          <w:b/>
          <w:bCs/>
          <w:color w:val="000000"/>
          <w:sz w:val="28"/>
          <w:szCs w:val="28"/>
          <w:lang w:val="ru-RU" w:eastAsia="ru-RU"/>
        </w:rPr>
        <w:tab/>
      </w:r>
      <w:r w:rsidRPr="00CE2C44">
        <w:rPr>
          <w:rFonts w:ascii="Times New Roman" w:eastAsia="Times New Roman" w:hAnsi="Times New Roman" w:cs="Times New Roman"/>
          <w:b/>
          <w:bCs/>
          <w:color w:val="000000"/>
          <w:sz w:val="28"/>
          <w:szCs w:val="28"/>
          <w:lang w:val="ru-RU" w:eastAsia="ru-RU"/>
        </w:rPr>
        <w:tab/>
      </w:r>
      <w:r w:rsidRPr="00CE2C44">
        <w:rPr>
          <w:rFonts w:ascii="Times New Roman" w:eastAsia="Times New Roman" w:hAnsi="Times New Roman" w:cs="Times New Roman"/>
          <w:b/>
          <w:bCs/>
          <w:color w:val="000000"/>
          <w:sz w:val="28"/>
          <w:szCs w:val="28"/>
          <w:lang w:val="ru-RU" w:eastAsia="ru-RU"/>
        </w:rPr>
        <w:tab/>
        <w:t>Титульний аркуш</w:t>
      </w:r>
    </w:p>
    <w:p w:rsidR="00CE2C44" w:rsidRPr="00CE2C44" w:rsidRDefault="00CE2C44" w:rsidP="00CE2C44">
      <w:pPr>
        <w:spacing w:after="0" w:line="240" w:lineRule="auto"/>
        <w:outlineLvl w:val="2"/>
        <w:rPr>
          <w:rFonts w:ascii="Times New Roman" w:eastAsia="Times New Roman" w:hAnsi="Times New Roman" w:cs="Times New Roman"/>
          <w:b/>
          <w:bCs/>
          <w:color w:val="000000"/>
          <w:sz w:val="20"/>
          <w:szCs w:val="20"/>
          <w:lang w:val="ru-RU" w:eastAsia="ru-RU"/>
        </w:rPr>
      </w:pPr>
    </w:p>
    <w:p w:rsidR="00CE2C44" w:rsidRPr="00CE2C44" w:rsidRDefault="00CE2C44" w:rsidP="00CE2C44">
      <w:pPr>
        <w:spacing w:after="0" w:line="240" w:lineRule="auto"/>
        <w:outlineLvl w:val="2"/>
        <w:rPr>
          <w:rFonts w:ascii="Times New Roman" w:eastAsia="Times New Roman" w:hAnsi="Times New Roman" w:cs="Times New Roman"/>
          <w:b/>
          <w:bCs/>
          <w:color w:val="000000"/>
          <w:sz w:val="20"/>
          <w:szCs w:val="20"/>
          <w:lang w:val="uk-UA" w:eastAsia="ru-RU"/>
        </w:rPr>
      </w:pP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u w:val="single"/>
          <w:lang w:eastAsia="ru-RU"/>
        </w:rPr>
      </w:pPr>
      <w:r w:rsidRPr="00CE2C44">
        <w:rPr>
          <w:rFonts w:ascii="Times New Roman" w:eastAsia="Times New Roman" w:hAnsi="Times New Roman" w:cs="Times New Roman"/>
          <w:b/>
          <w:bCs/>
          <w:color w:val="000000"/>
          <w:sz w:val="28"/>
          <w:szCs w:val="28"/>
          <w:lang w:val="uk-UA" w:eastAsia="ru-RU"/>
        </w:rPr>
        <w:t xml:space="preserve">         </w:t>
      </w:r>
      <w:r w:rsidRPr="00CE2C44">
        <w:rPr>
          <w:rFonts w:ascii="Times New Roman" w:eastAsia="Times New Roman" w:hAnsi="Times New Roman" w:cs="Times New Roman"/>
          <w:b/>
          <w:bCs/>
          <w:color w:val="000000"/>
          <w:sz w:val="28"/>
          <w:szCs w:val="28"/>
          <w:lang w:eastAsia="ru-RU"/>
        </w:rPr>
        <w:t xml:space="preserve">     </w:t>
      </w:r>
      <w:r w:rsidRPr="00CE2C44">
        <w:rPr>
          <w:rFonts w:ascii="Times New Roman" w:eastAsia="Times New Roman" w:hAnsi="Times New Roman" w:cs="Times New Roman"/>
          <w:b/>
          <w:bCs/>
          <w:color w:val="000000"/>
          <w:sz w:val="20"/>
          <w:szCs w:val="20"/>
          <w:u w:val="single"/>
          <w:lang w:eastAsia="ru-RU"/>
        </w:rPr>
        <w:t>22.04.2019</w:t>
      </w:r>
    </w:p>
    <w:p w:rsidR="00CE2C44" w:rsidRPr="00CE2C44" w:rsidRDefault="00CE2C44" w:rsidP="00CE2C44">
      <w:pPr>
        <w:spacing w:after="0" w:line="240" w:lineRule="auto"/>
        <w:outlineLvl w:val="2"/>
        <w:rPr>
          <w:rFonts w:ascii="Times New Roman" w:eastAsia="Times New Roman" w:hAnsi="Times New Roman" w:cs="Times New Roman"/>
          <w:bCs/>
          <w:color w:val="000000"/>
          <w:sz w:val="16"/>
          <w:szCs w:val="16"/>
          <w:lang w:val="uk-UA" w:eastAsia="ru-RU"/>
        </w:rPr>
      </w:pPr>
      <w:r w:rsidRPr="00CE2C44">
        <w:rPr>
          <w:rFonts w:ascii="Times New Roman" w:eastAsia="Times New Roman" w:hAnsi="Times New Roman" w:cs="Times New Roman"/>
          <w:b/>
          <w:bCs/>
          <w:color w:val="000000"/>
          <w:sz w:val="20"/>
          <w:szCs w:val="20"/>
          <w:lang w:val="ru-RU" w:eastAsia="ru-RU"/>
        </w:rPr>
        <w:t xml:space="preserve">            </w:t>
      </w:r>
      <w:r w:rsidRPr="00CE2C44">
        <w:rPr>
          <w:rFonts w:ascii="Times New Roman" w:eastAsia="Times New Roman" w:hAnsi="Times New Roman" w:cs="Times New Roman"/>
          <w:b/>
          <w:bCs/>
          <w:color w:val="000000"/>
          <w:sz w:val="20"/>
          <w:szCs w:val="20"/>
          <w:lang w:val="uk-UA" w:eastAsia="ru-RU"/>
        </w:rPr>
        <w:t xml:space="preserve"> (</w:t>
      </w:r>
      <w:r w:rsidRPr="00CE2C44">
        <w:rPr>
          <w:rFonts w:ascii="Times New Roman" w:eastAsia="Times New Roman" w:hAnsi="Times New Roman" w:cs="Times New Roman"/>
          <w:bCs/>
          <w:color w:val="000000"/>
          <w:sz w:val="16"/>
          <w:szCs w:val="16"/>
          <w:lang w:val="uk-UA" w:eastAsia="ru-RU"/>
        </w:rPr>
        <w:t xml:space="preserve">дата реєстрації емітентом </w:t>
      </w:r>
      <w:r w:rsidRPr="00CE2C44">
        <w:rPr>
          <w:rFonts w:ascii="Times New Roman" w:eastAsia="Times New Roman" w:hAnsi="Times New Roman" w:cs="Times New Roman"/>
          <w:bCs/>
          <w:color w:val="000000"/>
          <w:sz w:val="16"/>
          <w:szCs w:val="16"/>
          <w:lang w:val="uk-UA" w:eastAsia="ru-RU"/>
        </w:rPr>
        <w:br/>
        <w:t xml:space="preserve">                  електронного документа)</w:t>
      </w:r>
    </w:p>
    <w:p w:rsidR="00CE2C44" w:rsidRPr="00CE2C44" w:rsidRDefault="00CE2C44" w:rsidP="00CE2C44">
      <w:pPr>
        <w:spacing w:after="0" w:line="240" w:lineRule="auto"/>
        <w:outlineLvl w:val="2"/>
        <w:rPr>
          <w:rFonts w:ascii="Times New Roman" w:eastAsia="Times New Roman" w:hAnsi="Times New Roman" w:cs="Times New Roman"/>
          <w:bCs/>
          <w:color w:val="000000"/>
          <w:sz w:val="16"/>
          <w:szCs w:val="16"/>
          <w:lang w:val="uk-UA" w:eastAsia="ru-RU"/>
        </w:rPr>
      </w:pPr>
    </w:p>
    <w:p w:rsidR="00CE2C44" w:rsidRPr="00CE2C44" w:rsidRDefault="00CE2C44" w:rsidP="00CE2C44">
      <w:pPr>
        <w:spacing w:after="0" w:line="240" w:lineRule="auto"/>
        <w:outlineLvl w:val="2"/>
        <w:rPr>
          <w:rFonts w:ascii="Times New Roman" w:eastAsia="Times New Roman" w:hAnsi="Times New Roman" w:cs="Times New Roman"/>
          <w:bCs/>
          <w:color w:val="000000"/>
          <w:sz w:val="16"/>
          <w:szCs w:val="16"/>
          <w:lang w:eastAsia="ru-RU"/>
        </w:rPr>
      </w:pPr>
      <w:r w:rsidRPr="00CE2C44">
        <w:rPr>
          <w:rFonts w:ascii="Times New Roman" w:eastAsia="Times New Roman" w:hAnsi="Times New Roman" w:cs="Times New Roman"/>
          <w:bCs/>
          <w:color w:val="000000"/>
          <w:sz w:val="16"/>
          <w:szCs w:val="16"/>
          <w:lang w:val="ru-RU" w:eastAsia="ru-RU"/>
        </w:rPr>
        <w:t xml:space="preserve">               </w:t>
      </w:r>
      <w:r w:rsidRPr="00CE2C44">
        <w:rPr>
          <w:rFonts w:ascii="Times New Roman" w:eastAsia="Times New Roman" w:hAnsi="Times New Roman" w:cs="Times New Roman"/>
          <w:bCs/>
          <w:color w:val="000000"/>
          <w:sz w:val="16"/>
          <w:szCs w:val="16"/>
          <w:lang w:val="uk-UA" w:eastAsia="ru-RU"/>
        </w:rPr>
        <w:t xml:space="preserve">№ </w:t>
      </w:r>
      <w:r w:rsidRPr="00CE2C44">
        <w:rPr>
          <w:rFonts w:ascii="Times New Roman" w:eastAsia="Times New Roman" w:hAnsi="Times New Roman" w:cs="Times New Roman"/>
          <w:b/>
          <w:bCs/>
          <w:color w:val="000000"/>
          <w:sz w:val="20"/>
          <w:szCs w:val="20"/>
          <w:u w:val="single"/>
          <w:lang w:eastAsia="ru-RU"/>
        </w:rPr>
        <w:t>2019-1/2204</w:t>
      </w:r>
    </w:p>
    <w:p w:rsidR="00CE2C44" w:rsidRPr="00CE2C44" w:rsidRDefault="00CE2C44" w:rsidP="00CE2C44">
      <w:pPr>
        <w:spacing w:after="0" w:line="240" w:lineRule="auto"/>
        <w:outlineLvl w:val="2"/>
        <w:rPr>
          <w:rFonts w:ascii="Times New Roman" w:eastAsia="Times New Roman" w:hAnsi="Times New Roman" w:cs="Times New Roman"/>
          <w:bCs/>
          <w:color w:val="000000"/>
          <w:sz w:val="16"/>
          <w:szCs w:val="16"/>
          <w:lang w:val="uk-UA" w:eastAsia="ru-RU"/>
        </w:rPr>
      </w:pPr>
      <w:r w:rsidRPr="00CE2C44">
        <w:rPr>
          <w:rFonts w:ascii="Times New Roman" w:eastAsia="Times New Roman" w:hAnsi="Times New Roman" w:cs="Times New Roman"/>
          <w:bCs/>
          <w:color w:val="000000"/>
          <w:sz w:val="16"/>
          <w:szCs w:val="16"/>
          <w:lang w:val="ru-RU" w:eastAsia="ru-RU"/>
        </w:rPr>
        <w:t xml:space="preserve">                  </w:t>
      </w:r>
      <w:r w:rsidRPr="00CE2C44">
        <w:rPr>
          <w:rFonts w:ascii="Times New Roman" w:eastAsia="Times New Roman" w:hAnsi="Times New Roman" w:cs="Times New Roman"/>
          <w:bCs/>
          <w:color w:val="000000"/>
          <w:sz w:val="16"/>
          <w:szCs w:val="16"/>
          <w:lang w:val="uk-UA" w:eastAsia="ru-RU"/>
        </w:rPr>
        <w:t>вихідний реєстраційний</w:t>
      </w:r>
      <w:r w:rsidRPr="00CE2C44">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CE2C44" w:rsidRPr="00CE2C44" w:rsidRDefault="00CE2C44" w:rsidP="00CE2C44">
      <w:pPr>
        <w:spacing w:after="0" w:line="240" w:lineRule="auto"/>
        <w:outlineLvl w:val="2"/>
        <w:rPr>
          <w:rFonts w:ascii="Times New Roman" w:eastAsia="Times New Roman" w:hAnsi="Times New Roman" w:cs="Times New Roman"/>
          <w:bCs/>
          <w:color w:val="000000"/>
          <w:sz w:val="16"/>
          <w:szCs w:val="16"/>
          <w:lang w:val="uk-UA" w:eastAsia="ru-RU"/>
        </w:rPr>
      </w:pPr>
    </w:p>
    <w:p w:rsidR="00CE2C44" w:rsidRPr="00CE2C44" w:rsidRDefault="00CE2C44" w:rsidP="00CE2C44">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CE2C44" w:rsidRPr="00CE2C44" w:rsidTr="00AB0BBE">
        <w:tc>
          <w:tcPr>
            <w:tcW w:w="5000" w:type="pct"/>
            <w:tcMar>
              <w:top w:w="60" w:type="dxa"/>
              <w:left w:w="60" w:type="dxa"/>
              <w:bottom w:w="60" w:type="dxa"/>
              <w:right w:w="60" w:type="dxa"/>
            </w:tcMar>
            <w:vAlign w:val="center"/>
          </w:tcPr>
          <w:p w:rsidR="00CE2C44" w:rsidRPr="00CE2C44" w:rsidRDefault="00CE2C44" w:rsidP="00CE2C44">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CE2C44">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CE2C44" w:rsidRPr="00CE2C44" w:rsidRDefault="00CE2C44" w:rsidP="00CE2C44">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CE2C44" w:rsidRPr="00CE2C44" w:rsidTr="00AB0BBE">
        <w:tc>
          <w:tcPr>
            <w:tcW w:w="156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color w:val="000000"/>
                <w:sz w:val="20"/>
                <w:szCs w:val="20"/>
                <w:lang w:eastAsia="ru-RU"/>
              </w:rPr>
            </w:pPr>
            <w:r w:rsidRPr="00CE2C44">
              <w:rPr>
                <w:rFonts w:ascii="Times New Roman" w:eastAsia="Times New Roman" w:hAnsi="Times New Roman" w:cs="Times New Roman"/>
                <w:color w:val="000000"/>
                <w:sz w:val="20"/>
                <w:szCs w:val="20"/>
                <w:lang w:eastAsia="ru-RU"/>
              </w:rPr>
              <w:t>Голова Правлiння</w:t>
            </w:r>
          </w:p>
        </w:tc>
        <w:tc>
          <w:tcPr>
            <w:tcW w:w="180"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color w:val="000000"/>
                <w:sz w:val="20"/>
                <w:szCs w:val="20"/>
                <w:lang w:val="ru-RU" w:eastAsia="ru-RU"/>
              </w:rPr>
            </w:pPr>
            <w:r w:rsidRPr="00CE2C44">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color w:val="000000"/>
                <w:sz w:val="20"/>
                <w:szCs w:val="20"/>
                <w:lang w:val="ru-RU" w:eastAsia="ru-RU"/>
              </w:rPr>
            </w:pPr>
            <w:r w:rsidRPr="00CE2C44">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color w:val="000000"/>
                <w:sz w:val="20"/>
                <w:szCs w:val="20"/>
                <w:lang w:val="ru-RU" w:eastAsia="ru-RU"/>
              </w:rPr>
            </w:pPr>
            <w:r w:rsidRPr="00CE2C44">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CE2C44" w:rsidRPr="00CE2C44" w:rsidRDefault="00CE2C44" w:rsidP="00CE2C44">
            <w:pPr>
              <w:spacing w:after="0" w:line="240" w:lineRule="auto"/>
              <w:ind w:left="1280" w:hanging="591"/>
              <w:jc w:val="center"/>
              <w:rPr>
                <w:rFonts w:ascii="Times New Roman" w:eastAsia="Times New Roman" w:hAnsi="Times New Roman" w:cs="Times New Roman"/>
                <w:color w:val="000000"/>
                <w:sz w:val="20"/>
                <w:szCs w:val="20"/>
                <w:lang w:eastAsia="ru-RU"/>
              </w:rPr>
            </w:pPr>
            <w:r w:rsidRPr="00CE2C44">
              <w:rPr>
                <w:rFonts w:ascii="Times New Roman" w:eastAsia="Times New Roman" w:hAnsi="Times New Roman" w:cs="Times New Roman"/>
                <w:color w:val="000000"/>
                <w:sz w:val="20"/>
                <w:szCs w:val="20"/>
                <w:lang w:eastAsia="ru-RU"/>
              </w:rPr>
              <w:t>Косенко Iгор Степанович</w:t>
            </w:r>
          </w:p>
        </w:tc>
      </w:tr>
      <w:tr w:rsidR="00CE2C44" w:rsidRPr="00CE2C44" w:rsidTr="00AB0BBE">
        <w:tc>
          <w:tcPr>
            <w:tcW w:w="156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color w:val="000000"/>
                <w:sz w:val="24"/>
                <w:szCs w:val="24"/>
                <w:lang w:val="ru-RU" w:eastAsia="ru-RU"/>
              </w:rPr>
            </w:pPr>
            <w:r w:rsidRPr="00CE2C44">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color w:val="000000"/>
                <w:sz w:val="24"/>
                <w:szCs w:val="24"/>
                <w:lang w:val="ru-RU" w:eastAsia="ru-RU"/>
              </w:rPr>
            </w:pPr>
            <w:r w:rsidRPr="00CE2C44">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color w:val="000000"/>
                <w:sz w:val="24"/>
                <w:szCs w:val="24"/>
                <w:lang w:val="ru-RU" w:eastAsia="ru-RU"/>
              </w:rPr>
            </w:pPr>
            <w:r w:rsidRPr="00CE2C44">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color w:val="000000"/>
                <w:sz w:val="24"/>
                <w:szCs w:val="24"/>
                <w:lang w:val="ru-RU" w:eastAsia="ru-RU"/>
              </w:rPr>
            </w:pPr>
            <w:r w:rsidRPr="00CE2C44">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color w:val="000000"/>
                <w:sz w:val="24"/>
                <w:szCs w:val="24"/>
                <w:lang w:val="ru-RU" w:eastAsia="ru-RU"/>
              </w:rPr>
            </w:pPr>
            <w:r w:rsidRPr="00CE2C44">
              <w:rPr>
                <w:rFonts w:ascii="Times New Roman" w:eastAsia="Times New Roman" w:hAnsi="Times New Roman" w:cs="Times New Roman"/>
                <w:color w:val="000000"/>
                <w:sz w:val="20"/>
                <w:szCs w:val="20"/>
                <w:lang w:val="ru-RU" w:eastAsia="ru-RU"/>
              </w:rPr>
              <w:t>(прізвище та ініціали керівника)</w:t>
            </w:r>
          </w:p>
        </w:tc>
      </w:tr>
      <w:tr w:rsidR="00CE2C44" w:rsidRPr="00CE2C44" w:rsidTr="00AB0BBE">
        <w:trPr>
          <w:trHeight w:val="121"/>
        </w:trPr>
        <w:tc>
          <w:tcPr>
            <w:tcW w:w="5460" w:type="dxa"/>
            <w:gridSpan w:val="4"/>
            <w:vMerge w:val="restart"/>
            <w:tcMar>
              <w:top w:w="30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color w:val="000000"/>
                <w:sz w:val="20"/>
                <w:szCs w:val="20"/>
                <w:lang w:eastAsia="ru-RU"/>
              </w:rPr>
            </w:pPr>
          </w:p>
        </w:tc>
      </w:tr>
      <w:tr w:rsidR="00CE2C44" w:rsidRPr="00CE2C44" w:rsidTr="00AB0BBE">
        <w:trPr>
          <w:trHeight w:val="44"/>
        </w:trPr>
        <w:tc>
          <w:tcPr>
            <w:tcW w:w="5460" w:type="dxa"/>
            <w:gridSpan w:val="4"/>
            <w:vMerge/>
            <w:vAlign w:val="center"/>
          </w:tcPr>
          <w:p w:rsidR="00CE2C44" w:rsidRPr="00CE2C44" w:rsidRDefault="00CE2C44" w:rsidP="00CE2C44">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color w:val="000000"/>
                <w:sz w:val="24"/>
                <w:szCs w:val="24"/>
                <w:lang w:val="ru-RU" w:eastAsia="ru-RU"/>
              </w:rPr>
            </w:pPr>
          </w:p>
        </w:tc>
      </w:tr>
      <w:tr w:rsidR="00CE2C44" w:rsidRPr="00CE2C44" w:rsidTr="00AB0BBE">
        <w:tc>
          <w:tcPr>
            <w:tcW w:w="9601" w:type="dxa"/>
            <w:gridSpan w:val="5"/>
            <w:tcMar>
              <w:top w:w="60" w:type="dxa"/>
              <w:left w:w="60" w:type="dxa"/>
              <w:bottom w:w="60" w:type="dxa"/>
              <w:right w:w="60" w:type="dxa"/>
            </w:tcMar>
            <w:vAlign w:val="center"/>
          </w:tcPr>
          <w:p w:rsidR="00CE2C44" w:rsidRPr="00CE2C44" w:rsidRDefault="00CE2C44" w:rsidP="00CE2C44">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CE2C44">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CE2C44">
              <w:rPr>
                <w:rFonts w:ascii="Times New Roman" w:eastAsia="Times New Roman" w:hAnsi="Times New Roman" w:cs="Times New Roman"/>
                <w:b/>
                <w:bCs/>
                <w:color w:val="000000"/>
                <w:sz w:val="24"/>
                <w:szCs w:val="24"/>
                <w:lang w:val="ru-RU" w:eastAsia="ru-RU"/>
              </w:rPr>
              <w:br/>
              <w:t xml:space="preserve">за 2018 рік </w:t>
            </w:r>
          </w:p>
        </w:tc>
      </w:tr>
    </w:tbl>
    <w:p w:rsidR="00CE2C44" w:rsidRPr="00CE2C44" w:rsidRDefault="00CE2C44" w:rsidP="00CE2C44">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53"/>
        <w:gridCol w:w="7108"/>
      </w:tblGrid>
      <w:tr w:rsidR="00CE2C44" w:rsidRPr="00CE2C44" w:rsidTr="00AB0BBE">
        <w:tc>
          <w:tcPr>
            <w:tcW w:w="5000" w:type="pct"/>
            <w:gridSpan w:val="2"/>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color w:val="000000"/>
                <w:sz w:val="24"/>
                <w:szCs w:val="24"/>
                <w:lang w:val="ru-RU" w:eastAsia="ru-RU"/>
              </w:rPr>
            </w:pPr>
            <w:r w:rsidRPr="00CE2C44">
              <w:rPr>
                <w:rFonts w:ascii="Times New Roman" w:eastAsia="Times New Roman" w:hAnsi="Times New Roman" w:cs="Times New Roman"/>
                <w:b/>
                <w:bCs/>
                <w:color w:val="000000"/>
                <w:sz w:val="24"/>
                <w:szCs w:val="24"/>
                <w:lang w:eastAsia="ru-RU"/>
              </w:rPr>
              <w:t>I</w:t>
            </w:r>
            <w:r w:rsidRPr="00CE2C44">
              <w:rPr>
                <w:rFonts w:ascii="Times New Roman" w:eastAsia="Times New Roman" w:hAnsi="Times New Roman" w:cs="Times New Roman"/>
                <w:b/>
                <w:bCs/>
                <w:color w:val="000000"/>
                <w:sz w:val="24"/>
                <w:szCs w:val="24"/>
                <w:lang w:val="ru-RU" w:eastAsia="ru-RU"/>
              </w:rPr>
              <w:t>. Загальні відомості</w:t>
            </w:r>
          </w:p>
        </w:tc>
      </w:tr>
      <w:tr w:rsidR="00CE2C44" w:rsidRPr="00CE2C44" w:rsidTr="00AB0BBE">
        <w:tc>
          <w:tcPr>
            <w:tcW w:w="1359" w:type="pct"/>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color w:val="000000"/>
                <w:sz w:val="20"/>
                <w:szCs w:val="20"/>
                <w:lang w:val="ru-RU" w:eastAsia="ru-RU"/>
              </w:rPr>
            </w:pPr>
            <w:r w:rsidRPr="00CE2C44">
              <w:rPr>
                <w:rFonts w:ascii="Times New Roman" w:eastAsia="Times New Roman" w:hAnsi="Times New Roman" w:cs="Times New Roman"/>
                <w:b/>
                <w:color w:val="000000"/>
                <w:sz w:val="20"/>
                <w:szCs w:val="20"/>
                <w:lang w:val="ru-RU" w:eastAsia="ru-RU"/>
              </w:rPr>
              <w:t>1. Повне найменування емітента</w:t>
            </w:r>
          </w:p>
        </w:tc>
        <w:tc>
          <w:tcPr>
            <w:tcW w:w="3641" w:type="pct"/>
            <w:vAlign w:val="center"/>
          </w:tcPr>
          <w:p w:rsidR="00CE2C44" w:rsidRPr="00CE2C44" w:rsidRDefault="00CE2C44" w:rsidP="00CE2C44">
            <w:pPr>
              <w:spacing w:after="0" w:line="240" w:lineRule="auto"/>
              <w:rPr>
                <w:rFonts w:ascii="Times New Roman" w:eastAsia="Times New Roman" w:hAnsi="Times New Roman" w:cs="Times New Roman"/>
                <w:sz w:val="20"/>
                <w:szCs w:val="20"/>
                <w:lang w:eastAsia="ru-RU"/>
              </w:rPr>
            </w:pPr>
            <w:r w:rsidRPr="00CE2C44">
              <w:rPr>
                <w:rFonts w:ascii="Times New Roman" w:eastAsia="Times New Roman" w:hAnsi="Times New Roman" w:cs="Times New Roman"/>
                <w:sz w:val="20"/>
                <w:szCs w:val="20"/>
                <w:lang w:eastAsia="ru-RU"/>
              </w:rPr>
              <w:t>ПРИВАТНЕ АКЦIОНЕРНЕ ТОВАРИСТВО "IНВЕСТБУДСЕРВIС"</w:t>
            </w:r>
          </w:p>
        </w:tc>
      </w:tr>
      <w:tr w:rsidR="00CE2C44" w:rsidRPr="00CE2C44" w:rsidTr="00AB0BBE">
        <w:tc>
          <w:tcPr>
            <w:tcW w:w="1359" w:type="pct"/>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color w:val="000000"/>
                <w:sz w:val="20"/>
                <w:szCs w:val="20"/>
                <w:lang w:val="ru-RU" w:eastAsia="ru-RU"/>
              </w:rPr>
            </w:pPr>
            <w:r w:rsidRPr="00CE2C44">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3641" w:type="pct"/>
            <w:vAlign w:val="center"/>
          </w:tcPr>
          <w:p w:rsidR="00CE2C44" w:rsidRPr="00CE2C44" w:rsidRDefault="00CE2C44" w:rsidP="00CE2C44">
            <w:pPr>
              <w:spacing w:after="0" w:line="240" w:lineRule="auto"/>
              <w:rPr>
                <w:rFonts w:ascii="Times New Roman" w:eastAsia="Times New Roman" w:hAnsi="Times New Roman" w:cs="Times New Roman"/>
                <w:sz w:val="20"/>
                <w:szCs w:val="20"/>
                <w:lang w:eastAsia="ru-RU"/>
              </w:rPr>
            </w:pPr>
            <w:r w:rsidRPr="00CE2C44">
              <w:rPr>
                <w:rFonts w:ascii="Times New Roman" w:eastAsia="Times New Roman" w:hAnsi="Times New Roman" w:cs="Times New Roman"/>
                <w:sz w:val="20"/>
                <w:szCs w:val="20"/>
                <w:lang w:eastAsia="ru-RU"/>
              </w:rPr>
              <w:t>Акцiонерне товариство</w:t>
            </w:r>
          </w:p>
        </w:tc>
      </w:tr>
      <w:tr w:rsidR="00CE2C44" w:rsidRPr="00CE2C44" w:rsidTr="00AB0BBE">
        <w:tc>
          <w:tcPr>
            <w:tcW w:w="1359" w:type="pct"/>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color w:val="000000"/>
                <w:sz w:val="20"/>
                <w:szCs w:val="20"/>
                <w:lang w:val="ru-RU" w:eastAsia="ru-RU"/>
              </w:rPr>
            </w:pPr>
            <w:r w:rsidRPr="00CE2C44">
              <w:rPr>
                <w:rFonts w:ascii="Times New Roman" w:eastAsia="Times New Roman" w:hAnsi="Times New Roman" w:cs="Times New Roman"/>
                <w:b/>
                <w:color w:val="000000"/>
                <w:sz w:val="20"/>
                <w:szCs w:val="20"/>
                <w:lang w:val="ru-RU" w:eastAsia="ru-RU"/>
              </w:rPr>
              <w:t xml:space="preserve">3. </w:t>
            </w:r>
            <w:r w:rsidRPr="00CE2C44">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CE2C44" w:rsidRPr="00CE2C44" w:rsidRDefault="00CE2C44" w:rsidP="00CE2C44">
            <w:pPr>
              <w:spacing w:after="0" w:line="240" w:lineRule="auto"/>
              <w:rPr>
                <w:rFonts w:ascii="Times New Roman" w:eastAsia="Times New Roman" w:hAnsi="Times New Roman" w:cs="Times New Roman"/>
                <w:sz w:val="20"/>
                <w:szCs w:val="20"/>
                <w:lang w:eastAsia="ru-RU"/>
              </w:rPr>
            </w:pPr>
            <w:r w:rsidRPr="00CE2C44">
              <w:rPr>
                <w:rFonts w:ascii="Times New Roman" w:eastAsia="Times New Roman" w:hAnsi="Times New Roman" w:cs="Times New Roman"/>
                <w:sz w:val="20"/>
                <w:szCs w:val="20"/>
                <w:lang w:eastAsia="ru-RU"/>
              </w:rPr>
              <w:t>32244833</w:t>
            </w:r>
          </w:p>
        </w:tc>
      </w:tr>
      <w:tr w:rsidR="00CE2C44" w:rsidRPr="00CE2C44" w:rsidTr="00AB0BBE">
        <w:tc>
          <w:tcPr>
            <w:tcW w:w="1359" w:type="pct"/>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color w:val="000000"/>
                <w:sz w:val="20"/>
                <w:szCs w:val="20"/>
                <w:lang w:val="ru-RU" w:eastAsia="ru-RU"/>
              </w:rPr>
            </w:pPr>
            <w:r w:rsidRPr="00CE2C44">
              <w:rPr>
                <w:rFonts w:ascii="Times New Roman" w:eastAsia="Times New Roman" w:hAnsi="Times New Roman" w:cs="Times New Roman"/>
                <w:b/>
                <w:color w:val="000000"/>
                <w:sz w:val="20"/>
                <w:szCs w:val="20"/>
                <w:lang w:val="ru-RU" w:eastAsia="ru-RU"/>
              </w:rPr>
              <w:t>4. Місцезнаходження емітента</w:t>
            </w:r>
          </w:p>
        </w:tc>
        <w:tc>
          <w:tcPr>
            <w:tcW w:w="3641" w:type="pct"/>
            <w:vAlign w:val="center"/>
          </w:tcPr>
          <w:p w:rsidR="00CE2C44" w:rsidRPr="00CE2C44" w:rsidRDefault="00CE2C44" w:rsidP="00CE2C44">
            <w:pPr>
              <w:spacing w:after="0" w:line="240" w:lineRule="auto"/>
              <w:rPr>
                <w:rFonts w:ascii="Times New Roman" w:eastAsia="Times New Roman" w:hAnsi="Times New Roman" w:cs="Times New Roman"/>
                <w:sz w:val="20"/>
                <w:szCs w:val="20"/>
                <w:lang w:eastAsia="ru-RU"/>
              </w:rPr>
            </w:pPr>
            <w:r w:rsidRPr="00CE2C44">
              <w:rPr>
                <w:rFonts w:ascii="Times New Roman" w:eastAsia="Times New Roman" w:hAnsi="Times New Roman" w:cs="Times New Roman"/>
                <w:sz w:val="20"/>
                <w:szCs w:val="20"/>
                <w:lang w:val="uk-UA" w:eastAsia="ru-RU"/>
              </w:rPr>
              <w:t>03115 м. Київ  м.Київ вул. Святошинська, будинок 34</w:t>
            </w:r>
          </w:p>
        </w:tc>
      </w:tr>
      <w:tr w:rsidR="00CE2C44" w:rsidRPr="00CE2C44" w:rsidTr="00AB0BBE">
        <w:tc>
          <w:tcPr>
            <w:tcW w:w="1359" w:type="pct"/>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color w:val="000000"/>
                <w:sz w:val="20"/>
                <w:szCs w:val="20"/>
                <w:lang w:val="ru-RU" w:eastAsia="ru-RU"/>
              </w:rPr>
            </w:pPr>
            <w:r w:rsidRPr="00CE2C44">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3641" w:type="pct"/>
            <w:vAlign w:val="center"/>
          </w:tcPr>
          <w:p w:rsidR="00CE2C44" w:rsidRPr="00CE2C44" w:rsidRDefault="00CE2C44" w:rsidP="00CE2C44">
            <w:pPr>
              <w:spacing w:after="0" w:line="240" w:lineRule="auto"/>
              <w:rPr>
                <w:rFonts w:ascii="Times New Roman" w:eastAsia="Times New Roman" w:hAnsi="Times New Roman" w:cs="Times New Roman"/>
                <w:sz w:val="20"/>
                <w:szCs w:val="20"/>
                <w:lang w:eastAsia="ru-RU"/>
              </w:rPr>
            </w:pPr>
            <w:r w:rsidRPr="00CE2C44">
              <w:rPr>
                <w:rFonts w:ascii="Times New Roman" w:eastAsia="Times New Roman" w:hAnsi="Times New Roman" w:cs="Times New Roman"/>
                <w:sz w:val="20"/>
                <w:szCs w:val="20"/>
                <w:lang w:eastAsia="ru-RU"/>
              </w:rPr>
              <w:t>0442807091 0442807091</w:t>
            </w:r>
          </w:p>
        </w:tc>
      </w:tr>
      <w:tr w:rsidR="00CE2C44" w:rsidRPr="00CE2C44" w:rsidTr="00AB0BBE">
        <w:tc>
          <w:tcPr>
            <w:tcW w:w="1359" w:type="pct"/>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color w:val="000000"/>
                <w:sz w:val="20"/>
                <w:szCs w:val="20"/>
                <w:lang w:val="ru-RU" w:eastAsia="ru-RU"/>
              </w:rPr>
            </w:pPr>
            <w:r w:rsidRPr="00CE2C44">
              <w:rPr>
                <w:rFonts w:ascii="Times New Roman" w:eastAsia="Times New Roman" w:hAnsi="Times New Roman" w:cs="Times New Roman"/>
                <w:b/>
                <w:color w:val="000000"/>
                <w:sz w:val="20"/>
                <w:szCs w:val="20"/>
                <w:lang w:val="ru-RU" w:eastAsia="ru-RU"/>
              </w:rPr>
              <w:t xml:space="preserve">6. </w:t>
            </w:r>
            <w:r w:rsidRPr="00CE2C44">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CE2C44" w:rsidRPr="00CE2C44" w:rsidRDefault="00CE2C44" w:rsidP="00CE2C44">
            <w:pPr>
              <w:spacing w:after="0" w:line="240" w:lineRule="auto"/>
              <w:rPr>
                <w:rFonts w:ascii="Times New Roman" w:eastAsia="Times New Roman" w:hAnsi="Times New Roman" w:cs="Times New Roman"/>
                <w:sz w:val="20"/>
                <w:szCs w:val="20"/>
                <w:lang w:eastAsia="ru-RU"/>
              </w:rPr>
            </w:pPr>
            <w:r w:rsidRPr="00CE2C44">
              <w:rPr>
                <w:rFonts w:ascii="Times New Roman" w:eastAsia="Times New Roman" w:hAnsi="Times New Roman" w:cs="Times New Roman"/>
                <w:sz w:val="20"/>
                <w:szCs w:val="20"/>
                <w:lang w:eastAsia="ru-RU"/>
              </w:rPr>
              <w:t>vatinvestbud@mylink.biz</w:t>
            </w:r>
          </w:p>
        </w:tc>
      </w:tr>
      <w:tr w:rsidR="00CE2C44" w:rsidRPr="00CE2C44" w:rsidTr="00AB0BBE">
        <w:tc>
          <w:tcPr>
            <w:tcW w:w="1359" w:type="pct"/>
            <w:tcMar>
              <w:top w:w="60" w:type="dxa"/>
              <w:left w:w="60" w:type="dxa"/>
              <w:bottom w:w="60" w:type="dxa"/>
              <w:right w:w="60" w:type="dxa"/>
            </w:tcMar>
            <w:vAlign w:val="center"/>
          </w:tcPr>
          <w:p w:rsidR="00CE2C44" w:rsidRPr="00CE2C44" w:rsidRDefault="00CE2C44" w:rsidP="00CE2C44">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CE2C44">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CE2C44" w:rsidRPr="00CE2C44" w:rsidRDefault="00CE2C44" w:rsidP="00CE2C44">
            <w:pPr>
              <w:spacing w:after="0" w:line="240" w:lineRule="auto"/>
              <w:rPr>
                <w:rFonts w:ascii="Times New Roman" w:eastAsia="Times New Roman" w:hAnsi="Times New Roman" w:cs="Times New Roman"/>
                <w:sz w:val="20"/>
                <w:szCs w:val="20"/>
                <w:lang w:eastAsia="ru-RU"/>
              </w:rPr>
            </w:pPr>
            <w:r w:rsidRPr="00CE2C44">
              <w:rPr>
                <w:rFonts w:ascii="Times New Roman" w:eastAsia="Times New Roman" w:hAnsi="Times New Roman" w:cs="Times New Roman"/>
                <w:sz w:val="20"/>
                <w:szCs w:val="20"/>
                <w:lang w:eastAsia="ru-RU"/>
              </w:rPr>
              <w:t>22.04.2019</w:t>
            </w:r>
          </w:p>
          <w:p w:rsidR="00CE2C44" w:rsidRPr="00CE2C44" w:rsidRDefault="00CE2C44" w:rsidP="00CE2C44">
            <w:pPr>
              <w:spacing w:after="0" w:line="240" w:lineRule="auto"/>
              <w:rPr>
                <w:rFonts w:ascii="Times New Roman" w:eastAsia="Times New Roman" w:hAnsi="Times New Roman" w:cs="Times New Roman"/>
                <w:sz w:val="20"/>
                <w:szCs w:val="20"/>
                <w:lang w:eastAsia="ru-RU"/>
              </w:rPr>
            </w:pPr>
            <w:r w:rsidRPr="00CE2C44">
              <w:rPr>
                <w:rFonts w:ascii="Times New Roman" w:eastAsia="Times New Roman" w:hAnsi="Times New Roman" w:cs="Times New Roman"/>
                <w:sz w:val="20"/>
                <w:szCs w:val="20"/>
                <w:lang w:eastAsia="ru-RU"/>
              </w:rPr>
              <w:t>протокол засiдання наглядової ради б/н</w:t>
            </w:r>
          </w:p>
        </w:tc>
      </w:tr>
      <w:tr w:rsidR="00CE2C44" w:rsidRPr="00CE2C44" w:rsidTr="00AB0BBE">
        <w:tc>
          <w:tcPr>
            <w:tcW w:w="1359" w:type="pct"/>
            <w:tcMar>
              <w:top w:w="60" w:type="dxa"/>
              <w:left w:w="60" w:type="dxa"/>
              <w:bottom w:w="60" w:type="dxa"/>
              <w:right w:w="60" w:type="dxa"/>
            </w:tcMar>
            <w:vAlign w:val="center"/>
          </w:tcPr>
          <w:p w:rsidR="00CE2C44" w:rsidRPr="00CE2C44" w:rsidRDefault="00CE2C44" w:rsidP="00CE2C44">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CE2C44">
              <w:rPr>
                <w:rFonts w:ascii="Times New Roman" w:eastAsia="Times New Roman" w:hAnsi="Times New Roman" w:cs="Times New Roman"/>
                <w:b/>
                <w:color w:val="000000"/>
                <w:sz w:val="20"/>
                <w:szCs w:val="20"/>
                <w:lang w:val="uk-UA" w:eastAsia="ru-RU"/>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w:t>
            </w:r>
            <w:r w:rsidRPr="00CE2C44">
              <w:rPr>
                <w:rFonts w:ascii="Times New Roman" w:eastAsia="Times New Roman" w:hAnsi="Times New Roman" w:cs="Times New Roman"/>
                <w:b/>
                <w:color w:val="000000"/>
                <w:sz w:val="20"/>
                <w:szCs w:val="20"/>
                <w:lang w:val="uk-UA" w:eastAsia="ru-RU"/>
              </w:rPr>
              <w:lastRenderedPageBreak/>
              <w:t>регульованої інформації від імені учасника фондового ринку</w:t>
            </w:r>
          </w:p>
        </w:tc>
        <w:tc>
          <w:tcPr>
            <w:tcW w:w="3641" w:type="pct"/>
            <w:vAlign w:val="center"/>
          </w:tcPr>
          <w:p w:rsidR="00CE2C44" w:rsidRPr="00CE2C44" w:rsidRDefault="00CE2C44" w:rsidP="00CE2C44">
            <w:pPr>
              <w:spacing w:after="0" w:line="240" w:lineRule="auto"/>
              <w:rPr>
                <w:rFonts w:ascii="Times New Roman" w:eastAsia="Times New Roman" w:hAnsi="Times New Roman" w:cs="Times New Roman"/>
                <w:sz w:val="20"/>
                <w:szCs w:val="20"/>
                <w:lang w:eastAsia="ru-RU"/>
              </w:rPr>
            </w:pPr>
            <w:r w:rsidRPr="00CE2C44">
              <w:rPr>
                <w:rFonts w:ascii="Times New Roman" w:eastAsia="Times New Roman" w:hAnsi="Times New Roman" w:cs="Times New Roman"/>
                <w:sz w:val="20"/>
                <w:szCs w:val="20"/>
                <w:lang w:eastAsia="ru-RU"/>
              </w:rPr>
              <w:lastRenderedPageBreak/>
              <w:t>Державна установа "Агентство з розвитку iнфраструктури фондового ринку України"</w:t>
            </w:r>
          </w:p>
          <w:p w:rsidR="00CE2C44" w:rsidRPr="00CE2C44" w:rsidRDefault="00CE2C44" w:rsidP="00CE2C44">
            <w:pPr>
              <w:spacing w:after="0" w:line="240" w:lineRule="auto"/>
              <w:rPr>
                <w:rFonts w:ascii="Times New Roman" w:eastAsia="Times New Roman" w:hAnsi="Times New Roman" w:cs="Times New Roman"/>
                <w:sz w:val="20"/>
                <w:szCs w:val="20"/>
                <w:lang w:eastAsia="ru-RU"/>
              </w:rPr>
            </w:pPr>
            <w:r w:rsidRPr="00CE2C44">
              <w:rPr>
                <w:rFonts w:ascii="Times New Roman" w:eastAsia="Times New Roman" w:hAnsi="Times New Roman" w:cs="Times New Roman"/>
                <w:sz w:val="20"/>
                <w:szCs w:val="20"/>
                <w:lang w:eastAsia="ru-RU"/>
              </w:rPr>
              <w:t>21676262</w:t>
            </w:r>
          </w:p>
          <w:p w:rsidR="00CE2C44" w:rsidRPr="00CE2C44" w:rsidRDefault="00CE2C44" w:rsidP="00CE2C44">
            <w:pPr>
              <w:spacing w:after="0" w:line="240" w:lineRule="auto"/>
              <w:rPr>
                <w:rFonts w:ascii="Times New Roman" w:eastAsia="Times New Roman" w:hAnsi="Times New Roman" w:cs="Times New Roman"/>
                <w:sz w:val="20"/>
                <w:szCs w:val="20"/>
                <w:lang w:eastAsia="ru-RU"/>
              </w:rPr>
            </w:pPr>
            <w:r w:rsidRPr="00CE2C44">
              <w:rPr>
                <w:rFonts w:ascii="Times New Roman" w:eastAsia="Times New Roman" w:hAnsi="Times New Roman" w:cs="Times New Roman"/>
                <w:sz w:val="20"/>
                <w:szCs w:val="20"/>
                <w:lang w:eastAsia="ru-RU"/>
              </w:rPr>
              <w:t>Україна</w:t>
            </w:r>
          </w:p>
          <w:p w:rsidR="00CE2C44" w:rsidRPr="00CE2C44" w:rsidRDefault="00CE2C44" w:rsidP="00CE2C44">
            <w:pPr>
              <w:spacing w:after="0" w:line="240" w:lineRule="auto"/>
              <w:rPr>
                <w:rFonts w:ascii="Times New Roman" w:eastAsia="Times New Roman" w:hAnsi="Times New Roman" w:cs="Times New Roman"/>
                <w:sz w:val="20"/>
                <w:szCs w:val="20"/>
                <w:lang w:eastAsia="ru-RU"/>
              </w:rPr>
            </w:pPr>
            <w:r w:rsidRPr="00CE2C44">
              <w:rPr>
                <w:rFonts w:ascii="Times New Roman" w:eastAsia="Times New Roman" w:hAnsi="Times New Roman" w:cs="Times New Roman"/>
                <w:sz w:val="20"/>
                <w:szCs w:val="20"/>
                <w:lang w:eastAsia="ru-RU"/>
              </w:rPr>
              <w:t>DR/00001/APA</w:t>
            </w:r>
          </w:p>
        </w:tc>
      </w:tr>
      <w:tr w:rsidR="00CE2C44" w:rsidRPr="00CE2C44" w:rsidTr="00AB0BBE">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4"/>
                <w:szCs w:val="24"/>
                <w:lang w:val="ru-RU" w:eastAsia="ru-RU"/>
              </w:rPr>
            </w:pPr>
            <w:r w:rsidRPr="00CE2C44">
              <w:rPr>
                <w:rFonts w:ascii="Times New Roman" w:eastAsia="Times New Roman" w:hAnsi="Times New Roman" w:cs="Times New Roman"/>
                <w:b/>
                <w:bCs/>
                <w:sz w:val="24"/>
                <w:szCs w:val="24"/>
                <w:lang w:eastAsia="ru-RU"/>
              </w:rPr>
              <w:t>II</w:t>
            </w:r>
            <w:r w:rsidRPr="00CE2C44">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CE2C44" w:rsidRPr="00CE2C44" w:rsidRDefault="00CE2C44" w:rsidP="00CE2C44">
      <w:pPr>
        <w:spacing w:after="0" w:line="240" w:lineRule="auto"/>
        <w:rPr>
          <w:rFonts w:ascii="Times New Roman" w:eastAsia="Times New Roman" w:hAnsi="Times New Roman" w:cs="Times New Roman"/>
          <w:vanish/>
          <w:color w:val="000000"/>
          <w:sz w:val="24"/>
          <w:szCs w:val="24"/>
          <w:lang w:val="ru-RU" w:eastAsia="ru-RU"/>
        </w:rPr>
      </w:pPr>
    </w:p>
    <w:p w:rsidR="00CE2C44" w:rsidRPr="00CE2C44" w:rsidRDefault="00CE2C44" w:rsidP="00CE2C44">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23"/>
        <w:gridCol w:w="4644"/>
        <w:gridCol w:w="297"/>
        <w:gridCol w:w="2197"/>
      </w:tblGrid>
      <w:tr w:rsidR="00CE2C44" w:rsidRPr="00CE2C44" w:rsidTr="00AB0BBE">
        <w:tc>
          <w:tcPr>
            <w:tcW w:w="2580" w:type="dxa"/>
            <w:tcMar>
              <w:top w:w="60" w:type="dxa"/>
              <w:left w:w="60" w:type="dxa"/>
              <w:bottom w:w="60" w:type="dxa"/>
              <w:right w:w="60" w:type="dxa"/>
            </w:tcMar>
            <w:vAlign w:val="bottom"/>
          </w:tcPr>
          <w:p w:rsidR="00CE2C44" w:rsidRPr="00CE2C44" w:rsidRDefault="00CE2C44" w:rsidP="00CE2C44">
            <w:pPr>
              <w:spacing w:after="0" w:line="240" w:lineRule="auto"/>
              <w:rPr>
                <w:rFonts w:ascii="Times New Roman" w:eastAsia="Times New Roman" w:hAnsi="Times New Roman" w:cs="Times New Roman"/>
                <w:b/>
                <w:sz w:val="20"/>
                <w:szCs w:val="20"/>
                <w:lang w:val="ru-RU" w:eastAsia="ru-RU"/>
              </w:rPr>
            </w:pPr>
            <w:r w:rsidRPr="00CE2C44">
              <w:rPr>
                <w:rFonts w:ascii="Times New Roman" w:eastAsia="Times New Roman" w:hAnsi="Times New Roman" w:cs="Times New Roman"/>
                <w:b/>
                <w:color w:val="000000"/>
                <w:sz w:val="20"/>
                <w:szCs w:val="20"/>
                <w:lang w:val="uk-UA" w:eastAsia="ru-RU"/>
              </w:rPr>
              <w:t>Повідомлення розміщено на власному</w:t>
            </w:r>
            <w:r w:rsidRPr="00CE2C44">
              <w:rPr>
                <w:rFonts w:ascii="Times New Roman" w:eastAsia="Times New Roman" w:hAnsi="Times New Roman" w:cs="Times New Roman"/>
                <w:b/>
                <w:color w:val="000000"/>
                <w:sz w:val="20"/>
                <w:szCs w:val="20"/>
                <w:lang w:val="uk-UA" w:eastAsia="ru-RU"/>
              </w:rPr>
              <w:br/>
              <w:t>веб-сайті учасника фондового ринку</w:t>
            </w:r>
          </w:p>
        </w:tc>
        <w:tc>
          <w:tcPr>
            <w:tcW w:w="4568" w:type="dxa"/>
            <w:tcMar>
              <w:top w:w="60" w:type="dxa"/>
              <w:left w:w="60" w:type="dxa"/>
              <w:bottom w:w="60" w:type="dxa"/>
              <w:right w:w="60" w:type="dxa"/>
            </w:tcMar>
            <w:vAlign w:val="bottom"/>
          </w:tcPr>
          <w:p w:rsidR="00CE2C44" w:rsidRPr="00CE2C44" w:rsidRDefault="00CE2C44" w:rsidP="00CE2C44">
            <w:pPr>
              <w:spacing w:after="0" w:line="240" w:lineRule="auto"/>
              <w:jc w:val="center"/>
              <w:rPr>
                <w:rFonts w:ascii="Times New Roman" w:eastAsia="Times New Roman" w:hAnsi="Times New Roman" w:cs="Times New Roman"/>
                <w:sz w:val="20"/>
                <w:szCs w:val="20"/>
                <w:lang w:eastAsia="ru-RU"/>
              </w:rPr>
            </w:pPr>
            <w:r w:rsidRPr="00CE2C44">
              <w:rPr>
                <w:rFonts w:ascii="Times New Roman" w:eastAsia="Times New Roman" w:hAnsi="Times New Roman" w:cs="Times New Roman"/>
                <w:sz w:val="20"/>
                <w:szCs w:val="20"/>
                <w:lang w:eastAsia="ru-RU"/>
              </w:rPr>
              <w:t>www.invest-buds.pat.ua</w:t>
            </w:r>
          </w:p>
        </w:tc>
        <w:tc>
          <w:tcPr>
            <w:tcW w:w="292" w:type="dxa"/>
            <w:tcMar>
              <w:top w:w="60" w:type="dxa"/>
              <w:left w:w="60" w:type="dxa"/>
              <w:bottom w:w="60" w:type="dxa"/>
              <w:right w:w="60" w:type="dxa"/>
            </w:tcMar>
            <w:vAlign w:val="bottom"/>
          </w:tcPr>
          <w:p w:rsidR="00CE2C44" w:rsidRPr="00CE2C44" w:rsidRDefault="00CE2C44" w:rsidP="00CE2C44">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eastAsia="ru-RU"/>
              </w:rPr>
            </w:pPr>
            <w:r w:rsidRPr="00CE2C44">
              <w:rPr>
                <w:rFonts w:ascii="Times New Roman" w:eastAsia="Times New Roman" w:hAnsi="Times New Roman" w:cs="Times New Roman"/>
                <w:sz w:val="20"/>
                <w:szCs w:val="20"/>
                <w:lang w:eastAsia="ru-RU"/>
              </w:rPr>
              <w:t>22.04.2019</w:t>
            </w:r>
          </w:p>
        </w:tc>
      </w:tr>
      <w:tr w:rsidR="00CE2C44" w:rsidRPr="00CE2C44" w:rsidTr="00AB0BBE">
        <w:tc>
          <w:tcPr>
            <w:tcW w:w="2580"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4"/>
                <w:szCs w:val="24"/>
                <w:lang w:val="ru-RU" w:eastAsia="ru-RU"/>
              </w:rPr>
            </w:pPr>
            <w:r w:rsidRPr="00CE2C44">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sz w:val="16"/>
                <w:szCs w:val="16"/>
                <w:lang w:val="ru-RU" w:eastAsia="ru-RU"/>
              </w:rPr>
            </w:pPr>
            <w:r w:rsidRPr="00CE2C44">
              <w:rPr>
                <w:rFonts w:ascii="Times New Roman" w:eastAsia="Times New Roman" w:hAnsi="Times New Roman" w:cs="Times New Roman"/>
                <w:sz w:val="16"/>
                <w:szCs w:val="16"/>
                <w:lang w:val="ru-RU" w:eastAsia="ru-RU"/>
              </w:rPr>
              <w:t>(адреса сторінки)</w:t>
            </w:r>
          </w:p>
        </w:tc>
        <w:tc>
          <w:tcPr>
            <w:tcW w:w="29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sz w:val="16"/>
                <w:szCs w:val="16"/>
                <w:lang w:val="ru-RU" w:eastAsia="ru-RU"/>
              </w:rPr>
            </w:pPr>
            <w:r w:rsidRPr="00CE2C44">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sz w:val="16"/>
                <w:szCs w:val="16"/>
                <w:lang w:val="ru-RU" w:eastAsia="ru-RU"/>
              </w:rPr>
            </w:pPr>
            <w:r w:rsidRPr="00CE2C44">
              <w:rPr>
                <w:rFonts w:ascii="Times New Roman" w:eastAsia="Times New Roman" w:hAnsi="Times New Roman" w:cs="Times New Roman"/>
                <w:sz w:val="16"/>
                <w:szCs w:val="16"/>
                <w:lang w:val="ru-RU" w:eastAsia="ru-RU"/>
              </w:rPr>
              <w:t>(дата)</w:t>
            </w:r>
          </w:p>
        </w:tc>
      </w:tr>
    </w:tbl>
    <w:p w:rsidR="00CE2C44" w:rsidRPr="00CE2C44" w:rsidRDefault="00CE2C44" w:rsidP="00CE2C44">
      <w:pPr>
        <w:spacing w:after="0" w:line="240" w:lineRule="auto"/>
        <w:rPr>
          <w:rFonts w:ascii="Times New Roman" w:eastAsia="Times New Roman" w:hAnsi="Times New Roman" w:cs="Times New Roman"/>
          <w:sz w:val="24"/>
          <w:szCs w:val="24"/>
          <w:lang w:val="ru-RU" w:eastAsia="ru-RU"/>
        </w:rPr>
      </w:pPr>
    </w:p>
    <w:p w:rsidR="00CE2C44" w:rsidRDefault="00CE2C44">
      <w:pPr>
        <w:sectPr w:rsidR="00CE2C44" w:rsidSect="00CE2C44">
          <w:pgSz w:w="11906" w:h="16838"/>
          <w:pgMar w:top="363" w:right="567" w:bottom="363" w:left="1417" w:header="708" w:footer="708" w:gutter="0"/>
          <w:cols w:space="708"/>
          <w:docGrid w:linePitch="360"/>
        </w:sectPr>
      </w:pPr>
    </w:p>
    <w:p w:rsidR="00CE2C44" w:rsidRPr="00CE2C44" w:rsidRDefault="00CE2C44" w:rsidP="00CE2C44">
      <w:pPr>
        <w:spacing w:after="300" w:line="240" w:lineRule="auto"/>
        <w:ind w:right="-1353"/>
        <w:jc w:val="center"/>
        <w:outlineLvl w:val="2"/>
        <w:rPr>
          <w:rFonts w:ascii="Times New Roman" w:eastAsia="Times New Roman" w:hAnsi="Times New Roman" w:cs="Times New Roman"/>
          <w:b/>
          <w:bCs/>
          <w:color w:val="000000"/>
          <w:sz w:val="28"/>
          <w:szCs w:val="28"/>
          <w:lang w:eastAsia="uk-UA"/>
        </w:rPr>
      </w:pPr>
      <w:r w:rsidRPr="00CE2C44">
        <w:rPr>
          <w:rFonts w:ascii="Times New Roman" w:eastAsia="Times New Roman" w:hAnsi="Times New Roman" w:cs="Times New Roman"/>
          <w:b/>
          <w:bCs/>
          <w:color w:val="000000"/>
          <w:sz w:val="28"/>
          <w:szCs w:val="28"/>
          <w:lang w:val="uk-UA" w:eastAsia="uk-UA"/>
        </w:rPr>
        <w:lastRenderedPageBreak/>
        <w:t>Зміст</w:t>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CE2C44" w:rsidRPr="00CE2C44" w:rsidTr="00AB0BBE">
        <w:tc>
          <w:tcPr>
            <w:tcW w:w="10266" w:type="dxa"/>
            <w:gridSpan w:val="2"/>
            <w:tcMar>
              <w:top w:w="60" w:type="dxa"/>
              <w:left w:w="60" w:type="dxa"/>
              <w:bottom w:w="60" w:type="dxa"/>
              <w:right w:w="60" w:type="dxa"/>
            </w:tcMar>
            <w:vAlign w:val="center"/>
          </w:tcPr>
          <w:p w:rsidR="00CE2C44" w:rsidRPr="00CE2C44" w:rsidRDefault="00CE2C44" w:rsidP="00CE2C44">
            <w:pPr>
              <w:spacing w:before="100" w:beforeAutospacing="1" w:after="100" w:afterAutospacing="1" w:line="240" w:lineRule="auto"/>
              <w:jc w:val="both"/>
              <w:rPr>
                <w:rFonts w:ascii="Times New Roman" w:eastAsia="Times New Roman" w:hAnsi="Times New Roman" w:cs="Times New Roman"/>
                <w:b/>
                <w:bCs/>
                <w:sz w:val="20"/>
                <w:szCs w:val="20"/>
                <w:lang w:eastAsia="ru-RU"/>
              </w:rPr>
            </w:pPr>
            <w:r w:rsidRPr="00CE2C44">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eastAsia="uk-UA"/>
              </w:rPr>
            </w:pPr>
            <w:r w:rsidRPr="00CE2C44">
              <w:rPr>
                <w:rFonts w:ascii="Times New Roman" w:eastAsia="Times New Roman" w:hAnsi="Times New Roman" w:cs="Times New Roman"/>
                <w:b/>
                <w:sz w:val="24"/>
                <w:szCs w:val="24"/>
                <w:lang w:eastAsia="uk-UA"/>
              </w:rPr>
              <w:t>X</w:t>
            </w: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eastAsia="uk-UA"/>
              </w:rPr>
            </w:pPr>
          </w:p>
        </w:tc>
      </w:tr>
      <w:tr w:rsidR="00CE2C44" w:rsidRPr="00CE2C44" w:rsidTr="00AB0BBE">
        <w:trPr>
          <w:trHeight w:val="274"/>
        </w:trPr>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eastAsia="uk-UA"/>
              </w:rPr>
            </w:pPr>
            <w:r w:rsidRPr="00CE2C44">
              <w:rPr>
                <w:rFonts w:ascii="Times New Roman" w:eastAsia="Times New Roman" w:hAnsi="Times New Roman" w:cs="Times New Roman"/>
                <w:b/>
                <w:sz w:val="24"/>
                <w:szCs w:val="24"/>
                <w:lang w:eastAsia="uk-UA"/>
              </w:rPr>
              <w:t>X</w:t>
            </w:r>
          </w:p>
        </w:tc>
      </w:tr>
      <w:tr w:rsidR="00CE2C44" w:rsidRPr="00CE2C44" w:rsidTr="00AB0BBE">
        <w:tc>
          <w:tcPr>
            <w:tcW w:w="8424" w:type="dxa"/>
            <w:tcMar>
              <w:top w:w="60" w:type="dxa"/>
              <w:left w:w="60" w:type="dxa"/>
              <w:bottom w:w="60" w:type="dxa"/>
              <w:right w:w="60" w:type="dxa"/>
            </w:tcMar>
          </w:tcPr>
          <w:p w:rsidR="00CE2C44" w:rsidRPr="00CE2C44" w:rsidRDefault="00CE2C44" w:rsidP="00CE2C44">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E2C44">
              <w:rPr>
                <w:rFonts w:ascii="Times New Roman" w:eastAsia="Times New Roman" w:hAnsi="Times New Roman" w:cs="Times New Roman"/>
                <w:color w:val="000000"/>
                <w:sz w:val="20"/>
                <w:szCs w:val="20"/>
                <w:lang w:val="uk-UA" w:eastAsia="ru-RU"/>
              </w:rPr>
              <w:t>4. Інформація щодо посади корпоративного секретаря.</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eastAsia="uk-UA"/>
              </w:rPr>
            </w:pPr>
          </w:p>
        </w:tc>
      </w:tr>
      <w:tr w:rsidR="00CE2C44" w:rsidRPr="00CE2C44" w:rsidTr="00AB0BBE">
        <w:tc>
          <w:tcPr>
            <w:tcW w:w="8424" w:type="dxa"/>
            <w:tcMar>
              <w:top w:w="60" w:type="dxa"/>
              <w:left w:w="60" w:type="dxa"/>
              <w:bottom w:w="60" w:type="dxa"/>
              <w:right w:w="60" w:type="dxa"/>
            </w:tcMar>
          </w:tcPr>
          <w:p w:rsidR="00CE2C44" w:rsidRPr="00CE2C44" w:rsidRDefault="00CE2C44" w:rsidP="00CE2C44">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E2C44">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eastAsia="uk-UA"/>
              </w:rPr>
            </w:pP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eastAsia="uk-UA"/>
              </w:rPr>
            </w:pPr>
            <w:r w:rsidRPr="00CE2C44">
              <w:rPr>
                <w:rFonts w:ascii="Times New Roman" w:eastAsia="Times New Roman" w:hAnsi="Times New Roman" w:cs="Times New Roman"/>
                <w:b/>
                <w:sz w:val="24"/>
                <w:szCs w:val="24"/>
                <w:lang w:eastAsia="uk-UA"/>
              </w:rPr>
              <w:t>X</w:t>
            </w: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eastAsia="uk-UA"/>
              </w:rPr>
            </w:pP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8. Штрафні санкції емітента.</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eastAsia="uk-UA"/>
              </w:rPr>
            </w:pP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eastAsia="uk-UA"/>
              </w:rPr>
            </w:pPr>
            <w:r w:rsidRPr="00CE2C44">
              <w:rPr>
                <w:rFonts w:ascii="Times New Roman" w:eastAsia="Times New Roman" w:hAnsi="Times New Roman" w:cs="Times New Roman"/>
                <w:b/>
                <w:sz w:val="24"/>
                <w:szCs w:val="24"/>
                <w:lang w:eastAsia="uk-UA"/>
              </w:rPr>
              <w:t>X</w:t>
            </w: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eastAsia="uk-UA"/>
              </w:rPr>
            </w:pPr>
            <w:r w:rsidRPr="00CE2C44">
              <w:rPr>
                <w:rFonts w:ascii="Times New Roman" w:eastAsia="Times New Roman" w:hAnsi="Times New Roman" w:cs="Times New Roman"/>
                <w:b/>
                <w:sz w:val="24"/>
                <w:szCs w:val="24"/>
                <w:lang w:eastAsia="uk-UA"/>
              </w:rPr>
              <w:t>X</w:t>
            </w: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r w:rsidRPr="00CE2C44">
              <w:rPr>
                <w:rFonts w:ascii="Times New Roman" w:eastAsia="Times New Roman" w:hAnsi="Times New Roman" w:cs="Times New Roman"/>
                <w:b/>
                <w:color w:val="000000"/>
                <w:sz w:val="24"/>
                <w:szCs w:val="24"/>
                <w:lang w:eastAsia="uk-UA"/>
              </w:rPr>
              <w:t>X</w:t>
            </w: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r w:rsidRPr="00CE2C44">
              <w:rPr>
                <w:rFonts w:ascii="Times New Roman" w:eastAsia="Times New Roman" w:hAnsi="Times New Roman" w:cs="Times New Roman"/>
                <w:b/>
                <w:color w:val="000000"/>
                <w:sz w:val="24"/>
                <w:szCs w:val="24"/>
                <w:lang w:eastAsia="uk-UA"/>
              </w:rPr>
              <w:t>X</w:t>
            </w: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r w:rsidRPr="00CE2C44">
              <w:rPr>
                <w:rFonts w:ascii="Times New Roman" w:eastAsia="Times New Roman" w:hAnsi="Times New Roman" w:cs="Times New Roman"/>
                <w:b/>
                <w:sz w:val="24"/>
                <w:szCs w:val="24"/>
                <w:lang w:eastAsia="uk-UA"/>
              </w:rPr>
              <w:t>X</w:t>
            </w: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r w:rsidRPr="00CE2C44">
              <w:rPr>
                <w:rFonts w:ascii="Times New Roman" w:eastAsia="Times New Roman" w:hAnsi="Times New Roman" w:cs="Times New Roman"/>
                <w:b/>
                <w:sz w:val="24"/>
                <w:szCs w:val="24"/>
                <w:lang w:eastAsia="uk-UA"/>
              </w:rPr>
              <w:t>X</w:t>
            </w:r>
          </w:p>
        </w:tc>
      </w:tr>
      <w:tr w:rsidR="00CE2C44" w:rsidRPr="00CE2C44" w:rsidTr="00AB0BBE">
        <w:tc>
          <w:tcPr>
            <w:tcW w:w="8424" w:type="dxa"/>
            <w:tcMar>
              <w:top w:w="60" w:type="dxa"/>
              <w:left w:w="60" w:type="dxa"/>
              <w:bottom w:w="60" w:type="dxa"/>
              <w:right w:w="60" w:type="dxa"/>
            </w:tcMar>
          </w:tcPr>
          <w:p w:rsidR="00CE2C44" w:rsidRPr="00CE2C44" w:rsidRDefault="00CE2C44" w:rsidP="00CE2C44">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E2C44">
              <w:rPr>
                <w:rFonts w:ascii="Times New Roman" w:eastAsia="Times New Roman" w:hAnsi="Times New Roman" w:cs="Times New Roman"/>
                <w:color w:val="000000"/>
                <w:sz w:val="20"/>
                <w:szCs w:val="20"/>
                <w:lang w:val="uk-UA" w:eastAsia="ru-RU"/>
              </w:rPr>
              <w:t>інформація про будь-які винагороди або компенсації, які 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r w:rsidRPr="00CE2C44">
              <w:rPr>
                <w:rFonts w:ascii="Times New Roman" w:eastAsia="Times New Roman" w:hAnsi="Times New Roman" w:cs="Times New Roman"/>
                <w:b/>
                <w:sz w:val="24"/>
                <w:szCs w:val="24"/>
                <w:lang w:eastAsia="uk-UA"/>
              </w:rPr>
              <w:t>X</w:t>
            </w: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r w:rsidRPr="00CE2C44">
              <w:rPr>
                <w:rFonts w:ascii="Times New Roman" w:eastAsia="Times New Roman" w:hAnsi="Times New Roman" w:cs="Times New Roman"/>
                <w:b/>
                <w:color w:val="000000"/>
                <w:sz w:val="24"/>
                <w:szCs w:val="24"/>
                <w:lang w:eastAsia="uk-UA"/>
              </w:rPr>
              <w:t>X</w:t>
            </w: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r w:rsidRPr="00CE2C44">
              <w:rPr>
                <w:rFonts w:ascii="Times New Roman" w:eastAsia="Times New Roman" w:hAnsi="Times New Roman" w:cs="Times New Roman"/>
                <w:b/>
                <w:color w:val="000000"/>
                <w:sz w:val="24"/>
                <w:szCs w:val="24"/>
                <w:lang w:eastAsia="uk-UA"/>
              </w:rPr>
              <w:t>X</w:t>
            </w: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r w:rsidRPr="00CE2C44">
              <w:rPr>
                <w:rFonts w:ascii="Times New Roman" w:eastAsia="Times New Roman" w:hAnsi="Times New Roman" w:cs="Times New Roman"/>
                <w:b/>
                <w:color w:val="000000"/>
                <w:sz w:val="24"/>
                <w:szCs w:val="24"/>
                <w:lang w:eastAsia="uk-UA"/>
              </w:rPr>
              <w:t>X</w:t>
            </w: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r w:rsidRPr="00CE2C44">
              <w:rPr>
                <w:rFonts w:ascii="Times New Roman" w:eastAsia="Times New Roman" w:hAnsi="Times New Roman" w:cs="Times New Roman"/>
                <w:b/>
                <w:color w:val="000000"/>
                <w:sz w:val="24"/>
                <w:szCs w:val="24"/>
                <w:lang w:eastAsia="uk-UA"/>
              </w:rPr>
              <w:t>X</w:t>
            </w: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r w:rsidRPr="00CE2C44">
              <w:rPr>
                <w:rFonts w:ascii="Times New Roman" w:eastAsia="Times New Roman" w:hAnsi="Times New Roman" w:cs="Times New Roman"/>
                <w:b/>
                <w:color w:val="000000"/>
                <w:sz w:val="24"/>
                <w:szCs w:val="24"/>
                <w:lang w:eastAsia="uk-UA"/>
              </w:rPr>
              <w:t>X</w:t>
            </w: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r w:rsidRPr="00CE2C44">
              <w:rPr>
                <w:rFonts w:ascii="Times New Roman" w:eastAsia="Times New Roman" w:hAnsi="Times New Roman" w:cs="Times New Roman"/>
                <w:b/>
                <w:color w:val="000000"/>
                <w:sz w:val="24"/>
                <w:szCs w:val="24"/>
                <w:lang w:eastAsia="uk-UA"/>
              </w:rPr>
              <w:t>X</w:t>
            </w:r>
          </w:p>
        </w:tc>
      </w:tr>
      <w:tr w:rsidR="00CE2C44" w:rsidRPr="00CE2C44" w:rsidTr="00AB0BBE">
        <w:tc>
          <w:tcPr>
            <w:tcW w:w="8424" w:type="dxa"/>
            <w:tcMar>
              <w:top w:w="60" w:type="dxa"/>
              <w:left w:w="60" w:type="dxa"/>
              <w:bottom w:w="60" w:type="dxa"/>
              <w:right w:w="60" w:type="dxa"/>
            </w:tcMar>
          </w:tcPr>
          <w:p w:rsidR="00CE2C44" w:rsidRPr="00CE2C44" w:rsidRDefault="00CE2C44" w:rsidP="00CE2C44">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E2C44">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r w:rsidRPr="00CE2C44">
              <w:rPr>
                <w:rFonts w:ascii="Times New Roman" w:eastAsia="Times New Roman" w:hAnsi="Times New Roman" w:cs="Times New Roman"/>
                <w:b/>
                <w:color w:val="000000"/>
                <w:sz w:val="24"/>
                <w:szCs w:val="24"/>
                <w:lang w:eastAsia="uk-UA"/>
              </w:rPr>
              <w:t>X</w:t>
            </w: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sz w:val="20"/>
                <w:szCs w:val="20"/>
                <w:lang w:val="uk-UA" w:eastAsia="uk-UA"/>
              </w:rPr>
            </w:pPr>
            <w:r w:rsidRPr="00CE2C44">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r w:rsidRPr="00CE2C44">
              <w:rPr>
                <w:rFonts w:ascii="Times New Roman" w:eastAsia="Times New Roman" w:hAnsi="Times New Roman" w:cs="Times New Roman"/>
                <w:b/>
                <w:color w:val="000000"/>
                <w:sz w:val="24"/>
                <w:szCs w:val="24"/>
                <w:lang w:eastAsia="uk-UA"/>
              </w:rPr>
              <w:t>X</w:t>
            </w: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sz w:val="20"/>
                <w:szCs w:val="20"/>
                <w:lang w:val="uk-UA" w:eastAsia="uk-UA"/>
              </w:rPr>
            </w:pPr>
            <w:r w:rsidRPr="00CE2C44">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r w:rsidRPr="00CE2C44">
              <w:rPr>
                <w:rFonts w:ascii="Times New Roman" w:eastAsia="Times New Roman" w:hAnsi="Times New Roman" w:cs="Times New Roman"/>
                <w:b/>
                <w:color w:val="000000"/>
                <w:sz w:val="24"/>
                <w:szCs w:val="24"/>
                <w:lang w:eastAsia="uk-UA"/>
              </w:rPr>
              <w:t>X</w:t>
            </w:r>
          </w:p>
        </w:tc>
      </w:tr>
      <w:tr w:rsidR="00CE2C44" w:rsidRPr="00CE2C44" w:rsidTr="00AB0BBE">
        <w:tc>
          <w:tcPr>
            <w:tcW w:w="8424" w:type="dxa"/>
            <w:tcMar>
              <w:top w:w="60" w:type="dxa"/>
              <w:left w:w="60" w:type="dxa"/>
              <w:bottom w:w="60" w:type="dxa"/>
              <w:right w:w="60" w:type="dxa"/>
            </w:tcMar>
          </w:tcPr>
          <w:p w:rsidR="00CE2C44" w:rsidRPr="00CE2C44" w:rsidRDefault="00CE2C44" w:rsidP="00CE2C44">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E2C44">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r w:rsidRPr="00CE2C44">
              <w:rPr>
                <w:rFonts w:ascii="Times New Roman" w:eastAsia="Times New Roman" w:hAnsi="Times New Roman" w:cs="Times New Roman"/>
                <w:b/>
                <w:sz w:val="24"/>
                <w:szCs w:val="24"/>
                <w:lang w:eastAsia="uk-UA"/>
              </w:rPr>
              <w:t>X</w:t>
            </w: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r w:rsidRPr="00CE2C44">
              <w:rPr>
                <w:rFonts w:ascii="Times New Roman" w:eastAsia="Times New Roman" w:hAnsi="Times New Roman" w:cs="Times New Roman"/>
                <w:b/>
                <w:sz w:val="24"/>
                <w:szCs w:val="24"/>
                <w:lang w:eastAsia="uk-UA"/>
              </w:rPr>
              <w:t>X</w:t>
            </w: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r w:rsidRPr="00CE2C44">
              <w:rPr>
                <w:rFonts w:ascii="Times New Roman" w:eastAsia="Times New Roman" w:hAnsi="Times New Roman" w:cs="Times New Roman"/>
                <w:b/>
                <w:sz w:val="24"/>
                <w:szCs w:val="24"/>
                <w:lang w:eastAsia="uk-UA"/>
              </w:rPr>
              <w:t>X</w:t>
            </w: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r w:rsidRPr="00CE2C44">
              <w:rPr>
                <w:rFonts w:ascii="Times New Roman" w:eastAsia="Times New Roman" w:hAnsi="Times New Roman" w:cs="Times New Roman"/>
                <w:b/>
                <w:sz w:val="24"/>
                <w:szCs w:val="24"/>
                <w:lang w:eastAsia="uk-UA"/>
              </w:rPr>
              <w:t>X</w:t>
            </w: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r w:rsidRPr="00CE2C44">
              <w:rPr>
                <w:rFonts w:ascii="Times New Roman" w:eastAsia="Times New Roman" w:hAnsi="Times New Roman" w:cs="Times New Roman"/>
                <w:b/>
                <w:sz w:val="24"/>
                <w:szCs w:val="24"/>
                <w:lang w:eastAsia="uk-UA"/>
              </w:rPr>
              <w:t>X</w:t>
            </w: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r w:rsidRPr="00CE2C44">
              <w:rPr>
                <w:rFonts w:ascii="Times New Roman" w:eastAsia="Times New Roman" w:hAnsi="Times New Roman" w:cs="Times New Roman"/>
                <w:b/>
                <w:sz w:val="24"/>
                <w:szCs w:val="24"/>
                <w:lang w:eastAsia="uk-UA"/>
              </w:rPr>
              <w:t>X</w:t>
            </w: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r w:rsidRPr="00CE2C44">
              <w:rPr>
                <w:rFonts w:ascii="Times New Roman" w:eastAsia="Times New Roman" w:hAnsi="Times New Roman" w:cs="Times New Roman"/>
                <w:b/>
                <w:color w:val="000000"/>
                <w:sz w:val="24"/>
                <w:szCs w:val="24"/>
                <w:lang w:eastAsia="uk-UA"/>
              </w:rPr>
              <w:t>X</w:t>
            </w: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r w:rsidRPr="00CE2C44">
              <w:rPr>
                <w:rFonts w:ascii="Times New Roman" w:eastAsia="Times New Roman" w:hAnsi="Times New Roman" w:cs="Times New Roman"/>
                <w:b/>
                <w:color w:val="000000"/>
                <w:sz w:val="24"/>
                <w:szCs w:val="24"/>
                <w:lang w:eastAsia="uk-UA"/>
              </w:rPr>
              <w:t>X</w:t>
            </w: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r w:rsidRPr="00CE2C44">
              <w:rPr>
                <w:rFonts w:ascii="Times New Roman" w:eastAsia="Times New Roman" w:hAnsi="Times New Roman" w:cs="Times New Roman"/>
                <w:b/>
                <w:sz w:val="24"/>
                <w:szCs w:val="24"/>
                <w:lang w:eastAsia="uk-UA"/>
              </w:rPr>
              <w:t>X</w:t>
            </w: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r w:rsidRPr="00CE2C44">
              <w:rPr>
                <w:rFonts w:ascii="Times New Roman" w:eastAsia="Times New Roman" w:hAnsi="Times New Roman" w:cs="Times New Roman"/>
                <w:b/>
                <w:sz w:val="24"/>
                <w:szCs w:val="24"/>
                <w:lang w:eastAsia="uk-UA"/>
              </w:rPr>
              <w:t>X</w:t>
            </w: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r w:rsidRPr="00CE2C44">
              <w:rPr>
                <w:rFonts w:ascii="Times New Roman" w:eastAsia="Times New Roman" w:hAnsi="Times New Roman" w:cs="Times New Roman"/>
                <w:b/>
                <w:sz w:val="24"/>
                <w:szCs w:val="24"/>
                <w:lang w:eastAsia="uk-UA"/>
              </w:rPr>
              <w:t>X</w:t>
            </w: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r w:rsidRPr="00CE2C44">
              <w:rPr>
                <w:rFonts w:ascii="Times New Roman" w:eastAsia="Times New Roman" w:hAnsi="Times New Roman" w:cs="Times New Roman"/>
                <w:b/>
                <w:sz w:val="24"/>
                <w:szCs w:val="24"/>
                <w:lang w:eastAsia="uk-UA"/>
              </w:rPr>
              <w:t>X</w:t>
            </w: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ind w:left="1560" w:hanging="1560"/>
              <w:jc w:val="center"/>
              <w:rPr>
                <w:rFonts w:ascii="Times New Roman" w:eastAsia="Times New Roman" w:hAnsi="Times New Roman" w:cs="Times New Roman"/>
                <w:b/>
                <w:sz w:val="24"/>
                <w:szCs w:val="24"/>
                <w:lang w:val="uk-UA" w:eastAsia="uk-UA"/>
              </w:rPr>
            </w:pP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sz w:val="20"/>
                <w:szCs w:val="20"/>
                <w:lang w:val="uk-UA" w:eastAsia="uk-UA"/>
              </w:rPr>
            </w:pPr>
            <w:r w:rsidRPr="00CE2C44">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sz w:val="20"/>
                <w:szCs w:val="20"/>
                <w:lang w:val="uk-UA" w:eastAsia="uk-UA"/>
              </w:rPr>
            </w:pPr>
            <w:r w:rsidRPr="00CE2C44">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r w:rsidRPr="00CE2C44">
              <w:rPr>
                <w:rFonts w:ascii="Times New Roman" w:eastAsia="Times New Roman" w:hAnsi="Times New Roman" w:cs="Times New Roman"/>
                <w:b/>
                <w:sz w:val="24"/>
                <w:szCs w:val="24"/>
                <w:lang w:eastAsia="uk-UA"/>
              </w:rPr>
              <w:t>X</w:t>
            </w: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sz w:val="20"/>
                <w:szCs w:val="20"/>
                <w:lang w:val="uk-UA" w:eastAsia="uk-UA"/>
              </w:rPr>
            </w:pPr>
            <w:r w:rsidRPr="00CE2C44">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sz w:val="20"/>
                <w:szCs w:val="20"/>
                <w:lang w:val="uk-UA" w:eastAsia="uk-UA"/>
              </w:rPr>
            </w:pPr>
            <w:r w:rsidRPr="00CE2C44">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r w:rsidRPr="00CE2C44">
              <w:rPr>
                <w:rFonts w:ascii="Times New Roman" w:eastAsia="Times New Roman" w:hAnsi="Times New Roman" w:cs="Times New Roman"/>
                <w:b/>
                <w:sz w:val="24"/>
                <w:szCs w:val="24"/>
                <w:lang w:eastAsia="uk-UA"/>
              </w:rPr>
              <w:t>X</w:t>
            </w:r>
          </w:p>
        </w:tc>
      </w:tr>
      <w:tr w:rsidR="00CE2C44" w:rsidRPr="00CE2C44" w:rsidTr="00AB0BBE">
        <w:tc>
          <w:tcPr>
            <w:tcW w:w="8424" w:type="dxa"/>
            <w:tcMar>
              <w:top w:w="60" w:type="dxa"/>
              <w:left w:w="60" w:type="dxa"/>
              <w:bottom w:w="60" w:type="dxa"/>
              <w:right w:w="60" w:type="dxa"/>
            </w:tcMar>
          </w:tcPr>
          <w:p w:rsidR="00CE2C44" w:rsidRPr="00CE2C44" w:rsidRDefault="00CE2C44" w:rsidP="00CE2C44">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E2C44">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sz w:val="20"/>
                <w:szCs w:val="20"/>
                <w:lang w:val="uk-UA" w:eastAsia="uk-UA"/>
              </w:rPr>
            </w:pPr>
            <w:r w:rsidRPr="00CE2C44">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r w:rsidRPr="00CE2C44">
              <w:rPr>
                <w:rFonts w:ascii="Times New Roman" w:eastAsia="Times New Roman" w:hAnsi="Times New Roman" w:cs="Times New Roman"/>
                <w:b/>
                <w:color w:val="000000"/>
                <w:sz w:val="24"/>
                <w:szCs w:val="24"/>
                <w:lang w:eastAsia="uk-UA"/>
              </w:rPr>
              <w:t>X</w:t>
            </w: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sz w:val="20"/>
                <w:szCs w:val="20"/>
                <w:lang w:val="uk-UA" w:eastAsia="uk-UA"/>
              </w:rPr>
            </w:pPr>
            <w:r w:rsidRPr="00CE2C44">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r w:rsidRPr="00CE2C44">
              <w:rPr>
                <w:rFonts w:ascii="Times New Roman" w:eastAsia="Times New Roman" w:hAnsi="Times New Roman" w:cs="Times New Roman"/>
                <w:b/>
                <w:sz w:val="24"/>
                <w:szCs w:val="24"/>
                <w:lang w:eastAsia="uk-UA"/>
              </w:rPr>
              <w:t>X</w:t>
            </w: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sz w:val="20"/>
                <w:szCs w:val="20"/>
                <w:lang w:val="uk-UA" w:eastAsia="uk-UA"/>
              </w:rPr>
            </w:pPr>
            <w:r w:rsidRPr="00CE2C44">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r w:rsidRPr="00CE2C44">
              <w:rPr>
                <w:rFonts w:ascii="Times New Roman" w:eastAsia="Times New Roman" w:hAnsi="Times New Roman" w:cs="Times New Roman"/>
                <w:b/>
                <w:sz w:val="24"/>
                <w:szCs w:val="24"/>
                <w:lang w:eastAsia="uk-UA"/>
              </w:rPr>
              <w:t>X</w:t>
            </w: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sz w:val="20"/>
                <w:szCs w:val="20"/>
                <w:lang w:val="uk-UA" w:eastAsia="uk-UA"/>
              </w:rPr>
            </w:pPr>
            <w:r w:rsidRPr="00CE2C44">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r w:rsidRPr="00CE2C44">
              <w:rPr>
                <w:rFonts w:ascii="Times New Roman" w:eastAsia="Times New Roman" w:hAnsi="Times New Roman" w:cs="Times New Roman"/>
                <w:b/>
                <w:sz w:val="24"/>
                <w:szCs w:val="24"/>
                <w:lang w:eastAsia="uk-UA"/>
              </w:rPr>
              <w:t>X</w:t>
            </w: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sz w:val="20"/>
                <w:szCs w:val="20"/>
                <w:lang w:val="uk-UA" w:eastAsia="uk-UA"/>
              </w:rPr>
            </w:pPr>
            <w:r w:rsidRPr="00CE2C44">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r w:rsidRPr="00CE2C44">
              <w:rPr>
                <w:rFonts w:ascii="Times New Roman" w:eastAsia="Times New Roman" w:hAnsi="Times New Roman" w:cs="Times New Roman"/>
                <w:b/>
                <w:sz w:val="24"/>
                <w:szCs w:val="24"/>
                <w:lang w:eastAsia="uk-UA"/>
              </w:rPr>
              <w:t>X</w:t>
            </w: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26. Інформація вчинення значних правочинів.</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r w:rsidRPr="00CE2C44">
              <w:rPr>
                <w:rFonts w:ascii="Times New Roman" w:eastAsia="Times New Roman" w:hAnsi="Times New Roman" w:cs="Times New Roman"/>
                <w:b/>
                <w:color w:val="000000"/>
                <w:sz w:val="24"/>
                <w:szCs w:val="24"/>
                <w:lang w:eastAsia="uk-UA"/>
              </w:rPr>
              <w:t>X</w:t>
            </w: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r w:rsidRPr="00CE2C44">
              <w:rPr>
                <w:rFonts w:ascii="Times New Roman" w:eastAsia="Times New Roman" w:hAnsi="Times New Roman" w:cs="Times New Roman"/>
                <w:b/>
                <w:sz w:val="24"/>
                <w:szCs w:val="24"/>
                <w:lang w:eastAsia="uk-UA"/>
              </w:rPr>
              <w:t>X</w:t>
            </w: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eastAsia="uk-UA"/>
              </w:rPr>
            </w:pP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val="uk-UA" w:eastAsia="uk-UA"/>
              </w:rPr>
            </w:pPr>
            <w:r w:rsidRPr="00CE2C44">
              <w:rPr>
                <w:rFonts w:ascii="Times New Roman" w:eastAsia="Times New Roman" w:hAnsi="Times New Roman" w:cs="Times New Roman"/>
                <w:b/>
                <w:sz w:val="24"/>
                <w:szCs w:val="24"/>
                <w:lang w:eastAsia="uk-UA"/>
              </w:rPr>
              <w:t>X</w:t>
            </w: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0"/>
                <w:szCs w:val="20"/>
                <w:lang w:val="uk-UA" w:eastAsia="uk-UA"/>
              </w:rPr>
            </w:pP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0"/>
                <w:szCs w:val="20"/>
                <w:lang w:val="uk-UA" w:eastAsia="uk-UA"/>
              </w:rPr>
            </w:pP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0"/>
                <w:szCs w:val="20"/>
                <w:lang w:val="uk-UA" w:eastAsia="uk-UA"/>
              </w:rPr>
            </w:pP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0"/>
                <w:szCs w:val="20"/>
                <w:lang w:val="uk-UA" w:eastAsia="uk-UA"/>
              </w:rPr>
            </w:pPr>
          </w:p>
        </w:tc>
      </w:tr>
      <w:tr w:rsidR="00CE2C44" w:rsidRPr="00CE2C44" w:rsidTr="00AB0BBE">
        <w:tc>
          <w:tcPr>
            <w:tcW w:w="8424" w:type="dxa"/>
            <w:tcMar>
              <w:top w:w="60" w:type="dxa"/>
              <w:left w:w="60" w:type="dxa"/>
              <w:bottom w:w="60" w:type="dxa"/>
              <w:right w:w="60" w:type="dxa"/>
            </w:tcMar>
          </w:tcPr>
          <w:p w:rsidR="00CE2C44" w:rsidRPr="00CE2C44" w:rsidRDefault="00CE2C44" w:rsidP="00CE2C44">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E2C44">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0"/>
                <w:szCs w:val="20"/>
                <w:lang w:val="uk-UA" w:eastAsia="uk-UA"/>
              </w:rPr>
            </w:pP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0"/>
                <w:szCs w:val="20"/>
                <w:lang w:val="uk-UA" w:eastAsia="uk-UA"/>
              </w:rPr>
            </w:pP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0"/>
                <w:szCs w:val="20"/>
                <w:lang w:val="uk-UA" w:eastAsia="uk-UA"/>
              </w:rPr>
            </w:pP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0"/>
                <w:szCs w:val="20"/>
                <w:lang w:val="uk-UA" w:eastAsia="uk-UA"/>
              </w:rPr>
            </w:pP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0"/>
                <w:szCs w:val="20"/>
                <w:lang w:val="uk-UA" w:eastAsia="uk-UA"/>
              </w:rPr>
            </w:pP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0"/>
                <w:szCs w:val="20"/>
                <w:lang w:val="uk-UA" w:eastAsia="uk-UA"/>
              </w:rPr>
            </w:pP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0"/>
                <w:szCs w:val="20"/>
                <w:lang w:val="uk-UA" w:eastAsia="uk-UA"/>
              </w:rPr>
            </w:pP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0"/>
                <w:szCs w:val="20"/>
                <w:lang w:val="uk-UA" w:eastAsia="uk-UA"/>
              </w:rPr>
            </w:pP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0"/>
                <w:szCs w:val="20"/>
                <w:lang w:val="uk-UA" w:eastAsia="uk-UA"/>
              </w:rPr>
            </w:pP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0"/>
                <w:szCs w:val="20"/>
                <w:lang w:val="uk-UA" w:eastAsia="uk-UA"/>
              </w:rPr>
            </w:pPr>
          </w:p>
        </w:tc>
      </w:tr>
      <w:tr w:rsidR="00CE2C44" w:rsidRPr="00CE2C44" w:rsidTr="00AB0BBE">
        <w:tc>
          <w:tcPr>
            <w:tcW w:w="8424" w:type="dxa"/>
            <w:tcMar>
              <w:top w:w="60" w:type="dxa"/>
              <w:left w:w="60" w:type="dxa"/>
              <w:bottom w:w="60" w:type="dxa"/>
              <w:right w:w="60" w:type="dxa"/>
            </w:tcMar>
          </w:tcPr>
          <w:p w:rsidR="00CE2C44" w:rsidRPr="00CE2C44" w:rsidRDefault="00CE2C44" w:rsidP="00CE2C44">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CE2C44">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0"/>
                <w:szCs w:val="20"/>
                <w:lang w:val="uk-UA" w:eastAsia="uk-UA"/>
              </w:rPr>
            </w:pPr>
          </w:p>
        </w:tc>
      </w:tr>
      <w:tr w:rsidR="00CE2C44" w:rsidRPr="00CE2C44" w:rsidTr="00AB0BBE">
        <w:tc>
          <w:tcPr>
            <w:tcW w:w="8424"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4"/>
                <w:szCs w:val="24"/>
                <w:lang w:eastAsia="uk-UA"/>
              </w:rPr>
            </w:pPr>
            <w:r w:rsidRPr="00CE2C44">
              <w:rPr>
                <w:rFonts w:ascii="Times New Roman" w:eastAsia="Times New Roman" w:hAnsi="Times New Roman" w:cs="Times New Roman"/>
                <w:b/>
                <w:sz w:val="24"/>
                <w:szCs w:val="24"/>
                <w:lang w:eastAsia="uk-UA"/>
              </w:rPr>
              <w:t>X</w:t>
            </w:r>
          </w:p>
        </w:tc>
      </w:tr>
    </w:tbl>
    <w:p w:rsidR="00CE2C44" w:rsidRPr="00CE2C44" w:rsidRDefault="00CE2C44" w:rsidP="00CE2C44">
      <w:pPr>
        <w:spacing w:after="0" w:line="240" w:lineRule="auto"/>
        <w:rPr>
          <w:rFonts w:ascii="Times New Roman" w:eastAsia="Times New Roman" w:hAnsi="Times New Roman" w:cs="Times New Roman"/>
          <w:b/>
          <w:sz w:val="20"/>
          <w:szCs w:val="20"/>
          <w:lang w:val="uk-UA" w:eastAsia="uk-UA"/>
        </w:rPr>
      </w:pP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b/>
          <w:sz w:val="20"/>
          <w:szCs w:val="20"/>
          <w:lang w:val="uk-UA" w:eastAsia="uk-UA"/>
        </w:rPr>
        <w:t xml:space="preserve">Примітки : </w:t>
      </w:r>
      <w:r w:rsidRPr="00CE2C44">
        <w:rPr>
          <w:rFonts w:ascii="Times New Roman" w:eastAsia="Times New Roman" w:hAnsi="Times New Roman" w:cs="Times New Roman"/>
          <w:sz w:val="20"/>
          <w:szCs w:val="20"/>
          <w:lang w:eastAsia="uk-UA"/>
        </w:rPr>
        <w:t>Cкладова змiсту "Основнi вiдомостi про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про одержанi лiцензiї (дозволи) на окремi види дiяльностi" не включена до складу рiчної iнформацiї на пiдставi пункту 5 глави 4 роздiлу 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"Вiдомостi про участь емiтента в iнших юридичних особах" включена до складу рiчної iнформацiї на пiдставi пункту 1 глави 4 роздiлу III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щодо посади корпоративного секретаря" не включена до складу рiчної iнформацiї на пiдставi пункту 5 глави 4 роздiлу 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про рейтингове агентство" не включена до складу рiчної iнформацiї на пiдставi пункту 5 глави 4 роздiлу 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про наявнiсть фiлiалiв або iнших вiдокремлених структурних пiдроздiлiв емiтента" включена до складу рiчної iнформацiї на пiдставi пункту 1 глави 4 роздiлу III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"Судовi справи емiтента" не включена до складу рiчної iнформацiї на пiдставi пункту 5 глави 4 роздiлу 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"Штрафнi санкцiї емiтента" не включена до складу рiчної iнформацiї на пiдставi пункту 5 глави 4 роздiлу 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"Опис бiзнесу" включена до складу рiчної iнформацiї на пiдставi пункту 1 глави 4 роздiлу III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lastRenderedPageBreak/>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про органи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про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щодо освiти та стажу роботи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про володiння посадовими особами емiтента акцiями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"Iiнформацiя про будь-якi винагороди або компенсацiї, якi виплаченi посадовим особам емiтента в разi їх звiльнення" не включена до складу рiчної iнформацiї на пiдставi пункту 5 глави 4 роздiлу 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про засновникiв та/або учасникiв емiтента, вiдсоток акцiй (часток, паїв)" не включена до складу рiчної iнформацiї на пiдставi пункту 5 глави 4 роздiлу 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"Звiт керiвництва (звiт про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"Вiрогiднi перспективи подальшого розвитку емiтента" включена до складу рiчної iнформацiї на пiдставi пункту 1 глави 4 роздiлу III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про розвиток емiтента" включена до складу рiчної iнформацiї на пiдставi пункту 1 глави 4 роздiлу III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1 глави 4 роздiлу III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1 глави 4 роздiлу III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1 глави 4 роздiлу III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"Звiт про корпоративне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"Власний кодекс корпоративного управлiння, яким керується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"Кодекс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 включена до складу рiчної iнформацiї на пiдставi пункту 1 глави 4 роздiлу III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про практику корпоративного управлiння, застосовувану понад визначенi законодавством вимоги" включена до складу рiчної iнформацiї на пiдставi пункту 1 глави 4 роздiлу III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про проведенi загальнi збори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про наглядову раду" включена до складу рiчної iнформацiї на пiдставi пункту 1 глави 4 роздiлу III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про виконавчий орган" включена до складу рiчної iнформацiї на пiдставi пункту 1 глави 4 роздiлу III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"Iiнформацiя про будь-якi обмеження прав участi та голосування акцiонерiв (учасникiв) на загальних зборах емiтента" не включена до складу рiчної iнформацiї на пiдставi пункту 1 глави 4 роздiлу III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"Порядок призначення та звiльнення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"Повноваження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lastRenderedPageBreak/>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1 глави 4 роздiлу III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1 глави 4 роздiлу III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"Iiнформацiя про випуски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про облiгацiї емiтента" не включена до складу рiчної iнформацiї на пiдставi пункту 5 глави 4 роздiлу 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про iншi цiннi папери, випущенi емiтентом" не включена до складу рiчної iнформацiї на пiдставi пункту 5 глави 4 роздiлу 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про похiднi цiннi папери емiтента" не включена до складу рiчної iнформацiї на пiдставi пункту 5 глави 4 роздiлу 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про забезпечення випуску боргових цiнних паперiв" не включена до складу рiчної iнформацiї на пiдставi пункту 5 глави 4 роздiлу 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про придбання власних акцiй емiтентом протягом звiтного перiоду" не включена до складу рiчної iнформацiї на пiдставi пункту 5 глави 4 роздiлу 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не включена до складу рiчної iнформацiї на пiдставi пункту 5 глави 4 роздiлу 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про наявнiсть у власностi працiвникiв емiтента цiнних паперiв (крiм акцiй) такого емiтента" не включена до складу рiчної iнформацiї на пiдставi пункту 5 глави 4 роздiлу 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включена до складу рiчної iнформацiї на пiдставi пункту 1 глави 4 роздiлу III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1 глави 4 роздiлу III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про виплату дивiдендiв та iнших доходiв за цiнними паперами" не включена до складу рiчної iнформацiї на пiдставi пункту 5 глави 4 роздiлу 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про господарську та фiнансову дiяльнiсть емiтента" включена до складу рiчної iнформацiї на пiдставi пункту 1 глави 4 роздiлу III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про основнi засоби емiтента (за залишковою вартiстю" включена до складу рiчної iнформацiї на пiдставi пункту 1 глави 4 роздiлу III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щодо вартостi чистих активiв емiтента" включена до складу рiчної iнформацiї на пiдставi пункту 1 глави 4 роздiлу III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про зобов'язання емiтента" включена до складу рiчної iнформацiї на пiдставi пункту 1 глави 4 роздiлу III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про обсяги виробництва та реалiзацiї основних видiв продукцiї;" не включена до складу рiчної iнформацiї на пiдставi пункту 5 глави 4 роздiлу 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lastRenderedPageBreak/>
        <w:t>Cкладова змiсту "Iнформацiя про собiвартiсть реалiзованої продукцiї" не включена до складу рiчної iнформацiї на пiдставi пункту 5 глави 4 роздiлу 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про осiб, послугами яких користується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про прийняття рiшення про попереднє надання згоди на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про вчинення правочинiв, щодо вчинення яких 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про осiб, заiнтересованих у вчиненнi товариством правочинiв iз заiнтересованiстю, та обставини, iснування яких створює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"Рiчна фiнансова звiтнiсть" включена до складу рiчної iнформацiї на пiдставi пункту 1 глави 4 роздiлу III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"Аудиторський звiт незалежного аудитора, наданий за результатами аудиту фiнансової звiтностi емiтента аудитором (аудиторською фiрмою)" не включена до складу рiчної iнформацiї на пiдставi пункту 1 глави 4 роздiлу III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"Твердження щодо рiчної iнформацiї" включена до складу рiчної iнформацiї на пiдставi пункту 1 глави 4 роздiлу III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про акцiонернi або корпоративнi договори, укладенi акцiонерами (учасниками) такого емiтента, яка наявна в емiтента" не включена до складу рiчної iнформацiї на пiдставi пункту 5 глави 4 роздiлу 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про будь-якi договори та/або правочини, умовою чинностi яких є незмiннiсть осiб, якi здiйснюють контроль над емiтентом" не включена до складу рiчної iнформацiї на пiдставi пункту 5 глави 4 роздiлу 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"Вiдомостi щодо особливої iнформацiї та iнформацiї про iпотечнi цiннi папери, що виникала протягом звiтного перiоду" включена до складу рiчної iнформацiї на пiдставi пункту 1 глави 4 роздiлу III "Положення про розкриття iнформацiї емiтентами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про випуски iпотечних облiгацiй"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про склад, структуру i розмiр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про випуски iпотечних сертифiкатiв"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lastRenderedPageBreak/>
        <w:t>Cкладова змiсту "Iнформацiя щодо реєстру iпотечних активiв"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"Основнi вiдомостi про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про випуски сертифiкатiв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"Iнформацiя про осiб, що володiють сертифiкатами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"Розрахунок вартостi чистих активiв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Cкладова змiсту "Правила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p>
    <w:p w:rsidR="00CE2C44" w:rsidRDefault="00CE2C44">
      <w:pPr>
        <w:sectPr w:rsidR="00CE2C44" w:rsidSect="00CE2C44">
          <w:pgSz w:w="11906" w:h="16838"/>
          <w:pgMar w:top="363" w:right="567" w:bottom="363" w:left="1417" w:header="709" w:footer="709" w:gutter="0"/>
          <w:cols w:space="708"/>
          <w:docGrid w:linePitch="360"/>
        </w:sectPr>
      </w:pPr>
    </w:p>
    <w:p w:rsidR="00CE2C44" w:rsidRPr="00CE2C44" w:rsidRDefault="00CE2C44" w:rsidP="00CE2C44">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CE2C44">
        <w:rPr>
          <w:rFonts w:ascii="Times New Roman" w:eastAsia="Times New Roman" w:hAnsi="Times New Roman" w:cs="Times New Roman"/>
          <w:b/>
          <w:bCs/>
          <w:color w:val="000000"/>
          <w:sz w:val="28"/>
          <w:szCs w:val="28"/>
          <w:lang w:eastAsia="uk-UA"/>
        </w:rPr>
        <w:lastRenderedPageBreak/>
        <w:t>III</w:t>
      </w:r>
      <w:r w:rsidRPr="00CE2C44">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CE2C44" w:rsidRPr="00CE2C44" w:rsidTr="00AB0BBE">
        <w:trPr>
          <w:trHeight w:val="397"/>
        </w:trPr>
        <w:tc>
          <w:tcPr>
            <w:tcW w:w="4927" w:type="dxa"/>
            <w:gridSpan w:val="3"/>
            <w:shd w:val="clear" w:color="auto" w:fill="auto"/>
            <w:vAlign w:val="center"/>
          </w:tcPr>
          <w:p w:rsidR="00CE2C44" w:rsidRPr="00CE2C44" w:rsidRDefault="00CE2C44" w:rsidP="00CE2C44">
            <w:pPr>
              <w:spacing w:after="0" w:line="240" w:lineRule="auto"/>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CE2C44" w:rsidRPr="00CE2C44" w:rsidRDefault="00CE2C44" w:rsidP="00CE2C44">
            <w:pPr>
              <w:spacing w:after="0" w:line="240" w:lineRule="auto"/>
              <w:rPr>
                <w:rFonts w:ascii="Times New Roman" w:eastAsia="Times New Roman" w:hAnsi="Times New Roman" w:cs="Times New Roman"/>
                <w:b/>
                <w:sz w:val="20"/>
                <w:szCs w:val="20"/>
                <w:lang w:val="uk-UA" w:eastAsia="uk-UA"/>
              </w:rPr>
            </w:pPr>
            <w:r w:rsidRPr="00CE2C44">
              <w:rPr>
                <w:rFonts w:ascii="Times New Roman" w:eastAsia="Times New Roman" w:hAnsi="Times New Roman" w:cs="Times New Roman"/>
                <w:b/>
                <w:sz w:val="20"/>
                <w:szCs w:val="20"/>
                <w:lang w:val="uk-UA" w:eastAsia="uk-UA"/>
              </w:rPr>
              <w:t xml:space="preserve"> </w:t>
            </w:r>
            <w:r w:rsidRPr="00CE2C44">
              <w:rPr>
                <w:rFonts w:ascii="Times New Roman" w:eastAsia="Times New Roman" w:hAnsi="Times New Roman" w:cs="Times New Roman"/>
                <w:b/>
                <w:sz w:val="20"/>
                <w:szCs w:val="20"/>
                <w:lang w:eastAsia="uk-UA"/>
              </w:rPr>
              <w:t>ПРИВАТНЕ АКЦІОНЕРНЕ ТОВАРИСТВО "ІНВЕСТБУДСЕРВІС"</w:t>
            </w:r>
          </w:p>
        </w:tc>
      </w:tr>
      <w:tr w:rsidR="00CE2C44" w:rsidRPr="00CE2C44" w:rsidTr="00AB0BBE">
        <w:trPr>
          <w:trHeight w:val="397"/>
        </w:trPr>
        <w:tc>
          <w:tcPr>
            <w:tcW w:w="4927" w:type="dxa"/>
            <w:gridSpan w:val="3"/>
            <w:shd w:val="clear" w:color="auto" w:fill="auto"/>
            <w:vAlign w:val="center"/>
          </w:tcPr>
          <w:p w:rsidR="00CE2C44" w:rsidRPr="00CE2C44" w:rsidRDefault="00CE2C44" w:rsidP="00CE2C44">
            <w:pPr>
              <w:spacing w:after="0" w:line="240" w:lineRule="auto"/>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2. Серія і номер свідоцтва про державну реєстрцію юридичної особи ( за наявності )</w:t>
            </w:r>
          </w:p>
        </w:tc>
        <w:tc>
          <w:tcPr>
            <w:tcW w:w="4928" w:type="dxa"/>
            <w:shd w:val="clear" w:color="auto" w:fill="auto"/>
            <w:vAlign w:val="center"/>
          </w:tcPr>
          <w:p w:rsidR="00CE2C44" w:rsidRPr="00CE2C44" w:rsidRDefault="00CE2C44" w:rsidP="00CE2C44">
            <w:pPr>
              <w:spacing w:after="0" w:line="240" w:lineRule="auto"/>
              <w:rPr>
                <w:rFonts w:ascii="Times New Roman" w:eastAsia="Times New Roman" w:hAnsi="Times New Roman" w:cs="Times New Roman"/>
                <w:b/>
                <w:sz w:val="20"/>
                <w:szCs w:val="20"/>
                <w:lang w:val="uk-UA" w:eastAsia="uk-UA"/>
              </w:rPr>
            </w:pPr>
            <w:r w:rsidRPr="00CE2C44">
              <w:rPr>
                <w:rFonts w:ascii="Times New Roman" w:eastAsia="Times New Roman" w:hAnsi="Times New Roman" w:cs="Times New Roman"/>
                <w:b/>
                <w:sz w:val="20"/>
                <w:szCs w:val="20"/>
                <w:lang w:val="uk-UA" w:eastAsia="uk-UA"/>
              </w:rPr>
              <w:t xml:space="preserve"> </w:t>
            </w:r>
            <w:r w:rsidRPr="00CE2C44">
              <w:rPr>
                <w:rFonts w:ascii="Times New Roman" w:eastAsia="Times New Roman" w:hAnsi="Times New Roman" w:cs="Times New Roman"/>
                <w:b/>
                <w:sz w:val="20"/>
                <w:szCs w:val="20"/>
                <w:lang w:eastAsia="uk-UA"/>
              </w:rPr>
              <w:t>А01 № 371873</w:t>
            </w:r>
          </w:p>
        </w:tc>
      </w:tr>
      <w:tr w:rsidR="00CE2C44" w:rsidRPr="00CE2C44" w:rsidTr="00AB0BBE">
        <w:trPr>
          <w:trHeight w:val="397"/>
        </w:trPr>
        <w:tc>
          <w:tcPr>
            <w:tcW w:w="4927" w:type="dxa"/>
            <w:gridSpan w:val="3"/>
            <w:shd w:val="clear" w:color="auto" w:fill="auto"/>
            <w:vAlign w:val="center"/>
          </w:tcPr>
          <w:p w:rsidR="00CE2C44" w:rsidRPr="00CE2C44" w:rsidRDefault="00CE2C44" w:rsidP="00CE2C44">
            <w:pPr>
              <w:spacing w:after="0" w:line="240" w:lineRule="auto"/>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CE2C44" w:rsidRPr="00CE2C44" w:rsidRDefault="00CE2C44" w:rsidP="00CE2C44">
            <w:pPr>
              <w:spacing w:after="0" w:line="240" w:lineRule="auto"/>
              <w:rPr>
                <w:rFonts w:ascii="Times New Roman" w:eastAsia="Times New Roman" w:hAnsi="Times New Roman" w:cs="Times New Roman"/>
                <w:b/>
                <w:sz w:val="20"/>
                <w:szCs w:val="20"/>
                <w:lang w:eastAsia="uk-UA"/>
              </w:rPr>
            </w:pPr>
            <w:r w:rsidRPr="00CE2C44">
              <w:rPr>
                <w:rFonts w:ascii="Times New Roman" w:eastAsia="Times New Roman" w:hAnsi="Times New Roman" w:cs="Times New Roman"/>
                <w:b/>
                <w:sz w:val="20"/>
                <w:szCs w:val="20"/>
                <w:lang w:eastAsia="uk-UA"/>
              </w:rPr>
              <w:t xml:space="preserve"> 07.06.2006</w:t>
            </w:r>
          </w:p>
        </w:tc>
      </w:tr>
      <w:tr w:rsidR="00CE2C44" w:rsidRPr="00CE2C44" w:rsidTr="00AB0BBE">
        <w:trPr>
          <w:trHeight w:val="397"/>
        </w:trPr>
        <w:tc>
          <w:tcPr>
            <w:tcW w:w="4927" w:type="dxa"/>
            <w:gridSpan w:val="3"/>
            <w:shd w:val="clear" w:color="auto" w:fill="auto"/>
            <w:vAlign w:val="center"/>
          </w:tcPr>
          <w:p w:rsidR="00CE2C44" w:rsidRPr="00CE2C44" w:rsidRDefault="00CE2C44" w:rsidP="00CE2C44">
            <w:pPr>
              <w:spacing w:after="0" w:line="240" w:lineRule="auto"/>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eastAsia="uk-UA"/>
              </w:rPr>
              <w:t>4.</w:t>
            </w:r>
            <w:r w:rsidRPr="00CE2C44">
              <w:rPr>
                <w:rFonts w:ascii="Times New Roman" w:eastAsia="Times New Roman" w:hAnsi="Times New Roman" w:cs="Times New Roman"/>
                <w:sz w:val="20"/>
                <w:szCs w:val="20"/>
                <w:lang w:val="uk-UA" w:eastAsia="uk-UA"/>
              </w:rPr>
              <w:t xml:space="preserve"> </w:t>
            </w:r>
            <w:r w:rsidRPr="00CE2C44">
              <w:rPr>
                <w:rFonts w:ascii="Times New Roman" w:eastAsia="Times New Roman" w:hAnsi="Times New Roman" w:cs="Times New Roman"/>
                <w:sz w:val="20"/>
                <w:szCs w:val="20"/>
                <w:lang w:val="ru-RU" w:eastAsia="uk-UA"/>
              </w:rPr>
              <w:t>Територія</w:t>
            </w:r>
            <w:r w:rsidRPr="00CE2C44">
              <w:rPr>
                <w:rFonts w:ascii="Times New Roman" w:eastAsia="Times New Roman" w:hAnsi="Times New Roman" w:cs="Times New Roman"/>
                <w:sz w:val="20"/>
                <w:szCs w:val="20"/>
                <w:lang w:eastAsia="uk-UA"/>
              </w:rPr>
              <w:t xml:space="preserve"> (</w:t>
            </w:r>
            <w:r w:rsidRPr="00CE2C44">
              <w:rPr>
                <w:rFonts w:ascii="Times New Roman" w:eastAsia="Times New Roman" w:hAnsi="Times New Roman" w:cs="Times New Roman"/>
                <w:sz w:val="20"/>
                <w:szCs w:val="20"/>
                <w:lang w:val="ru-RU" w:eastAsia="uk-UA"/>
              </w:rPr>
              <w:t>о</w:t>
            </w:r>
            <w:r w:rsidRPr="00CE2C44">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CE2C44" w:rsidRPr="00CE2C44" w:rsidRDefault="00CE2C44" w:rsidP="00CE2C44">
            <w:pPr>
              <w:spacing w:after="0" w:line="240" w:lineRule="auto"/>
              <w:rPr>
                <w:rFonts w:ascii="Times New Roman" w:eastAsia="Times New Roman" w:hAnsi="Times New Roman" w:cs="Times New Roman"/>
                <w:b/>
                <w:sz w:val="20"/>
                <w:szCs w:val="20"/>
                <w:lang w:eastAsia="uk-UA"/>
              </w:rPr>
            </w:pPr>
            <w:r w:rsidRPr="00CE2C44">
              <w:rPr>
                <w:rFonts w:ascii="Times New Roman" w:eastAsia="Times New Roman" w:hAnsi="Times New Roman" w:cs="Times New Roman"/>
                <w:b/>
                <w:sz w:val="20"/>
                <w:szCs w:val="20"/>
                <w:lang w:eastAsia="uk-UA"/>
              </w:rPr>
              <w:t xml:space="preserve"> м. Київ</w:t>
            </w:r>
          </w:p>
        </w:tc>
      </w:tr>
      <w:tr w:rsidR="00CE2C44" w:rsidRPr="00CE2C44" w:rsidTr="00AB0BBE">
        <w:trPr>
          <w:trHeight w:val="397"/>
        </w:trPr>
        <w:tc>
          <w:tcPr>
            <w:tcW w:w="4927" w:type="dxa"/>
            <w:gridSpan w:val="3"/>
            <w:shd w:val="clear" w:color="auto" w:fill="auto"/>
            <w:vAlign w:val="center"/>
          </w:tcPr>
          <w:p w:rsidR="00CE2C44" w:rsidRPr="00CE2C44" w:rsidRDefault="00CE2C44" w:rsidP="00CE2C44">
            <w:pPr>
              <w:spacing w:after="0" w:line="240" w:lineRule="auto"/>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CE2C44" w:rsidRPr="00CE2C44" w:rsidRDefault="00CE2C44" w:rsidP="00CE2C44">
            <w:pPr>
              <w:spacing w:after="0" w:line="240" w:lineRule="auto"/>
              <w:rPr>
                <w:rFonts w:ascii="Times New Roman" w:eastAsia="Times New Roman" w:hAnsi="Times New Roman" w:cs="Times New Roman"/>
                <w:b/>
                <w:sz w:val="20"/>
                <w:szCs w:val="20"/>
                <w:lang w:eastAsia="uk-UA"/>
              </w:rPr>
            </w:pPr>
            <w:r w:rsidRPr="00CE2C44">
              <w:rPr>
                <w:rFonts w:ascii="Times New Roman" w:eastAsia="Times New Roman" w:hAnsi="Times New Roman" w:cs="Times New Roman"/>
                <w:b/>
                <w:sz w:val="20"/>
                <w:szCs w:val="20"/>
                <w:lang w:eastAsia="uk-UA"/>
              </w:rPr>
              <w:t xml:space="preserve"> 95000000.00</w:t>
            </w:r>
          </w:p>
        </w:tc>
      </w:tr>
      <w:tr w:rsidR="00CE2C44" w:rsidRPr="00CE2C44" w:rsidTr="00AB0BBE">
        <w:trPr>
          <w:trHeight w:val="397"/>
        </w:trPr>
        <w:tc>
          <w:tcPr>
            <w:tcW w:w="4927" w:type="dxa"/>
            <w:gridSpan w:val="3"/>
            <w:shd w:val="clear" w:color="auto" w:fill="auto"/>
            <w:vAlign w:val="center"/>
          </w:tcPr>
          <w:p w:rsidR="00CE2C44" w:rsidRPr="00CE2C44" w:rsidRDefault="00CE2C44" w:rsidP="00CE2C44">
            <w:pPr>
              <w:spacing w:after="0" w:line="240" w:lineRule="auto"/>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CE2C44" w:rsidRPr="00CE2C44" w:rsidRDefault="00CE2C44" w:rsidP="00CE2C44">
            <w:pPr>
              <w:spacing w:after="0" w:line="240" w:lineRule="auto"/>
              <w:rPr>
                <w:rFonts w:ascii="Times New Roman" w:eastAsia="Times New Roman" w:hAnsi="Times New Roman" w:cs="Times New Roman"/>
                <w:b/>
                <w:sz w:val="20"/>
                <w:szCs w:val="20"/>
                <w:lang w:eastAsia="uk-UA"/>
              </w:rPr>
            </w:pPr>
            <w:r w:rsidRPr="00CE2C44">
              <w:rPr>
                <w:rFonts w:ascii="Times New Roman" w:eastAsia="Times New Roman" w:hAnsi="Times New Roman" w:cs="Times New Roman"/>
                <w:b/>
                <w:sz w:val="20"/>
                <w:szCs w:val="20"/>
                <w:lang w:val="ru-RU" w:eastAsia="uk-UA"/>
              </w:rPr>
              <w:t>0.000</w:t>
            </w:r>
          </w:p>
        </w:tc>
      </w:tr>
      <w:tr w:rsidR="00CE2C44" w:rsidRPr="00CE2C44" w:rsidTr="00AB0BBE">
        <w:trPr>
          <w:trHeight w:val="397"/>
        </w:trPr>
        <w:tc>
          <w:tcPr>
            <w:tcW w:w="4927" w:type="dxa"/>
            <w:gridSpan w:val="3"/>
            <w:shd w:val="clear" w:color="auto" w:fill="auto"/>
            <w:vAlign w:val="center"/>
          </w:tcPr>
          <w:p w:rsidR="00CE2C44" w:rsidRPr="00CE2C44" w:rsidRDefault="00CE2C44" w:rsidP="00CE2C44">
            <w:pPr>
              <w:spacing w:after="0" w:line="240" w:lineRule="auto"/>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CE2C44" w:rsidRPr="00CE2C44" w:rsidRDefault="00CE2C44" w:rsidP="00CE2C44">
            <w:pPr>
              <w:spacing w:after="0" w:line="240" w:lineRule="auto"/>
              <w:rPr>
                <w:rFonts w:ascii="Times New Roman" w:eastAsia="Times New Roman" w:hAnsi="Times New Roman" w:cs="Times New Roman"/>
                <w:b/>
                <w:sz w:val="20"/>
                <w:szCs w:val="20"/>
                <w:lang w:val="ru-RU" w:eastAsia="uk-UA"/>
              </w:rPr>
            </w:pPr>
            <w:r w:rsidRPr="00CE2C44">
              <w:rPr>
                <w:rFonts w:ascii="Times New Roman" w:eastAsia="Times New Roman" w:hAnsi="Times New Roman" w:cs="Times New Roman"/>
                <w:b/>
                <w:sz w:val="20"/>
                <w:szCs w:val="20"/>
                <w:lang w:val="ru-RU" w:eastAsia="uk-UA"/>
              </w:rPr>
              <w:t>0.000</w:t>
            </w:r>
          </w:p>
        </w:tc>
      </w:tr>
      <w:tr w:rsidR="00CE2C44" w:rsidRPr="00CE2C44" w:rsidTr="00AB0BBE">
        <w:trPr>
          <w:trHeight w:val="397"/>
        </w:trPr>
        <w:tc>
          <w:tcPr>
            <w:tcW w:w="4927" w:type="dxa"/>
            <w:gridSpan w:val="3"/>
            <w:shd w:val="clear" w:color="auto" w:fill="auto"/>
            <w:vAlign w:val="center"/>
          </w:tcPr>
          <w:p w:rsidR="00CE2C44" w:rsidRPr="00CE2C44" w:rsidRDefault="00CE2C44" w:rsidP="00CE2C44">
            <w:pPr>
              <w:spacing w:after="0" w:line="240" w:lineRule="auto"/>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CE2C44" w:rsidRPr="00CE2C44" w:rsidRDefault="00CE2C44" w:rsidP="00CE2C44">
            <w:pPr>
              <w:spacing w:after="0" w:line="240" w:lineRule="auto"/>
              <w:rPr>
                <w:rFonts w:ascii="Times New Roman" w:eastAsia="Times New Roman" w:hAnsi="Times New Roman" w:cs="Times New Roman"/>
                <w:b/>
                <w:sz w:val="20"/>
                <w:szCs w:val="20"/>
                <w:lang w:eastAsia="uk-UA"/>
              </w:rPr>
            </w:pPr>
            <w:r w:rsidRPr="00CE2C44">
              <w:rPr>
                <w:rFonts w:ascii="Times New Roman" w:eastAsia="Times New Roman" w:hAnsi="Times New Roman" w:cs="Times New Roman"/>
                <w:b/>
                <w:sz w:val="20"/>
                <w:szCs w:val="20"/>
                <w:lang w:val="ru-RU" w:eastAsia="uk-UA"/>
              </w:rPr>
              <w:t>18</w:t>
            </w:r>
          </w:p>
        </w:tc>
      </w:tr>
      <w:tr w:rsidR="00CE2C44" w:rsidRPr="00CE2C44" w:rsidTr="00AB0BBE">
        <w:trPr>
          <w:trHeight w:val="397"/>
        </w:trPr>
        <w:tc>
          <w:tcPr>
            <w:tcW w:w="9855" w:type="dxa"/>
            <w:gridSpan w:val="4"/>
            <w:shd w:val="clear" w:color="auto" w:fill="auto"/>
            <w:vAlign w:val="center"/>
          </w:tcPr>
          <w:p w:rsidR="00CE2C44" w:rsidRPr="00CE2C44" w:rsidRDefault="00CE2C44" w:rsidP="00CE2C44">
            <w:pPr>
              <w:spacing w:after="0" w:line="240" w:lineRule="auto"/>
              <w:rPr>
                <w:rFonts w:ascii="Times New Roman" w:eastAsia="Times New Roman" w:hAnsi="Times New Roman" w:cs="Times New Roman"/>
                <w:sz w:val="20"/>
                <w:szCs w:val="20"/>
                <w:lang w:val="ru-RU" w:eastAsia="uk-UA"/>
              </w:rPr>
            </w:pPr>
            <w:r w:rsidRPr="00CE2C44">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CE2C44" w:rsidRPr="00CE2C44" w:rsidTr="00AB0BBE">
        <w:trPr>
          <w:trHeight w:val="397"/>
        </w:trPr>
        <w:tc>
          <w:tcPr>
            <w:tcW w:w="1368" w:type="dxa"/>
            <w:shd w:val="clear" w:color="auto" w:fill="auto"/>
            <w:vAlign w:val="center"/>
          </w:tcPr>
          <w:p w:rsidR="00CE2C44" w:rsidRPr="00CE2C44" w:rsidRDefault="00CE2C44" w:rsidP="00CE2C44">
            <w:pPr>
              <w:spacing w:after="0" w:line="240" w:lineRule="auto"/>
              <w:rPr>
                <w:rFonts w:ascii="Times New Roman" w:eastAsia="Times New Roman" w:hAnsi="Times New Roman" w:cs="Times New Roman"/>
                <w:b/>
                <w:sz w:val="20"/>
                <w:szCs w:val="20"/>
                <w:lang w:eastAsia="uk-UA"/>
              </w:rPr>
            </w:pPr>
            <w:r w:rsidRPr="00CE2C44">
              <w:rPr>
                <w:rFonts w:ascii="Times New Roman" w:eastAsia="Times New Roman" w:hAnsi="Times New Roman" w:cs="Times New Roman"/>
                <w:b/>
                <w:sz w:val="20"/>
                <w:szCs w:val="20"/>
                <w:lang w:eastAsia="uk-UA"/>
              </w:rPr>
              <w:t>46.90</w:t>
            </w:r>
          </w:p>
        </w:tc>
        <w:tc>
          <w:tcPr>
            <w:tcW w:w="8487" w:type="dxa"/>
            <w:gridSpan w:val="3"/>
            <w:shd w:val="clear" w:color="auto" w:fill="auto"/>
            <w:vAlign w:val="center"/>
          </w:tcPr>
          <w:p w:rsidR="00CE2C44" w:rsidRPr="00CE2C44" w:rsidRDefault="00CE2C44" w:rsidP="00CE2C44">
            <w:pPr>
              <w:spacing w:after="0" w:line="240" w:lineRule="auto"/>
              <w:rPr>
                <w:rFonts w:ascii="Times New Roman" w:eastAsia="Times New Roman" w:hAnsi="Times New Roman" w:cs="Times New Roman"/>
                <w:b/>
                <w:sz w:val="20"/>
                <w:szCs w:val="20"/>
                <w:lang w:val="uk-UA" w:eastAsia="uk-UA"/>
              </w:rPr>
            </w:pPr>
            <w:r w:rsidRPr="00CE2C44">
              <w:rPr>
                <w:rFonts w:ascii="Times New Roman" w:eastAsia="Times New Roman" w:hAnsi="Times New Roman" w:cs="Times New Roman"/>
                <w:b/>
                <w:sz w:val="20"/>
                <w:szCs w:val="20"/>
                <w:lang w:eastAsia="uk-UA"/>
              </w:rPr>
              <w:t xml:space="preserve"> НЕСПЕЦІАЛІЗОВАНА ОПТОВА ТОРГІВЛЯ</w:t>
            </w:r>
          </w:p>
        </w:tc>
      </w:tr>
      <w:tr w:rsidR="00CE2C44" w:rsidRPr="00CE2C44" w:rsidTr="00AB0BBE">
        <w:trPr>
          <w:trHeight w:val="397"/>
        </w:trPr>
        <w:tc>
          <w:tcPr>
            <w:tcW w:w="1368" w:type="dxa"/>
            <w:shd w:val="clear" w:color="auto" w:fill="auto"/>
            <w:vAlign w:val="center"/>
          </w:tcPr>
          <w:p w:rsidR="00CE2C44" w:rsidRPr="00CE2C44" w:rsidRDefault="00CE2C44" w:rsidP="00CE2C44">
            <w:pPr>
              <w:spacing w:after="0" w:line="240" w:lineRule="auto"/>
              <w:rPr>
                <w:rFonts w:ascii="Times New Roman" w:eastAsia="Times New Roman" w:hAnsi="Times New Roman" w:cs="Times New Roman"/>
                <w:b/>
                <w:sz w:val="20"/>
                <w:szCs w:val="20"/>
                <w:lang w:val="uk-UA" w:eastAsia="uk-UA"/>
              </w:rPr>
            </w:pPr>
            <w:r w:rsidRPr="00CE2C44">
              <w:rPr>
                <w:rFonts w:ascii="Times New Roman" w:eastAsia="Times New Roman" w:hAnsi="Times New Roman" w:cs="Times New Roman"/>
                <w:b/>
                <w:sz w:val="20"/>
                <w:szCs w:val="20"/>
                <w:lang w:eastAsia="uk-UA"/>
              </w:rPr>
              <w:t xml:space="preserve"> 46.19</w:t>
            </w:r>
          </w:p>
        </w:tc>
        <w:tc>
          <w:tcPr>
            <w:tcW w:w="8487" w:type="dxa"/>
            <w:gridSpan w:val="3"/>
            <w:shd w:val="clear" w:color="auto" w:fill="auto"/>
            <w:vAlign w:val="center"/>
          </w:tcPr>
          <w:p w:rsidR="00CE2C44" w:rsidRPr="00CE2C44" w:rsidRDefault="00CE2C44" w:rsidP="00CE2C44">
            <w:pPr>
              <w:spacing w:after="0" w:line="240" w:lineRule="auto"/>
              <w:rPr>
                <w:rFonts w:ascii="Times New Roman" w:eastAsia="Times New Roman" w:hAnsi="Times New Roman" w:cs="Times New Roman"/>
                <w:b/>
                <w:sz w:val="20"/>
                <w:szCs w:val="20"/>
                <w:lang w:eastAsia="uk-UA"/>
              </w:rPr>
            </w:pPr>
            <w:r w:rsidRPr="00CE2C44">
              <w:rPr>
                <w:rFonts w:ascii="Times New Roman" w:eastAsia="Times New Roman" w:hAnsi="Times New Roman" w:cs="Times New Roman"/>
                <w:b/>
                <w:sz w:val="20"/>
                <w:szCs w:val="20"/>
                <w:lang w:eastAsia="uk-UA"/>
              </w:rPr>
              <w:t xml:space="preserve"> ДІЯЛЬНІСТЬ ПОСЕРЕДНИКІВ У ТОРГІВЛІ ТОВАРАМИ ШИРОКОГО АСОРТИМЕНТУ</w:t>
            </w:r>
          </w:p>
        </w:tc>
      </w:tr>
      <w:tr w:rsidR="00CE2C44" w:rsidRPr="00CE2C44" w:rsidTr="00AB0BBE">
        <w:trPr>
          <w:trHeight w:val="397"/>
        </w:trPr>
        <w:tc>
          <w:tcPr>
            <w:tcW w:w="1368" w:type="dxa"/>
            <w:shd w:val="clear" w:color="auto" w:fill="auto"/>
            <w:vAlign w:val="center"/>
          </w:tcPr>
          <w:p w:rsidR="00CE2C44" w:rsidRPr="00CE2C44" w:rsidRDefault="00CE2C44" w:rsidP="00CE2C44">
            <w:pPr>
              <w:spacing w:after="0" w:line="240" w:lineRule="auto"/>
              <w:rPr>
                <w:rFonts w:ascii="Times New Roman" w:eastAsia="Times New Roman" w:hAnsi="Times New Roman" w:cs="Times New Roman"/>
                <w:b/>
                <w:sz w:val="20"/>
                <w:szCs w:val="20"/>
                <w:lang w:val="uk-UA" w:eastAsia="uk-UA"/>
              </w:rPr>
            </w:pPr>
            <w:r w:rsidRPr="00CE2C44">
              <w:rPr>
                <w:rFonts w:ascii="Times New Roman" w:eastAsia="Times New Roman" w:hAnsi="Times New Roman" w:cs="Times New Roman"/>
                <w:b/>
                <w:sz w:val="20"/>
                <w:szCs w:val="20"/>
                <w:lang w:eastAsia="uk-UA"/>
              </w:rPr>
              <w:t xml:space="preserve"> 46.71</w:t>
            </w:r>
          </w:p>
        </w:tc>
        <w:tc>
          <w:tcPr>
            <w:tcW w:w="8487" w:type="dxa"/>
            <w:gridSpan w:val="3"/>
            <w:shd w:val="clear" w:color="auto" w:fill="auto"/>
            <w:vAlign w:val="center"/>
          </w:tcPr>
          <w:p w:rsidR="00CE2C44" w:rsidRPr="00CE2C44" w:rsidRDefault="00CE2C44" w:rsidP="00CE2C44">
            <w:pPr>
              <w:spacing w:after="0" w:line="240" w:lineRule="auto"/>
              <w:rPr>
                <w:rFonts w:ascii="Times New Roman" w:eastAsia="Times New Roman" w:hAnsi="Times New Roman" w:cs="Times New Roman"/>
                <w:b/>
                <w:sz w:val="20"/>
                <w:szCs w:val="20"/>
                <w:lang w:eastAsia="uk-UA"/>
              </w:rPr>
            </w:pPr>
            <w:r w:rsidRPr="00CE2C44">
              <w:rPr>
                <w:rFonts w:ascii="Times New Roman" w:eastAsia="Times New Roman" w:hAnsi="Times New Roman" w:cs="Times New Roman"/>
                <w:b/>
                <w:sz w:val="20"/>
                <w:szCs w:val="20"/>
                <w:lang w:eastAsia="uk-UA"/>
              </w:rPr>
              <w:t xml:space="preserve"> ОПТОВА ТОРГІВЛЯ ТВЕРДИМ, РІДКИМ, ГАЗОПОДІБНИМ ПАЛИВОМ І ПОДІБНИМИ ПРОДУКТАМИ</w:t>
            </w:r>
          </w:p>
        </w:tc>
      </w:tr>
      <w:tr w:rsidR="00CE2C44" w:rsidRPr="00CE2C44" w:rsidTr="00AB0BBE">
        <w:tc>
          <w:tcPr>
            <w:tcW w:w="2268" w:type="dxa"/>
            <w:gridSpan w:val="2"/>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0"/>
                <w:lang w:eastAsia="uk-UA"/>
              </w:rPr>
            </w:pPr>
          </w:p>
        </w:tc>
      </w:tr>
    </w:tbl>
    <w:p w:rsidR="00CE2C44" w:rsidRPr="00CE2C44" w:rsidRDefault="00CE2C44" w:rsidP="00CE2C44">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CE2C44" w:rsidRPr="00CE2C44" w:rsidTr="00AB0BBE">
        <w:tc>
          <w:tcPr>
            <w:tcW w:w="9960" w:type="dxa"/>
            <w:gridSpan w:val="2"/>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Cs/>
                <w:sz w:val="20"/>
                <w:szCs w:val="20"/>
                <w:lang w:eastAsia="uk-UA"/>
              </w:rPr>
            </w:pPr>
            <w:r w:rsidRPr="00CE2C44">
              <w:rPr>
                <w:rFonts w:ascii="Times New Roman" w:eastAsia="Times New Roman" w:hAnsi="Times New Roman" w:cs="Times New Roman"/>
                <w:bCs/>
                <w:sz w:val="20"/>
                <w:szCs w:val="20"/>
                <w:lang w:val="uk-UA" w:eastAsia="uk-UA"/>
              </w:rPr>
              <w:t>1</w:t>
            </w:r>
            <w:r w:rsidRPr="00CE2C44">
              <w:rPr>
                <w:rFonts w:ascii="Times New Roman" w:eastAsia="Times New Roman" w:hAnsi="Times New Roman" w:cs="Times New Roman"/>
                <w:bCs/>
                <w:sz w:val="20"/>
                <w:szCs w:val="20"/>
                <w:lang w:eastAsia="uk-UA"/>
              </w:rPr>
              <w:t>0</w:t>
            </w:r>
            <w:r w:rsidRPr="00CE2C44">
              <w:rPr>
                <w:rFonts w:ascii="Times New Roman" w:eastAsia="Times New Roman" w:hAnsi="Times New Roman" w:cs="Times New Roman"/>
                <w:bCs/>
                <w:sz w:val="20"/>
                <w:szCs w:val="20"/>
                <w:lang w:val="uk-UA" w:eastAsia="uk-UA"/>
              </w:rPr>
              <w:t>. Банки, що обслуговують емітента</w:t>
            </w:r>
          </w:p>
        </w:tc>
      </w:tr>
      <w:tr w:rsidR="00CE2C44" w:rsidRPr="00CE2C44" w:rsidTr="00AB0BBE">
        <w:tc>
          <w:tcPr>
            <w:tcW w:w="4920" w:type="dxa"/>
            <w:tcBorders>
              <w:top w:val="nil"/>
              <w:left w:val="nil"/>
              <w:bottom w:val="nil"/>
              <w:right w:val="nil"/>
            </w:tcBorders>
            <w:tcMar>
              <w:top w:w="60" w:type="dxa"/>
              <w:left w:w="60" w:type="dxa"/>
              <w:bottom w:w="60" w:type="dxa"/>
              <w:right w:w="60" w:type="dxa"/>
            </w:tcMar>
          </w:tcPr>
          <w:p w:rsidR="00CE2C44" w:rsidRPr="00CE2C44" w:rsidRDefault="00CE2C44" w:rsidP="00CE2C44">
            <w:pPr>
              <w:spacing w:after="0" w:line="240" w:lineRule="auto"/>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CE2C44" w:rsidRPr="00CE2C44" w:rsidRDefault="00CE2C44" w:rsidP="00CE2C44">
            <w:pPr>
              <w:spacing w:after="0" w:line="240" w:lineRule="auto"/>
              <w:rPr>
                <w:rFonts w:ascii="Times New Roman" w:eastAsia="Times New Roman" w:hAnsi="Times New Roman" w:cs="Times New Roman"/>
                <w:b/>
                <w:sz w:val="20"/>
                <w:szCs w:val="20"/>
                <w:lang w:eastAsia="uk-UA"/>
              </w:rPr>
            </w:pPr>
            <w:r w:rsidRPr="00CE2C44">
              <w:rPr>
                <w:rFonts w:ascii="Times New Roman" w:eastAsia="Times New Roman" w:hAnsi="Times New Roman" w:cs="Times New Roman"/>
                <w:b/>
                <w:sz w:val="20"/>
                <w:szCs w:val="20"/>
                <w:lang w:val="ru-RU" w:eastAsia="uk-UA"/>
              </w:rPr>
              <w:t xml:space="preserve"> </w:t>
            </w:r>
            <w:r w:rsidRPr="00CE2C44">
              <w:rPr>
                <w:rFonts w:ascii="Times New Roman" w:eastAsia="Times New Roman" w:hAnsi="Times New Roman" w:cs="Times New Roman"/>
                <w:b/>
                <w:sz w:val="20"/>
                <w:szCs w:val="20"/>
                <w:lang w:eastAsia="uk-UA"/>
              </w:rPr>
              <w:t>ПАТ "АБ "УКРГАЗБАНК"</w:t>
            </w:r>
          </w:p>
        </w:tc>
      </w:tr>
      <w:tr w:rsidR="00CE2C44" w:rsidRPr="00CE2C44" w:rsidTr="00AB0BBE">
        <w:tc>
          <w:tcPr>
            <w:tcW w:w="4920" w:type="dxa"/>
            <w:tcBorders>
              <w:top w:val="nil"/>
              <w:left w:val="nil"/>
              <w:bottom w:val="nil"/>
              <w:right w:val="nil"/>
            </w:tcBorders>
            <w:tcMar>
              <w:top w:w="60" w:type="dxa"/>
              <w:left w:w="60" w:type="dxa"/>
              <w:bottom w:w="60" w:type="dxa"/>
              <w:right w:w="60" w:type="dxa"/>
            </w:tcMar>
          </w:tcPr>
          <w:p w:rsidR="00CE2C44" w:rsidRPr="00CE2C44" w:rsidRDefault="00CE2C44" w:rsidP="00CE2C44">
            <w:pPr>
              <w:spacing w:after="0" w:line="240" w:lineRule="auto"/>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2) МФО банку</w:t>
            </w:r>
          </w:p>
        </w:tc>
        <w:tc>
          <w:tcPr>
            <w:tcW w:w="5040" w:type="dxa"/>
            <w:tcBorders>
              <w:top w:val="nil"/>
              <w:left w:val="nil"/>
              <w:bottom w:val="nil"/>
              <w:right w:val="nil"/>
            </w:tcBorders>
          </w:tcPr>
          <w:p w:rsidR="00CE2C44" w:rsidRPr="00CE2C44" w:rsidRDefault="00CE2C44" w:rsidP="00CE2C44">
            <w:pPr>
              <w:spacing w:after="0" w:line="240" w:lineRule="auto"/>
              <w:rPr>
                <w:rFonts w:ascii="Times New Roman" w:eastAsia="Times New Roman" w:hAnsi="Times New Roman" w:cs="Times New Roman"/>
                <w:b/>
                <w:sz w:val="20"/>
                <w:szCs w:val="20"/>
                <w:lang w:val="uk-UA" w:eastAsia="uk-UA"/>
              </w:rPr>
            </w:pPr>
            <w:r w:rsidRPr="00CE2C44">
              <w:rPr>
                <w:rFonts w:ascii="Times New Roman" w:eastAsia="Times New Roman" w:hAnsi="Times New Roman" w:cs="Times New Roman"/>
                <w:b/>
                <w:sz w:val="20"/>
                <w:szCs w:val="20"/>
                <w:lang w:eastAsia="uk-UA"/>
              </w:rPr>
              <w:t xml:space="preserve"> 320478</w:t>
            </w:r>
          </w:p>
        </w:tc>
      </w:tr>
      <w:tr w:rsidR="00CE2C44" w:rsidRPr="00CE2C44" w:rsidTr="00AB0BBE">
        <w:tc>
          <w:tcPr>
            <w:tcW w:w="4920" w:type="dxa"/>
            <w:tcBorders>
              <w:top w:val="nil"/>
              <w:left w:val="nil"/>
              <w:bottom w:val="nil"/>
              <w:right w:val="nil"/>
            </w:tcBorders>
            <w:tcMar>
              <w:top w:w="60" w:type="dxa"/>
              <w:left w:w="60" w:type="dxa"/>
              <w:bottom w:w="60" w:type="dxa"/>
              <w:right w:w="60" w:type="dxa"/>
            </w:tcMar>
          </w:tcPr>
          <w:p w:rsidR="00CE2C44" w:rsidRPr="00CE2C44" w:rsidRDefault="00CE2C44" w:rsidP="00CE2C44">
            <w:pPr>
              <w:spacing w:after="0" w:line="240" w:lineRule="auto"/>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3) Поточний рахунок</w:t>
            </w:r>
          </w:p>
        </w:tc>
        <w:tc>
          <w:tcPr>
            <w:tcW w:w="5040" w:type="dxa"/>
            <w:tcBorders>
              <w:top w:val="nil"/>
              <w:left w:val="nil"/>
              <w:bottom w:val="nil"/>
              <w:right w:val="nil"/>
            </w:tcBorders>
          </w:tcPr>
          <w:p w:rsidR="00CE2C44" w:rsidRPr="00CE2C44" w:rsidRDefault="00CE2C44" w:rsidP="00CE2C44">
            <w:pPr>
              <w:spacing w:after="0" w:line="240" w:lineRule="auto"/>
              <w:rPr>
                <w:rFonts w:ascii="Times New Roman" w:eastAsia="Times New Roman" w:hAnsi="Times New Roman" w:cs="Times New Roman"/>
                <w:b/>
                <w:sz w:val="20"/>
                <w:szCs w:val="20"/>
                <w:lang w:val="uk-UA" w:eastAsia="uk-UA"/>
              </w:rPr>
            </w:pPr>
            <w:r w:rsidRPr="00CE2C44">
              <w:rPr>
                <w:rFonts w:ascii="Times New Roman" w:eastAsia="Times New Roman" w:hAnsi="Times New Roman" w:cs="Times New Roman"/>
                <w:b/>
                <w:sz w:val="20"/>
                <w:szCs w:val="20"/>
                <w:lang w:eastAsia="uk-UA"/>
              </w:rPr>
              <w:t xml:space="preserve"> 26004212000700</w:t>
            </w:r>
          </w:p>
        </w:tc>
      </w:tr>
      <w:tr w:rsidR="00CE2C44" w:rsidRPr="00CE2C44" w:rsidTr="00AB0BBE">
        <w:tc>
          <w:tcPr>
            <w:tcW w:w="4920" w:type="dxa"/>
            <w:tcBorders>
              <w:top w:val="nil"/>
              <w:left w:val="nil"/>
              <w:bottom w:val="nil"/>
              <w:right w:val="nil"/>
            </w:tcBorders>
            <w:tcMar>
              <w:top w:w="60" w:type="dxa"/>
              <w:left w:w="60" w:type="dxa"/>
              <w:bottom w:w="60" w:type="dxa"/>
              <w:right w:w="60" w:type="dxa"/>
            </w:tcMar>
          </w:tcPr>
          <w:p w:rsidR="00CE2C44" w:rsidRPr="00CE2C44" w:rsidRDefault="00CE2C44" w:rsidP="00CE2C44">
            <w:pPr>
              <w:spacing w:after="0" w:line="240" w:lineRule="auto"/>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CE2C44" w:rsidRPr="00CE2C44" w:rsidRDefault="00CE2C44" w:rsidP="00CE2C44">
            <w:pPr>
              <w:spacing w:after="0" w:line="240" w:lineRule="auto"/>
              <w:rPr>
                <w:rFonts w:ascii="Times New Roman" w:eastAsia="Times New Roman" w:hAnsi="Times New Roman" w:cs="Times New Roman"/>
                <w:b/>
                <w:sz w:val="20"/>
                <w:szCs w:val="20"/>
                <w:lang w:val="uk-UA" w:eastAsia="uk-UA"/>
              </w:rPr>
            </w:pPr>
            <w:r w:rsidRPr="00CE2C44">
              <w:rPr>
                <w:rFonts w:ascii="Times New Roman" w:eastAsia="Times New Roman" w:hAnsi="Times New Roman" w:cs="Times New Roman"/>
                <w:b/>
                <w:sz w:val="20"/>
                <w:szCs w:val="20"/>
                <w:lang w:val="ru-RU" w:eastAsia="uk-UA"/>
              </w:rPr>
              <w:t xml:space="preserve"> </w:t>
            </w:r>
            <w:r w:rsidRPr="00CE2C44">
              <w:rPr>
                <w:rFonts w:ascii="Times New Roman" w:eastAsia="Times New Roman" w:hAnsi="Times New Roman" w:cs="Times New Roman"/>
                <w:b/>
                <w:sz w:val="20"/>
                <w:szCs w:val="20"/>
                <w:lang w:eastAsia="uk-UA"/>
              </w:rPr>
              <w:t>д/н</w:t>
            </w:r>
          </w:p>
        </w:tc>
      </w:tr>
      <w:tr w:rsidR="00CE2C44" w:rsidRPr="00CE2C44" w:rsidTr="00AB0BBE">
        <w:tc>
          <w:tcPr>
            <w:tcW w:w="4920" w:type="dxa"/>
            <w:tcBorders>
              <w:top w:val="nil"/>
              <w:left w:val="nil"/>
              <w:bottom w:val="nil"/>
              <w:right w:val="nil"/>
            </w:tcBorders>
            <w:tcMar>
              <w:top w:w="60" w:type="dxa"/>
              <w:left w:w="60" w:type="dxa"/>
              <w:bottom w:w="60" w:type="dxa"/>
              <w:right w:w="60" w:type="dxa"/>
            </w:tcMar>
          </w:tcPr>
          <w:p w:rsidR="00CE2C44" w:rsidRPr="00CE2C44" w:rsidRDefault="00CE2C44" w:rsidP="00CE2C44">
            <w:pPr>
              <w:spacing w:after="0" w:line="240" w:lineRule="auto"/>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5) МФО банку</w:t>
            </w:r>
          </w:p>
        </w:tc>
        <w:tc>
          <w:tcPr>
            <w:tcW w:w="5040" w:type="dxa"/>
            <w:tcBorders>
              <w:top w:val="nil"/>
              <w:left w:val="nil"/>
              <w:bottom w:val="nil"/>
              <w:right w:val="nil"/>
            </w:tcBorders>
          </w:tcPr>
          <w:p w:rsidR="00CE2C44" w:rsidRPr="00CE2C44" w:rsidRDefault="00CE2C44" w:rsidP="00CE2C44">
            <w:pPr>
              <w:spacing w:after="0" w:line="240" w:lineRule="auto"/>
              <w:rPr>
                <w:rFonts w:ascii="Times New Roman" w:eastAsia="Times New Roman" w:hAnsi="Times New Roman" w:cs="Times New Roman"/>
                <w:b/>
                <w:sz w:val="20"/>
                <w:szCs w:val="20"/>
                <w:lang w:val="uk-UA" w:eastAsia="uk-UA"/>
              </w:rPr>
            </w:pPr>
            <w:r w:rsidRPr="00CE2C44">
              <w:rPr>
                <w:rFonts w:ascii="Times New Roman" w:eastAsia="Times New Roman" w:hAnsi="Times New Roman" w:cs="Times New Roman"/>
                <w:b/>
                <w:sz w:val="20"/>
                <w:szCs w:val="20"/>
                <w:lang w:eastAsia="uk-UA"/>
              </w:rPr>
              <w:t xml:space="preserve"> д/н</w:t>
            </w:r>
          </w:p>
        </w:tc>
      </w:tr>
      <w:tr w:rsidR="00CE2C44" w:rsidRPr="00CE2C44" w:rsidTr="00AB0BBE">
        <w:tc>
          <w:tcPr>
            <w:tcW w:w="4920" w:type="dxa"/>
            <w:tcBorders>
              <w:top w:val="nil"/>
              <w:left w:val="nil"/>
              <w:bottom w:val="nil"/>
              <w:right w:val="nil"/>
            </w:tcBorders>
            <w:tcMar>
              <w:top w:w="60" w:type="dxa"/>
              <w:left w:w="60" w:type="dxa"/>
              <w:bottom w:w="60" w:type="dxa"/>
              <w:right w:w="60" w:type="dxa"/>
            </w:tcMar>
          </w:tcPr>
          <w:p w:rsidR="00CE2C44" w:rsidRPr="00CE2C44" w:rsidRDefault="00CE2C44" w:rsidP="00CE2C44">
            <w:pPr>
              <w:spacing w:after="0" w:line="240" w:lineRule="auto"/>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6) Поточний рахунок</w:t>
            </w:r>
          </w:p>
        </w:tc>
        <w:tc>
          <w:tcPr>
            <w:tcW w:w="5040" w:type="dxa"/>
            <w:tcBorders>
              <w:top w:val="nil"/>
              <w:left w:val="nil"/>
              <w:bottom w:val="nil"/>
              <w:right w:val="nil"/>
            </w:tcBorders>
          </w:tcPr>
          <w:p w:rsidR="00CE2C44" w:rsidRPr="00CE2C44" w:rsidRDefault="00CE2C44" w:rsidP="00CE2C44">
            <w:pPr>
              <w:spacing w:after="0" w:line="240" w:lineRule="auto"/>
              <w:rPr>
                <w:rFonts w:ascii="Times New Roman" w:eastAsia="Times New Roman" w:hAnsi="Times New Roman" w:cs="Times New Roman"/>
                <w:b/>
                <w:sz w:val="20"/>
                <w:szCs w:val="20"/>
                <w:lang w:val="uk-UA" w:eastAsia="uk-UA"/>
              </w:rPr>
            </w:pPr>
            <w:r w:rsidRPr="00CE2C44">
              <w:rPr>
                <w:rFonts w:ascii="Times New Roman" w:eastAsia="Times New Roman" w:hAnsi="Times New Roman" w:cs="Times New Roman"/>
                <w:b/>
                <w:sz w:val="20"/>
                <w:szCs w:val="20"/>
                <w:lang w:eastAsia="uk-UA"/>
              </w:rPr>
              <w:t xml:space="preserve"> д/н</w:t>
            </w:r>
          </w:p>
        </w:tc>
      </w:tr>
    </w:tbl>
    <w:p w:rsidR="00CE2C44" w:rsidRPr="00CE2C44" w:rsidRDefault="00CE2C44" w:rsidP="00CE2C44">
      <w:pPr>
        <w:spacing w:after="0" w:line="240" w:lineRule="auto"/>
        <w:rPr>
          <w:rFonts w:ascii="Times New Roman" w:eastAsia="Times New Roman" w:hAnsi="Times New Roman" w:cs="Times New Roman"/>
          <w:sz w:val="24"/>
          <w:szCs w:val="24"/>
          <w:lang w:val="ru-RU" w:eastAsia="uk-UA"/>
        </w:rPr>
      </w:pPr>
    </w:p>
    <w:p w:rsidR="00CE2C44" w:rsidRDefault="00CE2C44">
      <w:pPr>
        <w:sectPr w:rsidR="00CE2C44" w:rsidSect="00CE2C44">
          <w:pgSz w:w="11906" w:h="16838"/>
          <w:pgMar w:top="363" w:right="567" w:bottom="363" w:left="1417" w:header="708" w:footer="708"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CE2C44" w:rsidRPr="00CE2C44" w:rsidTr="00AB0BBE">
        <w:tc>
          <w:tcPr>
            <w:tcW w:w="9720" w:type="dxa"/>
            <w:tcMar>
              <w:top w:w="60" w:type="dxa"/>
              <w:left w:w="60" w:type="dxa"/>
              <w:bottom w:w="60" w:type="dxa"/>
              <w:right w:w="60" w:type="dxa"/>
            </w:tcMar>
            <w:vAlign w:val="center"/>
          </w:tcPr>
          <w:p w:rsidR="00CE2C44" w:rsidRPr="00CE2C44" w:rsidRDefault="00CE2C44" w:rsidP="00CE2C44">
            <w:pPr>
              <w:spacing w:after="0" w:line="240" w:lineRule="auto"/>
              <w:ind w:left="-210"/>
              <w:jc w:val="center"/>
              <w:rPr>
                <w:rFonts w:ascii="Times New Roman" w:eastAsia="Times New Roman" w:hAnsi="Times New Roman" w:cs="Times New Roman"/>
                <w:b/>
                <w:bCs/>
                <w:sz w:val="24"/>
                <w:szCs w:val="24"/>
                <w:lang w:val="uk-UA" w:eastAsia="uk-UA"/>
              </w:rPr>
            </w:pPr>
            <w:r w:rsidRPr="00CE2C44">
              <w:rPr>
                <w:rFonts w:ascii="Times New Roman" w:eastAsia="Times New Roman" w:hAnsi="Times New Roman" w:cs="Times New Roman"/>
                <w:b/>
                <w:bCs/>
                <w:sz w:val="24"/>
                <w:szCs w:val="24"/>
                <w:lang w:val="ru-RU" w:eastAsia="uk-UA"/>
              </w:rPr>
              <w:lastRenderedPageBreak/>
              <w:t>12</w:t>
            </w:r>
            <w:r w:rsidRPr="00CE2C44">
              <w:rPr>
                <w:rFonts w:ascii="Times New Roman" w:eastAsia="Times New Roman" w:hAnsi="Times New Roman" w:cs="Times New Roman"/>
                <w:b/>
                <w:bCs/>
                <w:sz w:val="24"/>
                <w:szCs w:val="24"/>
                <w:lang w:val="uk-UA" w:eastAsia="uk-UA"/>
              </w:rPr>
              <w:t xml:space="preserve">. </w:t>
            </w:r>
            <w:r w:rsidRPr="00CE2C44">
              <w:rPr>
                <w:rFonts w:ascii="Times New Roman" w:eastAsia="Times New Roman" w:hAnsi="Times New Roman" w:cs="Times New Roman"/>
                <w:b/>
                <w:bCs/>
                <w:color w:val="000000"/>
                <w:sz w:val="24"/>
                <w:szCs w:val="24"/>
                <w:lang w:val="uk-UA" w:eastAsia="uk-UA"/>
              </w:rPr>
              <w:t>Відомості про участь емітента в інших юридичних особах :</w:t>
            </w:r>
          </w:p>
        </w:tc>
      </w:tr>
    </w:tbl>
    <w:p w:rsidR="00CE2C44" w:rsidRPr="00CE2C44" w:rsidRDefault="00CE2C44" w:rsidP="00CE2C44">
      <w:pPr>
        <w:spacing w:after="0" w:line="240" w:lineRule="auto"/>
        <w:rPr>
          <w:rFonts w:ascii="Times New Roman" w:eastAsia="Times New Roman" w:hAnsi="Times New Roman" w:cs="Times New Roman"/>
          <w:vanish/>
          <w:color w:val="000000"/>
          <w:sz w:val="24"/>
          <w:szCs w:val="24"/>
          <w:lang w:val="uk-UA" w:eastAsia="uk-UA"/>
        </w:rPr>
      </w:pPr>
    </w:p>
    <w:p w:rsidR="00CE2C44" w:rsidRPr="00CE2C44" w:rsidRDefault="00CE2C44" w:rsidP="00CE2C44">
      <w:pPr>
        <w:spacing w:after="0" w:line="240" w:lineRule="auto"/>
        <w:rPr>
          <w:rFonts w:ascii="Times New Roman" w:eastAsia="Times New Roman" w:hAnsi="Times New Roman" w:cs="Times New Roman"/>
          <w:vanish/>
          <w:color w:val="000000"/>
          <w:sz w:val="24"/>
          <w:szCs w:val="24"/>
          <w:lang w:val="uk-UA" w:eastAsia="uk-UA"/>
        </w:rPr>
      </w:pPr>
    </w:p>
    <w:p w:rsidR="00CE2C44" w:rsidRPr="00CE2C44" w:rsidRDefault="00CE2C44" w:rsidP="00CE2C44">
      <w:pPr>
        <w:spacing w:after="0" w:line="240" w:lineRule="auto"/>
        <w:rPr>
          <w:rFonts w:ascii="Times New Roman" w:eastAsia="Times New Roman" w:hAnsi="Times New Roman" w:cs="Times New Roman"/>
          <w:sz w:val="24"/>
          <w:szCs w:val="24"/>
          <w:lang w:val="uk-UA" w:eastAsia="uk-UA"/>
        </w:rPr>
      </w:pPr>
    </w:p>
    <w:p w:rsidR="00CE2C44" w:rsidRPr="00CE2C44" w:rsidRDefault="00CE2C44" w:rsidP="00CE2C44">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firstRow="0" w:lastRow="0" w:firstColumn="0" w:lastColumn="0" w:noHBand="0" w:noVBand="0"/>
      </w:tblPr>
      <w:tblGrid>
        <w:gridCol w:w="2834"/>
        <w:gridCol w:w="6803"/>
      </w:tblGrid>
      <w:tr w:rsidR="00CE2C44" w:rsidRPr="00CE2C44" w:rsidTr="00AB0BBE">
        <w:tblPrEx>
          <w:tblCellMar>
            <w:top w:w="0" w:type="dxa"/>
            <w:bottom w:w="0" w:type="dxa"/>
          </w:tblCellMar>
        </w:tblPrEx>
        <w:tc>
          <w:tcPr>
            <w:tcW w:w="2834"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ТОВ "ПТК "ВЕЛЕС"</w:t>
            </w:r>
          </w:p>
        </w:tc>
      </w:tr>
      <w:tr w:rsidR="00CE2C44" w:rsidRPr="00CE2C44" w:rsidTr="00AB0BBE">
        <w:tblPrEx>
          <w:tblCellMar>
            <w:top w:w="0" w:type="dxa"/>
            <w:bottom w:w="0" w:type="dxa"/>
          </w:tblCellMar>
        </w:tblPrEx>
        <w:tc>
          <w:tcPr>
            <w:tcW w:w="2834"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2) організаційно-правова форма</w:t>
            </w:r>
          </w:p>
        </w:tc>
        <w:tc>
          <w:tcPr>
            <w:tcW w:w="6803"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Товариство з обмеженою вiдповiдальнiстю</w:t>
            </w:r>
          </w:p>
        </w:tc>
      </w:tr>
      <w:tr w:rsidR="00CE2C44" w:rsidRPr="00CE2C44" w:rsidTr="00AB0BBE">
        <w:tblPrEx>
          <w:tblCellMar>
            <w:top w:w="0" w:type="dxa"/>
            <w:bottom w:w="0" w:type="dxa"/>
          </w:tblCellMar>
        </w:tblPrEx>
        <w:tc>
          <w:tcPr>
            <w:tcW w:w="2834"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3) ідентифікаційний код юридичної особи</w:t>
            </w:r>
          </w:p>
        </w:tc>
        <w:tc>
          <w:tcPr>
            <w:tcW w:w="6803"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32091963</w:t>
            </w:r>
          </w:p>
        </w:tc>
      </w:tr>
      <w:tr w:rsidR="00CE2C44" w:rsidRPr="00CE2C44" w:rsidTr="00AB0BBE">
        <w:tblPrEx>
          <w:tblCellMar>
            <w:top w:w="0" w:type="dxa"/>
            <w:bottom w:w="0" w:type="dxa"/>
          </w:tblCellMar>
        </w:tblPrEx>
        <w:tc>
          <w:tcPr>
            <w:tcW w:w="2834"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84122, Донецька обл., мiсто Слов'янськ, вулиця Свободи, будинок 85А</w:t>
            </w:r>
          </w:p>
        </w:tc>
      </w:tr>
      <w:tr w:rsidR="00CE2C44" w:rsidRPr="00CE2C44" w:rsidTr="00AB0BBE">
        <w:tblPrEx>
          <w:tblCellMar>
            <w:top w:w="0" w:type="dxa"/>
            <w:bottom w:w="0" w:type="dxa"/>
          </w:tblCellMar>
        </w:tblPrEx>
        <w:tc>
          <w:tcPr>
            <w:tcW w:w="2834"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5) опис</w:t>
            </w:r>
          </w:p>
        </w:tc>
        <w:tc>
          <w:tcPr>
            <w:tcW w:w="6803"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Розмiр внеску ПрАТ "Iнвестбудсервiс"  до статутного фонду юридичної особи 999000.00 грн. або 99%. Як учасник, має права та зобов'язання перед  ТОВ "ПТК "ВЕЛЕС" згiдно його Статуту та ЗУ "Про товариства з обмеженою та додатковою вiдповiдальнiстю".</w:t>
            </w:r>
          </w:p>
        </w:tc>
      </w:tr>
    </w:tbl>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p>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2834"/>
        <w:gridCol w:w="6803"/>
      </w:tblGrid>
      <w:tr w:rsidR="00CE2C44" w:rsidRPr="00CE2C44" w:rsidTr="00AB0BBE">
        <w:tblPrEx>
          <w:tblCellMar>
            <w:top w:w="0" w:type="dxa"/>
            <w:bottom w:w="0" w:type="dxa"/>
          </w:tblCellMar>
        </w:tblPrEx>
        <w:tc>
          <w:tcPr>
            <w:tcW w:w="2834"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ТОВ "IОНIА"</w:t>
            </w:r>
          </w:p>
        </w:tc>
      </w:tr>
      <w:tr w:rsidR="00CE2C44" w:rsidRPr="00CE2C44" w:rsidTr="00AB0BBE">
        <w:tblPrEx>
          <w:tblCellMar>
            <w:top w:w="0" w:type="dxa"/>
            <w:bottom w:w="0" w:type="dxa"/>
          </w:tblCellMar>
        </w:tblPrEx>
        <w:tc>
          <w:tcPr>
            <w:tcW w:w="2834"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2) організаційно-правова форма</w:t>
            </w:r>
          </w:p>
        </w:tc>
        <w:tc>
          <w:tcPr>
            <w:tcW w:w="6803"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Товариство з обмеженою вiдповiдальнiстю</w:t>
            </w:r>
          </w:p>
        </w:tc>
      </w:tr>
      <w:tr w:rsidR="00CE2C44" w:rsidRPr="00CE2C44" w:rsidTr="00AB0BBE">
        <w:tblPrEx>
          <w:tblCellMar>
            <w:top w:w="0" w:type="dxa"/>
            <w:bottom w:w="0" w:type="dxa"/>
          </w:tblCellMar>
        </w:tblPrEx>
        <w:tc>
          <w:tcPr>
            <w:tcW w:w="2834"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3) ідентифікаційний код юридичної особи</w:t>
            </w:r>
          </w:p>
        </w:tc>
        <w:tc>
          <w:tcPr>
            <w:tcW w:w="6803"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41735963</w:t>
            </w:r>
          </w:p>
        </w:tc>
      </w:tr>
      <w:tr w:rsidR="00CE2C44" w:rsidRPr="00CE2C44" w:rsidTr="00AB0BBE">
        <w:tblPrEx>
          <w:tblCellMar>
            <w:top w:w="0" w:type="dxa"/>
            <w:bottom w:w="0" w:type="dxa"/>
          </w:tblCellMar>
        </w:tblPrEx>
        <w:tc>
          <w:tcPr>
            <w:tcW w:w="2834"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01010, м.Київ, вулиця М. Омеляновича-Павленка, будинок 4</w:t>
            </w:r>
          </w:p>
        </w:tc>
      </w:tr>
      <w:tr w:rsidR="00CE2C44" w:rsidRPr="00CE2C44" w:rsidTr="00AB0BBE">
        <w:tblPrEx>
          <w:tblCellMar>
            <w:top w:w="0" w:type="dxa"/>
            <w:bottom w:w="0" w:type="dxa"/>
          </w:tblCellMar>
        </w:tblPrEx>
        <w:tc>
          <w:tcPr>
            <w:tcW w:w="2834"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5) опис</w:t>
            </w:r>
          </w:p>
        </w:tc>
        <w:tc>
          <w:tcPr>
            <w:tcW w:w="6803"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Розмiр внеску ПрАТ "Iнвестбудсервiс" до статутного фонду юридичної особи   9 572 087.00 грн. або 47,43%.Як учасник, має права та зобов'язання перед ТОВ "IОНIА"  згiдно його Статуту та ЗУ "Про товариства з обмеженою та додатковою вiдповiдальнiстю".</w:t>
            </w:r>
          </w:p>
        </w:tc>
      </w:tr>
    </w:tbl>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p>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2834"/>
        <w:gridCol w:w="6803"/>
      </w:tblGrid>
      <w:tr w:rsidR="00CE2C44" w:rsidRPr="00CE2C44" w:rsidTr="00AB0BBE">
        <w:tblPrEx>
          <w:tblCellMar>
            <w:top w:w="0" w:type="dxa"/>
            <w:bottom w:w="0" w:type="dxa"/>
          </w:tblCellMar>
        </w:tblPrEx>
        <w:tc>
          <w:tcPr>
            <w:tcW w:w="2834"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ТОВ "ЛУГИНИ-ГРАНIТ"</w:t>
            </w:r>
          </w:p>
        </w:tc>
      </w:tr>
      <w:tr w:rsidR="00CE2C44" w:rsidRPr="00CE2C44" w:rsidTr="00AB0BBE">
        <w:tblPrEx>
          <w:tblCellMar>
            <w:top w:w="0" w:type="dxa"/>
            <w:bottom w:w="0" w:type="dxa"/>
          </w:tblCellMar>
        </w:tblPrEx>
        <w:tc>
          <w:tcPr>
            <w:tcW w:w="2834"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2) організаційно-правова форма</w:t>
            </w:r>
          </w:p>
        </w:tc>
        <w:tc>
          <w:tcPr>
            <w:tcW w:w="6803"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Товариство з обмеженою вiдповiдальнiстю</w:t>
            </w:r>
          </w:p>
        </w:tc>
      </w:tr>
      <w:tr w:rsidR="00CE2C44" w:rsidRPr="00CE2C44" w:rsidTr="00AB0BBE">
        <w:tblPrEx>
          <w:tblCellMar>
            <w:top w:w="0" w:type="dxa"/>
            <w:bottom w:w="0" w:type="dxa"/>
          </w:tblCellMar>
        </w:tblPrEx>
        <w:tc>
          <w:tcPr>
            <w:tcW w:w="2834"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3) ідентифікаційний код юридичної особи</w:t>
            </w:r>
          </w:p>
        </w:tc>
        <w:tc>
          <w:tcPr>
            <w:tcW w:w="6803"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35100032</w:t>
            </w:r>
          </w:p>
        </w:tc>
      </w:tr>
      <w:tr w:rsidR="00CE2C44" w:rsidRPr="00CE2C44" w:rsidTr="00AB0BBE">
        <w:tblPrEx>
          <w:tblCellMar>
            <w:top w:w="0" w:type="dxa"/>
            <w:bottom w:w="0" w:type="dxa"/>
          </w:tblCellMar>
        </w:tblPrEx>
        <w:tc>
          <w:tcPr>
            <w:tcW w:w="2834"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11301, Житомирська обл., Лугинський район, селище мiського типу Лугини, вулиця Карла Маркса, будинок 18</w:t>
            </w:r>
          </w:p>
        </w:tc>
      </w:tr>
      <w:tr w:rsidR="00CE2C44" w:rsidRPr="00CE2C44" w:rsidTr="00AB0BBE">
        <w:tblPrEx>
          <w:tblCellMar>
            <w:top w:w="0" w:type="dxa"/>
            <w:bottom w:w="0" w:type="dxa"/>
          </w:tblCellMar>
        </w:tblPrEx>
        <w:tc>
          <w:tcPr>
            <w:tcW w:w="2834"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5) опис</w:t>
            </w:r>
          </w:p>
        </w:tc>
        <w:tc>
          <w:tcPr>
            <w:tcW w:w="6803"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Розмiр внеску  ПрАТ "Iнвестбудсервiс" до статутного фонду  юридичної особи  25000.00грн. або 50%. Як учасник, має права та зобов'язання перед  ТОВ "ЛУГИНИ-ГРАНIТ"  згiдно його Статуту та ЗУ "Про товариства з обмеженою та додатковою вiдповiдальнiстю".</w:t>
            </w:r>
          </w:p>
        </w:tc>
      </w:tr>
    </w:tbl>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p>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2834"/>
        <w:gridCol w:w="6803"/>
      </w:tblGrid>
      <w:tr w:rsidR="00CE2C44" w:rsidRPr="00CE2C44" w:rsidTr="00AB0BBE">
        <w:tblPrEx>
          <w:tblCellMar>
            <w:top w:w="0" w:type="dxa"/>
            <w:bottom w:w="0" w:type="dxa"/>
          </w:tblCellMar>
        </w:tblPrEx>
        <w:tc>
          <w:tcPr>
            <w:tcW w:w="2834"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ТОВ "САН РЕМО"</w:t>
            </w:r>
          </w:p>
        </w:tc>
      </w:tr>
      <w:tr w:rsidR="00CE2C44" w:rsidRPr="00CE2C44" w:rsidTr="00AB0BBE">
        <w:tblPrEx>
          <w:tblCellMar>
            <w:top w:w="0" w:type="dxa"/>
            <w:bottom w:w="0" w:type="dxa"/>
          </w:tblCellMar>
        </w:tblPrEx>
        <w:tc>
          <w:tcPr>
            <w:tcW w:w="2834"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2) організаційно-правова форма</w:t>
            </w:r>
          </w:p>
        </w:tc>
        <w:tc>
          <w:tcPr>
            <w:tcW w:w="6803"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Товариство з обмеженою вiдповiдальнiстю</w:t>
            </w:r>
          </w:p>
        </w:tc>
      </w:tr>
      <w:tr w:rsidR="00CE2C44" w:rsidRPr="00CE2C44" w:rsidTr="00AB0BBE">
        <w:tblPrEx>
          <w:tblCellMar>
            <w:top w:w="0" w:type="dxa"/>
            <w:bottom w:w="0" w:type="dxa"/>
          </w:tblCellMar>
        </w:tblPrEx>
        <w:tc>
          <w:tcPr>
            <w:tcW w:w="2834"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3) ідентифікаційний код юридичної особи</w:t>
            </w:r>
          </w:p>
        </w:tc>
        <w:tc>
          <w:tcPr>
            <w:tcW w:w="6803"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33294487</w:t>
            </w:r>
          </w:p>
        </w:tc>
      </w:tr>
      <w:tr w:rsidR="00CE2C44" w:rsidRPr="00CE2C44" w:rsidTr="00AB0BBE">
        <w:tblPrEx>
          <w:tblCellMar>
            <w:top w:w="0" w:type="dxa"/>
            <w:bottom w:w="0" w:type="dxa"/>
          </w:tblCellMar>
        </w:tblPrEx>
        <w:tc>
          <w:tcPr>
            <w:tcW w:w="2834"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83052, Донецька обл., мiсто Донецьк, пр. Iллiча, буд.66</w:t>
            </w:r>
          </w:p>
        </w:tc>
      </w:tr>
      <w:tr w:rsidR="00CE2C44" w:rsidRPr="00CE2C44" w:rsidTr="00AB0BBE">
        <w:tblPrEx>
          <w:tblCellMar>
            <w:top w:w="0" w:type="dxa"/>
            <w:bottom w:w="0" w:type="dxa"/>
          </w:tblCellMar>
        </w:tblPrEx>
        <w:tc>
          <w:tcPr>
            <w:tcW w:w="2834"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5) опис</w:t>
            </w:r>
          </w:p>
        </w:tc>
        <w:tc>
          <w:tcPr>
            <w:tcW w:w="6803"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Розмiр внеску ПрАТ "Iнвестбудсервiс"  до статутного фонду юридичної особи 190 000 000.00  грн. або 100%. Як учасник, має права та зобов'язання перед  ТОВ "САН РЕМО"   згiдно його Статуту та ЗУ "Про товариства з обмеженою та додатковою вiдповiдальнiстю".</w:t>
            </w:r>
          </w:p>
        </w:tc>
      </w:tr>
    </w:tbl>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p>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2834"/>
        <w:gridCol w:w="6803"/>
      </w:tblGrid>
      <w:tr w:rsidR="00CE2C44" w:rsidRPr="00CE2C44" w:rsidTr="00AB0BBE">
        <w:tblPrEx>
          <w:tblCellMar>
            <w:top w:w="0" w:type="dxa"/>
            <w:bottom w:w="0" w:type="dxa"/>
          </w:tblCellMar>
        </w:tblPrEx>
        <w:tc>
          <w:tcPr>
            <w:tcW w:w="2834"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ТОВ "ЧАРНОКIТ"</w:t>
            </w:r>
          </w:p>
        </w:tc>
      </w:tr>
      <w:tr w:rsidR="00CE2C44" w:rsidRPr="00CE2C44" w:rsidTr="00AB0BBE">
        <w:tblPrEx>
          <w:tblCellMar>
            <w:top w:w="0" w:type="dxa"/>
            <w:bottom w:w="0" w:type="dxa"/>
          </w:tblCellMar>
        </w:tblPrEx>
        <w:tc>
          <w:tcPr>
            <w:tcW w:w="2834"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2) організаційно-правова форма</w:t>
            </w:r>
          </w:p>
        </w:tc>
        <w:tc>
          <w:tcPr>
            <w:tcW w:w="6803"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Товариство з обмеженою вiдповiдальнiстю</w:t>
            </w:r>
          </w:p>
        </w:tc>
      </w:tr>
      <w:tr w:rsidR="00CE2C44" w:rsidRPr="00CE2C44" w:rsidTr="00AB0BBE">
        <w:tblPrEx>
          <w:tblCellMar>
            <w:top w:w="0" w:type="dxa"/>
            <w:bottom w:w="0" w:type="dxa"/>
          </w:tblCellMar>
        </w:tblPrEx>
        <w:tc>
          <w:tcPr>
            <w:tcW w:w="2834"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3) ідентифікаційний код юридичної особи</w:t>
            </w:r>
          </w:p>
        </w:tc>
        <w:tc>
          <w:tcPr>
            <w:tcW w:w="6803"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32954158</w:t>
            </w:r>
          </w:p>
        </w:tc>
      </w:tr>
      <w:tr w:rsidR="00CE2C44" w:rsidRPr="00CE2C44" w:rsidTr="00AB0BBE">
        <w:tblPrEx>
          <w:tblCellMar>
            <w:top w:w="0" w:type="dxa"/>
            <w:bottom w:w="0" w:type="dxa"/>
          </w:tblCellMar>
        </w:tblPrEx>
        <w:tc>
          <w:tcPr>
            <w:tcW w:w="2834"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26332, Кiровоградська обл., Гайворонський район, смт Салькове, вулиця Павлова, будинок 1</w:t>
            </w:r>
          </w:p>
        </w:tc>
      </w:tr>
      <w:tr w:rsidR="00CE2C44" w:rsidRPr="00CE2C44" w:rsidTr="00AB0BBE">
        <w:tblPrEx>
          <w:tblCellMar>
            <w:top w:w="0" w:type="dxa"/>
            <w:bottom w:w="0" w:type="dxa"/>
          </w:tblCellMar>
        </w:tblPrEx>
        <w:tc>
          <w:tcPr>
            <w:tcW w:w="2834"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5) опис</w:t>
            </w:r>
          </w:p>
        </w:tc>
        <w:tc>
          <w:tcPr>
            <w:tcW w:w="6803"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Розмiр внеску ПрАТ "Iнвестбудсервiс до статутного фонду юридичної особи 50 000 000.00 грн. або 100%. Як учасник, має права та зобов'язання перед ТОВ "ЧАРНОКIТ"  згiдно його Статуту  та ЗУ "Про товариства з обмеженою та додатковою вiдповiдальнiстю".</w:t>
            </w:r>
          </w:p>
        </w:tc>
      </w:tr>
    </w:tbl>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p>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2834"/>
        <w:gridCol w:w="6803"/>
      </w:tblGrid>
      <w:tr w:rsidR="00CE2C44" w:rsidRPr="00CE2C44" w:rsidTr="00AB0BBE">
        <w:tblPrEx>
          <w:tblCellMar>
            <w:top w:w="0" w:type="dxa"/>
            <w:bottom w:w="0" w:type="dxa"/>
          </w:tblCellMar>
        </w:tblPrEx>
        <w:tc>
          <w:tcPr>
            <w:tcW w:w="2834"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ПрАТ "НОРИНСЬКИЙ ЩЕБЗАВОД"</w:t>
            </w:r>
          </w:p>
        </w:tc>
      </w:tr>
      <w:tr w:rsidR="00CE2C44" w:rsidRPr="00CE2C44" w:rsidTr="00AB0BBE">
        <w:tblPrEx>
          <w:tblCellMar>
            <w:top w:w="0" w:type="dxa"/>
            <w:bottom w:w="0" w:type="dxa"/>
          </w:tblCellMar>
        </w:tblPrEx>
        <w:tc>
          <w:tcPr>
            <w:tcW w:w="2834"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2) організаційно-правова форма</w:t>
            </w:r>
          </w:p>
        </w:tc>
        <w:tc>
          <w:tcPr>
            <w:tcW w:w="6803"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Приватне акцiонерне товариство</w:t>
            </w:r>
          </w:p>
        </w:tc>
      </w:tr>
      <w:tr w:rsidR="00CE2C44" w:rsidRPr="00CE2C44" w:rsidTr="00AB0BBE">
        <w:tblPrEx>
          <w:tblCellMar>
            <w:top w:w="0" w:type="dxa"/>
            <w:bottom w:w="0" w:type="dxa"/>
          </w:tblCellMar>
        </w:tblPrEx>
        <w:tc>
          <w:tcPr>
            <w:tcW w:w="2834"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lastRenderedPageBreak/>
              <w:t>3) ідентифікаційний код юридичної особи</w:t>
            </w:r>
          </w:p>
        </w:tc>
        <w:tc>
          <w:tcPr>
            <w:tcW w:w="6803"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04865033</w:t>
            </w:r>
          </w:p>
        </w:tc>
      </w:tr>
      <w:tr w:rsidR="00CE2C44" w:rsidRPr="00CE2C44" w:rsidTr="00AB0BBE">
        <w:tblPrEx>
          <w:tblCellMar>
            <w:top w:w="0" w:type="dxa"/>
            <w:bottom w:w="0" w:type="dxa"/>
          </w:tblCellMar>
        </w:tblPrEx>
        <w:tc>
          <w:tcPr>
            <w:tcW w:w="2834"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11154, Житомирська область, Овруцький район, с.Норинськ, вул. Шкiльна, б. 16,</w:t>
            </w:r>
          </w:p>
        </w:tc>
      </w:tr>
      <w:tr w:rsidR="00CE2C44" w:rsidRPr="00CE2C44" w:rsidTr="00AB0BBE">
        <w:tblPrEx>
          <w:tblCellMar>
            <w:top w:w="0" w:type="dxa"/>
            <w:bottom w:w="0" w:type="dxa"/>
          </w:tblCellMar>
        </w:tblPrEx>
        <w:tc>
          <w:tcPr>
            <w:tcW w:w="2834"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5) опис</w:t>
            </w:r>
          </w:p>
        </w:tc>
        <w:tc>
          <w:tcPr>
            <w:tcW w:w="6803"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ПрАТ "Iнвестбудсервiс" є акцiонером ПрАТ "НОРИНСЬКИЙ ЩЕБЗАВОД" ,  володiє часткою в статутному капiталi ПрАТ "НОРИНСЬКИЙ ЩЕБЗАВОД" у розмiрi 7,5529% (або 48 516 390 штук простих iменних акцiй емiтента). Як акцiонер, має права та зобов'язання перед ПрАТ "НОРИНСЬКИЙ ЩЕБЗАВОД" згiдно його Статуту.</w:t>
            </w:r>
          </w:p>
        </w:tc>
      </w:tr>
    </w:tbl>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p>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p>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p>
    <w:p w:rsidR="00CE2C44" w:rsidRDefault="00CE2C44">
      <w:pPr>
        <w:sectPr w:rsidR="00CE2C44" w:rsidSect="00CE2C44">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CE2C44" w:rsidRPr="00CE2C44" w:rsidTr="00AB0BBE">
        <w:tc>
          <w:tcPr>
            <w:tcW w:w="9720" w:type="dxa"/>
            <w:tcMar>
              <w:top w:w="60" w:type="dxa"/>
              <w:left w:w="60" w:type="dxa"/>
              <w:bottom w:w="60" w:type="dxa"/>
              <w:right w:w="60" w:type="dxa"/>
            </w:tcMar>
            <w:vAlign w:val="center"/>
          </w:tcPr>
          <w:p w:rsidR="00CE2C44" w:rsidRPr="00CE2C44" w:rsidRDefault="00CE2C44" w:rsidP="00CE2C44">
            <w:pPr>
              <w:spacing w:after="0" w:line="240" w:lineRule="auto"/>
              <w:ind w:firstLine="240"/>
              <w:jc w:val="center"/>
              <w:rPr>
                <w:rFonts w:ascii="Times New Roman" w:eastAsia="Times New Roman" w:hAnsi="Times New Roman" w:cs="Times New Roman"/>
                <w:sz w:val="24"/>
                <w:szCs w:val="24"/>
                <w:lang w:val="uk-UA" w:eastAsia="uk-UA"/>
              </w:rPr>
            </w:pPr>
            <w:r w:rsidRPr="00CE2C44">
              <w:rPr>
                <w:rFonts w:ascii="Times New Roman" w:eastAsia="Times New Roman" w:hAnsi="Times New Roman" w:cs="Times New Roman"/>
                <w:b/>
                <w:bCs/>
                <w:sz w:val="24"/>
                <w:szCs w:val="24"/>
                <w:lang w:val="ru-RU" w:eastAsia="uk-UA"/>
              </w:rPr>
              <w:lastRenderedPageBreak/>
              <w:t>15</w:t>
            </w:r>
            <w:r w:rsidRPr="00CE2C44">
              <w:rPr>
                <w:rFonts w:ascii="Times New Roman" w:eastAsia="Times New Roman" w:hAnsi="Times New Roman" w:cs="Times New Roman"/>
                <w:b/>
                <w:bCs/>
                <w:sz w:val="24"/>
                <w:szCs w:val="24"/>
                <w:lang w:val="uk-UA" w:eastAsia="uk-UA"/>
              </w:rPr>
              <w:t xml:space="preserve">. </w:t>
            </w:r>
            <w:r w:rsidRPr="00CE2C44">
              <w:rPr>
                <w:rFonts w:ascii="Times New Roman" w:eastAsia="Times New Roman" w:hAnsi="Times New Roman" w:cs="Times New Roman"/>
                <w:b/>
                <w:sz w:val="24"/>
                <w:szCs w:val="24"/>
                <w:lang w:val="uk-UA" w:eastAsia="uk-UA"/>
              </w:rPr>
              <w:t>Відомості про наявність філіалів або інших відокремлених структурних підрозділів емітента:</w:t>
            </w:r>
            <w:bookmarkStart w:id="1" w:name="10037"/>
            <w:bookmarkEnd w:id="1"/>
          </w:p>
          <w:p w:rsidR="00CE2C44" w:rsidRPr="00CE2C44" w:rsidRDefault="00CE2C44" w:rsidP="00CE2C44">
            <w:pPr>
              <w:spacing w:after="0" w:line="240" w:lineRule="auto"/>
              <w:ind w:left="-210"/>
              <w:jc w:val="center"/>
              <w:rPr>
                <w:rFonts w:ascii="Times New Roman" w:eastAsia="Times New Roman" w:hAnsi="Times New Roman" w:cs="Times New Roman"/>
                <w:b/>
                <w:bCs/>
                <w:sz w:val="24"/>
                <w:szCs w:val="24"/>
                <w:lang w:val="uk-UA" w:eastAsia="uk-UA"/>
              </w:rPr>
            </w:pPr>
          </w:p>
        </w:tc>
      </w:tr>
    </w:tbl>
    <w:p w:rsidR="00CE2C44" w:rsidRPr="00CE2C44" w:rsidRDefault="00CE2C44" w:rsidP="00CE2C44">
      <w:pPr>
        <w:spacing w:after="0" w:line="240" w:lineRule="auto"/>
        <w:rPr>
          <w:rFonts w:ascii="Times New Roman" w:eastAsia="Times New Roman" w:hAnsi="Times New Roman" w:cs="Times New Roman"/>
          <w:vanish/>
          <w:color w:val="000000"/>
          <w:sz w:val="24"/>
          <w:szCs w:val="24"/>
          <w:lang w:val="uk-UA" w:eastAsia="uk-UA"/>
        </w:rPr>
      </w:pPr>
    </w:p>
    <w:p w:rsidR="00CE2C44" w:rsidRPr="00CE2C44" w:rsidRDefault="00CE2C44" w:rsidP="00CE2C44">
      <w:pPr>
        <w:spacing w:after="0" w:line="240" w:lineRule="auto"/>
        <w:rPr>
          <w:rFonts w:ascii="Times New Roman" w:eastAsia="Times New Roman" w:hAnsi="Times New Roman" w:cs="Times New Roman"/>
          <w:vanish/>
          <w:color w:val="000000"/>
          <w:sz w:val="24"/>
          <w:szCs w:val="24"/>
          <w:lang w:val="uk-UA" w:eastAsia="uk-UA"/>
        </w:rPr>
      </w:pPr>
    </w:p>
    <w:p w:rsidR="00CE2C44" w:rsidRPr="00CE2C44" w:rsidRDefault="00CE2C44" w:rsidP="00CE2C44">
      <w:pPr>
        <w:spacing w:after="0" w:line="240" w:lineRule="auto"/>
        <w:rPr>
          <w:rFonts w:ascii="Times New Roman" w:eastAsia="Times New Roman" w:hAnsi="Times New Roman" w:cs="Times New Roman"/>
          <w:sz w:val="24"/>
          <w:szCs w:val="24"/>
          <w:lang w:val="uk-UA" w:eastAsia="uk-UA"/>
        </w:rPr>
      </w:pPr>
    </w:p>
    <w:p w:rsidR="00CE2C44" w:rsidRPr="00CE2C44" w:rsidRDefault="00CE2C44" w:rsidP="00CE2C44">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firstRow="0" w:lastRow="0" w:firstColumn="0" w:lastColumn="0" w:noHBand="0" w:noVBand="0"/>
      </w:tblPr>
      <w:tblGrid>
        <w:gridCol w:w="2834"/>
        <w:gridCol w:w="6803"/>
      </w:tblGrid>
      <w:tr w:rsidR="00CE2C44" w:rsidRPr="00CE2C44" w:rsidTr="00AB0BBE">
        <w:tblPrEx>
          <w:tblCellMar>
            <w:top w:w="0" w:type="dxa"/>
            <w:bottom w:w="0" w:type="dxa"/>
          </w:tblCellMar>
        </w:tblPrEx>
        <w:tc>
          <w:tcPr>
            <w:tcW w:w="2834"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Фiлiя Публiчного акцiонерного товариства "Iнвестбудсервiс"</w:t>
            </w:r>
          </w:p>
        </w:tc>
      </w:tr>
      <w:tr w:rsidR="00CE2C44" w:rsidRPr="00CE2C44" w:rsidTr="00AB0BBE">
        <w:tblPrEx>
          <w:tblCellMar>
            <w:top w:w="0" w:type="dxa"/>
            <w:bottom w:w="0" w:type="dxa"/>
          </w:tblCellMar>
        </w:tblPrEx>
        <w:tc>
          <w:tcPr>
            <w:tcW w:w="2834"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РОСІЙСЬКА ФЕДЕРАЦІЯ 09428   проспект Рязанський будинок 10, будiвля 2, примiщення II</w:t>
            </w:r>
          </w:p>
        </w:tc>
      </w:tr>
      <w:tr w:rsidR="00CE2C44" w:rsidRPr="00CE2C44" w:rsidTr="00AB0BBE">
        <w:tblPrEx>
          <w:tblCellMar>
            <w:top w:w="0" w:type="dxa"/>
            <w:bottom w:w="0" w:type="dxa"/>
          </w:tblCellMar>
        </w:tblPrEx>
        <w:tc>
          <w:tcPr>
            <w:tcW w:w="2834"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5) опис</w:t>
            </w:r>
          </w:p>
        </w:tc>
        <w:tc>
          <w:tcPr>
            <w:tcW w:w="6803"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Ролі і перспективи розвитку - здiйснення видiв господарської дiяльностi для вирiшення статутних завдань Товариства у вiдповiдностi до законодавства Росiйської Федерацiї. Реєстрація філія була обов'язковою тому, що на балансі Товариства перебувають активи, що знаходяться на території Автономної Республіки Крим. В 2019 році відбувається зміна назви філії з Фiлiя Публiчного акцiонерного товариства "Iнвестбудсервiс"  на Фiлiя Приватного акцiонерного товариства "Iнвестбудсервiс" .</w:t>
            </w:r>
          </w:p>
        </w:tc>
      </w:tr>
    </w:tbl>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p>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p>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p>
    <w:p w:rsidR="00CE2C44" w:rsidRDefault="00CE2C44">
      <w:pPr>
        <w:sectPr w:rsidR="00CE2C44" w:rsidSect="00CE2C44">
          <w:pgSz w:w="11906" w:h="16838"/>
          <w:pgMar w:top="363" w:right="567" w:bottom="363" w:left="1417" w:header="709" w:footer="709" w:gutter="0"/>
          <w:cols w:space="708"/>
          <w:docGrid w:linePitch="360"/>
        </w:sectPr>
      </w:pPr>
    </w:p>
    <w:p w:rsidR="00CE2C44" w:rsidRPr="00CE2C44" w:rsidRDefault="00CE2C44" w:rsidP="00CE2C44">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CE2C44">
        <w:rPr>
          <w:rFonts w:ascii="Times New Roman" w:eastAsia="Times New Roman" w:hAnsi="Times New Roman" w:cs="Times New Roman"/>
          <w:b/>
          <w:color w:val="000000"/>
          <w:sz w:val="28"/>
          <w:szCs w:val="28"/>
          <w:lang w:val="uk-UA" w:eastAsia="ru-RU"/>
        </w:rPr>
        <w:lastRenderedPageBreak/>
        <w:t>18. Опис бізнесу</w:t>
      </w:r>
    </w:p>
    <w:p w:rsidR="00CE2C44" w:rsidRPr="00CE2C44" w:rsidRDefault="00CE2C44" w:rsidP="00CE2C44">
      <w:pPr>
        <w:spacing w:after="0" w:line="240" w:lineRule="auto"/>
        <w:jc w:val="center"/>
        <w:rPr>
          <w:rFonts w:ascii="Times New Roman" w:eastAsia="Times New Roman" w:hAnsi="Times New Roman" w:cs="Times New Roman"/>
          <w:b/>
          <w:color w:val="000000"/>
          <w:sz w:val="28"/>
          <w:szCs w:val="28"/>
          <w:lang w:eastAsia="uk-UA"/>
        </w:rPr>
      </w:pPr>
    </w:p>
    <w:p w:rsidR="00CE2C44" w:rsidRPr="00CE2C44" w:rsidRDefault="00CE2C44" w:rsidP="00CE2C44">
      <w:pPr>
        <w:spacing w:after="0" w:line="240" w:lineRule="auto"/>
        <w:rPr>
          <w:rFonts w:ascii="Times New Roman" w:eastAsia="Times New Roman" w:hAnsi="Times New Roman" w:cs="Times New Roman"/>
          <w:vanish/>
          <w:color w:val="000000"/>
          <w:sz w:val="20"/>
          <w:szCs w:val="20"/>
          <w:lang w:eastAsia="uk-UA"/>
        </w:rPr>
      </w:pPr>
      <w:r w:rsidRPr="00CE2C44">
        <w:rPr>
          <w:rFonts w:ascii="Times New Roman" w:eastAsia="Times New Roman" w:hAnsi="Times New Roman" w:cs="Times New Roman"/>
          <w:color w:val="000000"/>
          <w:sz w:val="20"/>
          <w:szCs w:val="20"/>
          <w:lang w:eastAsia="uk-UA"/>
        </w:rPr>
        <w:t xml:space="preserve"> </w:t>
      </w:r>
    </w:p>
    <w:p w:rsidR="00CE2C44" w:rsidRPr="00CE2C44" w:rsidRDefault="00CE2C44" w:rsidP="00CE2C44">
      <w:pPr>
        <w:spacing w:after="0" w:line="240" w:lineRule="auto"/>
        <w:rPr>
          <w:rFonts w:ascii="Times New Roman" w:eastAsia="Times New Roman" w:hAnsi="Times New Roman" w:cs="Times New Roman"/>
          <w:vanish/>
          <w:color w:val="000000"/>
          <w:sz w:val="24"/>
          <w:szCs w:val="24"/>
          <w:lang w:val="uk-UA" w:eastAsia="uk-UA"/>
        </w:rPr>
      </w:pPr>
    </w:p>
    <w:p w:rsidR="00CE2C44" w:rsidRPr="00CE2C44" w:rsidRDefault="00CE2C44" w:rsidP="00CE2C44">
      <w:pPr>
        <w:spacing w:after="0" w:line="240" w:lineRule="auto"/>
        <w:rPr>
          <w:rFonts w:ascii="Times New Roman" w:eastAsia="Times New Roman" w:hAnsi="Times New Roman" w:cs="Times New Roman"/>
          <w:b/>
          <w:sz w:val="24"/>
          <w:szCs w:val="24"/>
          <w:lang w:val="uk-UA" w:eastAsia="uk-UA"/>
        </w:rPr>
      </w:pPr>
      <w:r w:rsidRPr="00CE2C44">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CE2C44" w:rsidRPr="00CE2C44" w:rsidRDefault="00CE2C44" w:rsidP="00CE2C44">
      <w:pPr>
        <w:spacing w:after="0" w:line="240" w:lineRule="auto"/>
        <w:rPr>
          <w:rFonts w:ascii="Times New Roman" w:eastAsia="Times New Roman" w:hAnsi="Times New Roman" w:cs="Times New Roman"/>
          <w:b/>
          <w:sz w:val="24"/>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Організаційна структура Товариства  - лінійна. Основи лінійних структур складає так званий "шахтний" принцип побудови і спеціалізація управлінського процесу по функціональних підсистемах організації (маркетинг, дослідження і розробки, фінанси, персонал і так далі). По кожній підсистемі формується ієрархія служб. Результати роботи кожної служби оцінюються показниками, що характеризують виконання ними своїх цілей і завдань. Відповідно будується і система мотивації і заохочення працівників. При цьому кінцевий результат (ефективність і якість роботи організації в цілому) стає як би другорядним, оскільки вважається, що всі служби в тій чи іншій мірі працюють на його здобуття.</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 xml:space="preserve">     Наглядовою Радою Товариства 01.07.2016 р. прийняте рiшення про утворення  фiлiї емiтента.</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Повне найменування та мiсцезнаходження фiлiї, що була створена  - Фiлiя Публiчного акцiонерного товариства "Iнвестбудсервiс",  Росiйська Федерацiя, 109428, м. Москва, проспект Рязанський, б.10, будiвля 2, примiщення II.</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 xml:space="preserve">    Ролі і перспективи розвитку - здiйснення видiв господарської дiяльностi для вирiшення статутних завдань Товариства у вiдповiдностi до законодавства Росiйської Федерацiї. </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 xml:space="preserve">    Дочiрнi пiдприємства,  представництва та iншi вiдокремленi структурнi пiдроздiли до структури Товариства не входять. Змiн в органiзацiйнiйнiй структурi у вiдповiдностi з попереднiм звiтним перiодом не вiдбувалось.</w:t>
      </w: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Times New Roman" w:eastAsia="Times New Roman" w:hAnsi="Times New Roman" w:cs="Times New Roman"/>
          <w:b/>
          <w:sz w:val="24"/>
          <w:szCs w:val="24"/>
          <w:lang w:val="uk-UA" w:eastAsia="uk-UA"/>
        </w:rPr>
      </w:pPr>
      <w:r w:rsidRPr="00CE2C44">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CE2C44" w:rsidRPr="00CE2C44" w:rsidRDefault="00CE2C44" w:rsidP="00CE2C44">
      <w:pPr>
        <w:spacing w:after="0" w:line="240" w:lineRule="auto"/>
        <w:rPr>
          <w:rFonts w:ascii="Times New Roman" w:eastAsia="Times New Roman" w:hAnsi="Times New Roman" w:cs="Times New Roman"/>
          <w:b/>
          <w:sz w:val="24"/>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Середньооблікова чисельність штатних працівників облікового складу - 18 осіб. Позаштатних працівників немає. Працівників, які працюють за суміцтвом - немає. Працівників ,які працюють на умовах неповного робочого часу (дня, тижня) - немає. Фонд оплати праці за звітний період становить - 1037 тис. грн. У порівнянні з попереднім звітним періодом - у 2018 р. фонд заробітної плати збільшився на 281 тис. грн. Кадрова програма емітента  спрямована на забезпечення рiвня квалiфiкацiї її працiвникiв операцiйним потребам Товариства. Товариство підвищує рівень кваліфікації працівників шляхом направлення їх на навчання. Навчання та розвиток персоналу - часто проводиться у межах Товариства, сприяє формуванню єдиного погляду, загальних технологiй, адаптовано до роботи Товариства, а саме - на отримання досвiду для виконання працівниками своїх службових обов'язків.Основною метою кадрової програми є своєчасне забезпечення оптимального балансу процесiв комплектування, збереження персоналу, його розвитку вiдповiдно до потреб Товариства. Значна увага придiляється питанням мотивацiї (задоволення потреби у стабiльностi, безпецi, соцiальному прийняттi).</w:t>
      </w: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Times New Roman" w:eastAsia="Times New Roman" w:hAnsi="Times New Roman" w:cs="Times New Roman"/>
          <w:b/>
          <w:sz w:val="24"/>
          <w:szCs w:val="24"/>
          <w:lang w:val="uk-UA" w:eastAsia="uk-UA"/>
        </w:rPr>
      </w:pPr>
      <w:r w:rsidRPr="00CE2C44">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CE2C44" w:rsidRPr="00CE2C44" w:rsidRDefault="00CE2C44" w:rsidP="00CE2C44">
      <w:pPr>
        <w:spacing w:after="0" w:line="240" w:lineRule="auto"/>
        <w:rPr>
          <w:rFonts w:ascii="Times New Roman" w:eastAsia="Times New Roman" w:hAnsi="Times New Roman" w:cs="Times New Roman"/>
          <w:b/>
          <w:sz w:val="24"/>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Товариство не належить до будь-яких об'єднань підприємств.</w:t>
      </w: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Times New Roman" w:eastAsia="Times New Roman" w:hAnsi="Times New Roman" w:cs="Times New Roman"/>
          <w:b/>
          <w:sz w:val="24"/>
          <w:szCs w:val="24"/>
          <w:lang w:val="uk-UA" w:eastAsia="uk-UA"/>
        </w:rPr>
      </w:pPr>
      <w:r w:rsidRPr="00CE2C44">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CE2C44" w:rsidRPr="00CE2C44" w:rsidRDefault="00CE2C44" w:rsidP="00CE2C44">
      <w:pPr>
        <w:spacing w:after="0" w:line="240" w:lineRule="auto"/>
        <w:rPr>
          <w:rFonts w:ascii="Times New Roman" w:eastAsia="Times New Roman" w:hAnsi="Times New Roman" w:cs="Times New Roman"/>
          <w:b/>
          <w:sz w:val="24"/>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lastRenderedPageBreak/>
        <w:t>Товариство не проводить спільну діяльність з іншими організаціями, підприємствами, установами.</w:t>
      </w: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Times New Roman" w:eastAsia="Times New Roman" w:hAnsi="Times New Roman" w:cs="Times New Roman"/>
          <w:b/>
          <w:sz w:val="24"/>
          <w:szCs w:val="24"/>
          <w:lang w:val="uk-UA" w:eastAsia="uk-UA"/>
        </w:rPr>
      </w:pPr>
      <w:r w:rsidRPr="00CE2C44">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CE2C44" w:rsidRPr="00CE2C44" w:rsidRDefault="00CE2C44" w:rsidP="00CE2C44">
      <w:pPr>
        <w:spacing w:after="0" w:line="240" w:lineRule="auto"/>
        <w:rPr>
          <w:rFonts w:ascii="Times New Roman" w:eastAsia="Times New Roman" w:hAnsi="Times New Roman" w:cs="Times New Roman"/>
          <w:b/>
          <w:sz w:val="24"/>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Протягом звiтного перiоду з боку третiх осiб Товариство не отримувало будь-яких пропозицiй щодо реорганiзацiї, умови та результати цих пропозицiй вiдсутнi.</w:t>
      </w: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Times New Roman" w:eastAsia="Times New Roman" w:hAnsi="Times New Roman" w:cs="Times New Roman"/>
          <w:b/>
          <w:sz w:val="24"/>
          <w:szCs w:val="24"/>
          <w:lang w:val="uk-UA" w:eastAsia="uk-UA"/>
        </w:rPr>
      </w:pPr>
      <w:r w:rsidRPr="00CE2C44">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CE2C44" w:rsidRPr="00CE2C44" w:rsidRDefault="00CE2C44" w:rsidP="00CE2C44">
      <w:pPr>
        <w:spacing w:after="0" w:line="240" w:lineRule="auto"/>
        <w:rPr>
          <w:rFonts w:ascii="Times New Roman" w:eastAsia="Times New Roman" w:hAnsi="Times New Roman" w:cs="Times New Roman"/>
          <w:b/>
          <w:sz w:val="24"/>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 xml:space="preserve">Облікова політика Товариства встановлює порядок організації та ведення бухгалтерського обліку, визначає принципи, методи і процедури, що використовуються Товариством для складання  та подання фінансової звітності.Облікова політика Товариства - документ, головною метою якого є загальна регламентація застосованих на практиці прийомів та методів бухгалтерського обліку, технологій обробки облікової інформації та документообігу. </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 xml:space="preserve">    Облікова політика Товариства будується у відповідності з чинним законодавством України </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для Приватних акціонерних товариств, а саме: Законом України "Про бухгалтерський облік та фінансову звітність в Україні", нормативними актами Національної комісії з цінних паперів та фондового ринку, Планом рахунків бухгалтерського обліку активів, капіталу, зобов'язань і господарських операцій підприємств і організацій України, основними принципами міжнародних  стандартів фінансової звітності, внутрішніми нормативними документами Товариства, що визначають порядок здійснення бухгалтерських операцій.</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 xml:space="preserve">    Важливі аспекти облікової політики та метод нарахування амортизації:</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w:t>
      </w:r>
      <w:r w:rsidRPr="00CE2C44">
        <w:rPr>
          <w:rFonts w:ascii="Courier New" w:eastAsia="Times New Roman" w:hAnsi="Courier New" w:cs="Courier New"/>
          <w:sz w:val="20"/>
          <w:szCs w:val="24"/>
          <w:lang w:val="uk-UA" w:eastAsia="uk-UA"/>
        </w:rPr>
        <w:tab/>
        <w:t>до складу основних засобів зараховуються об'єкти з очікуваним терміном корисної експлуатації більш 1 року і первинною вартістю понад 1 000 грн.;</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w:t>
      </w:r>
      <w:r w:rsidRPr="00CE2C44">
        <w:rPr>
          <w:rFonts w:ascii="Courier New" w:eastAsia="Times New Roman" w:hAnsi="Courier New" w:cs="Courier New"/>
          <w:sz w:val="20"/>
          <w:szCs w:val="24"/>
          <w:lang w:val="uk-UA" w:eastAsia="uk-UA"/>
        </w:rPr>
        <w:tab/>
        <w:t>нарахування амортизації основних засобів здійснюється з  використанням прямолінійного методу амортизації;</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w:t>
      </w:r>
      <w:r w:rsidRPr="00CE2C44">
        <w:rPr>
          <w:rFonts w:ascii="Courier New" w:eastAsia="Times New Roman" w:hAnsi="Courier New" w:cs="Courier New"/>
          <w:sz w:val="20"/>
          <w:szCs w:val="24"/>
          <w:lang w:val="uk-UA" w:eastAsia="uk-UA"/>
        </w:rPr>
        <w:tab/>
        <w:t>до складу малоцінних необоротних матеріальних активів зараховуються об'єкти з очікуваним терміном корисної експлуатації більш 1 року і первинною вартістю до 1 000 грн.;</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w:t>
      </w:r>
      <w:r w:rsidRPr="00CE2C44">
        <w:rPr>
          <w:rFonts w:ascii="Courier New" w:eastAsia="Times New Roman" w:hAnsi="Courier New" w:cs="Courier New"/>
          <w:sz w:val="20"/>
          <w:szCs w:val="24"/>
          <w:lang w:val="uk-UA" w:eastAsia="uk-UA"/>
        </w:rPr>
        <w:tab/>
        <w:t>нарахування амортизації малоцінних необоротних матеріальних активів здійснюється в розмірі 100% в першому місяці використання таких об'єктів;</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w:t>
      </w:r>
      <w:r w:rsidRPr="00CE2C44">
        <w:rPr>
          <w:rFonts w:ascii="Courier New" w:eastAsia="Times New Roman" w:hAnsi="Courier New" w:cs="Courier New"/>
          <w:sz w:val="20"/>
          <w:szCs w:val="24"/>
          <w:lang w:val="uk-UA" w:eastAsia="uk-UA"/>
        </w:rPr>
        <w:tab/>
        <w:t>нарахування амортизації по нематеріальним активам здійснюється прямолінійним методом упродовж терміну їх корисного використання;</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w:t>
      </w:r>
      <w:r w:rsidRPr="00CE2C44">
        <w:rPr>
          <w:rFonts w:ascii="Courier New" w:eastAsia="Times New Roman" w:hAnsi="Courier New" w:cs="Courier New"/>
          <w:sz w:val="20"/>
          <w:szCs w:val="24"/>
          <w:lang w:val="uk-UA" w:eastAsia="uk-UA"/>
        </w:rPr>
        <w:tab/>
        <w:t>переоцінка необоротних активів здійснюється у випадку, якщо їх залишкова вартість відрізняється від справедливої більш ніж на 30%;</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w:t>
      </w:r>
      <w:r w:rsidRPr="00CE2C44">
        <w:rPr>
          <w:rFonts w:ascii="Courier New" w:eastAsia="Times New Roman" w:hAnsi="Courier New" w:cs="Courier New"/>
          <w:sz w:val="20"/>
          <w:szCs w:val="24"/>
          <w:lang w:val="uk-UA" w:eastAsia="uk-UA"/>
        </w:rPr>
        <w:tab/>
        <w:t>одиницею бухгалтерського обліку запасів є їх найменування; списання запасів здійснюється за методом ФІФО;</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w:t>
      </w:r>
      <w:r w:rsidRPr="00CE2C44">
        <w:rPr>
          <w:rFonts w:ascii="Courier New" w:eastAsia="Times New Roman" w:hAnsi="Courier New" w:cs="Courier New"/>
          <w:sz w:val="20"/>
          <w:szCs w:val="24"/>
          <w:lang w:val="uk-UA" w:eastAsia="uk-UA"/>
        </w:rPr>
        <w:tab/>
        <w:t>транспортно-заготівельні витрати щомісяця розподіляються між сумою залишку запасів на кінець звітного періоду і сумою запасів, які використані (реалізовані) у звітному періоді; у разі чіткого призначення ТЗВ до тієї чи іншої групи товарів, запасів, застосовується метод прямого включення цих витрат до собівартості придбаних активів;</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w:t>
      </w:r>
      <w:r w:rsidRPr="00CE2C44">
        <w:rPr>
          <w:rFonts w:ascii="Courier New" w:eastAsia="Times New Roman" w:hAnsi="Courier New" w:cs="Courier New"/>
          <w:sz w:val="20"/>
          <w:szCs w:val="24"/>
          <w:lang w:val="uk-UA" w:eastAsia="uk-UA"/>
        </w:rPr>
        <w:tab/>
        <w:t>в основному виробництві застосовується нормативний облік витрат на виробництво та калькулювання фактичної виробничої собівартості продукції</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w:t>
      </w:r>
      <w:r w:rsidRPr="00CE2C44">
        <w:rPr>
          <w:rFonts w:ascii="Courier New" w:eastAsia="Times New Roman" w:hAnsi="Courier New" w:cs="Courier New"/>
          <w:sz w:val="20"/>
          <w:szCs w:val="24"/>
          <w:lang w:val="uk-UA" w:eastAsia="uk-UA"/>
        </w:rPr>
        <w:tab/>
        <w:t>базою розподілу змінних та постійних загальновиробничих витрат приймається прямі витрати, які включаються у виробничу собівартість продукції (робіт, послуг).</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 xml:space="preserve">   Щодо усіх груп та видів основних засобів Товариство дотримується єдиної політики визначення балансової вартості та методів нарахування амортизації. Основні засоби оприбутковуються на балансі за собівартістю придбання, що включає витрати на транспортування, монтаж, приведення до стану, необхідного до експлуатації та інші безпосередньо пов'язані витрати. Товариство не визнає в балансовій вартості об'єктів основних засобів витрати на технічне обслуговування та поточні ремонти. Такі витрати визнаються витратами поточного періоду й розподіляються на собівартість продукції. Первісна оцінка та облік основних засобів відповідає вимогам МСБО 16 "Основні засоби". Оцінку справедливої вартості основних засобів на дату переходу на МСФЗ Товариство не здійснювало, оскільки Товариством використовується модель собівартості, згідно МСБО 16 "Основні засоби". Для нарахування амортизації Товариство застосовує прямолінійний метод нарахування амортизації основних засобів, відповідно до МСБО 16. Ліквідаційна вартість основних засобів прирівнюється до нуля. Балансова вартість по видам основних засобів визначена як різниця між їх первісною вартістю та нарахованою амортизацією. </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lastRenderedPageBreak/>
        <w:t xml:space="preserve">     Для оцінки вартості запасів Товариство використовує метод нормативної виробничої собівартості. Для цього використовується нормативний рівень використання основних і допоміжних матеріалів, робочої сили, економічної та виробничої потужностей. Собівартість постійно переглядається й оновлюється, коригується на суттєві зміни. Вартісна ознака предметів, що відносяться до основних засобів, прийнята в розмірі, що  перевищує 6 000 грн.  без ПДВ. Строк корисного використання (експлуатації) основних засобів та нематеріальних активів зазначається в окремому  Наказі директора при зарахуванні активу на Баланс. При вибутті об’єктів основних засобів, які раніше були переоцінені, перевищення сум попередніх дооцінок над сумою попередніх уцінок залишкової вартості цього об’єкта основних засобів включається до складу нерозподіленого прибутку з одночасним зменшенням капіталу у дооцінках. Перевищення сум попередніх дооцінок об’єкта основних засобів над сумою попередніх уцінок залишкової вартості цього об’єкта основних засобів  раз на рік у сумі, пропорційній нарахуванню амортизації, включатися до складу нерозподіленого прибутку з одночасним зменшенням капіталу у дооцінках. При цьому до складу нерозподіленого прибутку при вибутті цього об’єкта включається залишок перевищення сум попередніх дооцінок над сумою попередніх уцінок такого об’єкта, що відображений у складі капіталу у дооцінках.</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 xml:space="preserve">   При первісному визнанні фінансові інвестиції оцінюються та відображаються за їх фактичною собівартістю, яка складається із справедливої вартості активів, зобов'язань або інструментів власного капіталу, наданих або отриманих в обмін на відповідні фінансові інвестиції, і витрат, які безпосередньо пов'язані з придбанням фінансових інвестицій. На кожну наступну після визнання дату балансу фінансові інвестиції оцінюються за їх справедливою вартістю, крім фінансових інвестицій, що утримуються Товариством до їх погашення або фінансових інвестицій, справедливу вартість яких неможливо достовірно визначити. На кожну наступну після визнання дату балансу збільшення або зменшення фінансових інвестицій визнається іншими доходами або іншими витратами.</w:t>
      </w: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 xml:space="preserve">  </w:t>
      </w: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Times New Roman" w:eastAsia="Times New Roman" w:hAnsi="Times New Roman" w:cs="Times New Roman"/>
          <w:b/>
          <w:sz w:val="24"/>
          <w:szCs w:val="24"/>
          <w:lang w:val="uk-UA" w:eastAsia="uk-UA"/>
        </w:rPr>
      </w:pPr>
      <w:r w:rsidRPr="00CE2C44">
        <w:rPr>
          <w:rFonts w:ascii="Times New Roman" w:eastAsia="Times New Roman" w:hAnsi="Times New Roman" w:cs="Times New Roman"/>
          <w:b/>
          <w:sz w:val="24"/>
          <w:szCs w:val="24"/>
          <w:lang w:val="uk-UA"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CE2C44" w:rsidRPr="00CE2C44" w:rsidRDefault="00CE2C44" w:rsidP="00CE2C44">
      <w:pPr>
        <w:spacing w:after="0" w:line="240" w:lineRule="auto"/>
        <w:rPr>
          <w:rFonts w:ascii="Times New Roman" w:eastAsia="Times New Roman" w:hAnsi="Times New Roman" w:cs="Times New Roman"/>
          <w:b/>
          <w:sz w:val="24"/>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 xml:space="preserve">- Основні види продукції або послуг, які виробляє чи надає емітент, за рахунок продажу яких емітент отримав  10 або більше відсотків доходу за звітний рік.  Основні види господарської діяльності Товариства за КВЕД-2010: 46.90 Неспеціалізована оптова торгівля 46.19 Діяльність посередників у торгівлі товарами широкого асортименту 46.71 Оптова торгівля твердим, рідким, газоподібним паливом і подібними продуктами 46.75 Оптова торгівля хімічними продуктами 64.99 Надання інших фінансових послуг (крім страхування та пенсійного забезпечення), н.в.і.у 68.20 Надання в оренду й експлуатацію власного чи орендованого нерухомого майна. Протягом звiтного перiоду Товариством отримано дохід від інвестиційної діяльності, </w:t>
      </w:r>
      <w:r w:rsidRPr="00CE2C44">
        <w:rPr>
          <w:rFonts w:ascii="Courier New" w:eastAsia="Times New Roman" w:hAnsi="Courier New" w:cs="Courier New"/>
          <w:sz w:val="20"/>
          <w:szCs w:val="24"/>
          <w:lang w:val="uk-UA" w:eastAsia="uk-UA"/>
        </w:rPr>
        <w:lastRenderedPageBreak/>
        <w:t>а саме від перепродажу цінних паперів вітчизняних емітентів, а також від здавання в оренду власного нежитлового приміщення. Товариство не здiйснювало основну дiяльнiсть та не впроваджувало нові види діяльності, експортом не займалося (виручка відсутня, тому середньореалізаційні ціни вивести не можливо). Виробництвом Товариство не займалося.</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 Товариство не має значної залежностi вiд сезонних змiн.</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 xml:space="preserve">- Інформація про основні ринки збуту продукції (товарів, робіт, послуг) відсутня, тому що Товариство не займається збутом. Кількість основних та постійних клієнтів емітента не змінювалась, основні клієнти - фізичні та юридичні особи. </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 xml:space="preserve">- Серед основних ризиків в діяльності емітента найбiльш суттєвими є маркетингові ризики, ризики зміни законодавства, ризики неплатоспроможності,ризики зміни курсів валют, ризики інфляційних процесів, а також  виникнення форс-мажорних обставин. </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 xml:space="preserve"> 1. Маркетингові ризики: </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 xml:space="preserve">        До них можна віднести потенційні втрати підприємства від несумлінності контрагентів або неплатоспроможності постачальників і покупців. Конкретні факти такої неплатоспроможності постачальників і покупців відображаються у фінансовій звітності підприємства. Також інформація за цим ризиком представлена у інших частинах звіту, зокрема у фінансовій звітності. </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 xml:space="preserve">       З метою мінімізації цього фактору ризику емітент вживає таких заходів: проводить ретельний відбір контрагентів та постійний моніторинг їх платоспроможності. </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 xml:space="preserve"> 2. Ризики зміни законодавства: </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 xml:space="preserve">       Нові законодавчі акти, а також численні зміни, що вносяться до вже існуючих, в більшості випадків спонукають підприємство до додаткових витрат. Також є небезпечним постійні зміни податкового законодавства - традиційний фактор збільшення витрат підприємства. До зазначених ризиків призводять нестабільна політична ситуація в країні, яка стимулює чисельні зміни в чинному законодавстві. </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 xml:space="preserve">       З метою мінімізації цього фактору ризику емітент вживає таких заходів: проводить постійний моніторинг діючого законодавства та відстежує проекти законодавчих актів з метою швидкого реагування на зміни законодавчій базі. </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 xml:space="preserve"> 3. Ризики неплатоспроможності: </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 xml:space="preserve">       Пов'язані з неможливістю швидкого здійснення розрахунків. У процесі діяльності підприємства можливі випадки тимчасової відсутності високоліквідних активів (наприклад, грошових коштів) у необхідній кількості. Щонайменше це може призвести до втрати часу, щонайбільше - спричинити додаткові витрати (наприклад, через тимчасову відсутність грошових коштів може бути упущено вигідний контракт з постачальником або виникає необхідність залучення кредитів). </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 xml:space="preserve">       Факти невистачання таких високоліквідних активів відображаються у фінансовій звітності підприємства, зокрема у вигляді зростання виробничих запасів при зменшенні грошових коштів та їх еквівалентів. </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 xml:space="preserve">       З метою мінімізації цього фактору ризику емітент вживає таких заходів: проводить постійний моніторинг кон'юнктури ринку з метою аналізу найбільш привабливих методів реалізації своїх послуг. </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 xml:space="preserve">4. Ризики інфляційних процесів: </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 xml:space="preserve">       Пов'язані із знеціненням активів підприємства. До зазначених ризиків призводять не досить міцна економічна ситуація в країні та нестабільна економічна ситуація взагалі у світі, яка стимулює інфляційні процеси. </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 xml:space="preserve">      Підприємство здійснює аналіз, оцінку та управління ризиками в своєї діяльності з ціллю розширення бази клієнтів.</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 xml:space="preserve">- Канали збуту - емітент не займається збутом продукції. </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 xml:space="preserve">- Методи продажу, якi використовує емiтент: попередня оплата, часткова оплата, оплата по фактично виконаним послугам. </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 Джерела сировини, їх доступнiсть та динамiка цiн: Товариство не виробляє продукцiю, сировина не використовується, тому динамика цiн не визначається.</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 xml:space="preserve">- Iнформацiя про особливостi стану розвитку галузi, в якiй здiйснює дiяльнiсть емiтент вiдсутня. Емiтент не займається виробництвом. Рiвень впровадження нових технологiй, нових товарiв, положення емiтента на ринку: рiвень впровадження нових технологiй низький, положення емiтента на ринку не є домiнуючим (бiльш точнiше емiтент визначити не може) </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 xml:space="preserve">- Рiвень конкуренцiї в галузi є значний, особливостей надання послуг Товариство не має. </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 xml:space="preserve">- Перспективнi плани розвитку Товариства на 2019 остаточно визначити неможливо, лише впевнено можно визначити, що емітент планує здавати в оренду нежитлове приміщення та здійснювати інвестиційну діяльність. </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 Основнi постачальники за основними видами сировини та матеріалів відсутні із-за відсутності роботи з сировиною. В інших країнах діяльність не здійснюється.</w:t>
      </w: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 xml:space="preserve"> </w:t>
      </w: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 </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 </w:t>
      </w: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Times New Roman" w:eastAsia="Times New Roman" w:hAnsi="Times New Roman" w:cs="Times New Roman"/>
          <w:b/>
          <w:sz w:val="24"/>
          <w:szCs w:val="24"/>
          <w:lang w:val="uk-UA" w:eastAsia="uk-UA"/>
        </w:rPr>
      </w:pPr>
      <w:r w:rsidRPr="00CE2C44">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CE2C44" w:rsidRPr="00CE2C44" w:rsidRDefault="00CE2C44" w:rsidP="00CE2C44">
      <w:pPr>
        <w:spacing w:after="0" w:line="240" w:lineRule="auto"/>
        <w:rPr>
          <w:rFonts w:ascii="Times New Roman" w:eastAsia="Times New Roman" w:hAnsi="Times New Roman" w:cs="Times New Roman"/>
          <w:b/>
          <w:sz w:val="24"/>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Основні придбання та выдчуження активів протягом 2014-2018 років:</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 xml:space="preserve">  - в 2015 році емітентом заключено договір купівлі - продажу (а саме - продажу) нежитлового приміщення за адресою м.Київ, вул.Єреванська 31/1.</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 xml:space="preserve">  - в  2017 році емітентом заключено договір купівлі - продажу (а саме - купівлі)нежитлової будівлі цегельного заводу, розташованої за адресою: Сумська обл., Путивльський р., с. Бунякине, вул. Чечьоткіна Л., буд. 1 "А" </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 xml:space="preserve">  В 2018 році емітентом відчужено власні транспортні засоби:</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 xml:space="preserve"> - легковий автомобіль SKODA SUPERB CLASSIC, 2005 року випуску,</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 xml:space="preserve"> - легковий автомобіль skoda fabia elegance, 2007 року випуску, </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 xml:space="preserve"> - легковий автомобіль AUDI А6 2/7 T QUATTRO, 2002 року випуску</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Пiдприємство не планує значнi iнвестицiї або придбання, пов'язанi з його господарською дiяльнiстю.</w:t>
      </w: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Times New Roman" w:eastAsia="Times New Roman" w:hAnsi="Times New Roman" w:cs="Times New Roman"/>
          <w:b/>
          <w:sz w:val="24"/>
          <w:szCs w:val="24"/>
          <w:lang w:val="uk-UA" w:eastAsia="uk-UA"/>
        </w:rPr>
      </w:pPr>
      <w:r w:rsidRPr="00CE2C44">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CE2C44" w:rsidRPr="00CE2C44" w:rsidRDefault="00CE2C44" w:rsidP="00CE2C44">
      <w:pPr>
        <w:spacing w:after="0" w:line="240" w:lineRule="auto"/>
        <w:rPr>
          <w:rFonts w:ascii="Times New Roman" w:eastAsia="Times New Roman" w:hAnsi="Times New Roman" w:cs="Times New Roman"/>
          <w:b/>
          <w:sz w:val="24"/>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 xml:space="preserve">Облік основних засобів ведеться згідно з діючим законодавством.Згiдно положень облiкової полiтики пiдприємства одиницею облiку осовних засобiв та iнших необоротних активiв вважається окремий об'єкт. Основнi засоби Товариства вiдображаються, оцiнюються та облiковуються у вiдповiдностi з П(С)БО 7 "Основнi засоби". Амортизацiя нараховується прямолiнейним методом у дiапазонi термiну корисного використання основного засобу. Необоротнi активи подiляютьься на основнi засоби та iншi необоротнi активи, якi в свою чергу класифiкуються по групам. </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 xml:space="preserve">   Для забезпечення господарчої дiяльностi на балансi Товариства облiковуються власнi основнi засоби виробничого призначення. На початок поточного року  первiсна вартiсть основних засобiв складає - 81039 тис.грн., знос - 1678 тис.грн., залишкова вартiсть - 79361 тис. грн. (будiвлi, споруди- 1226 тис.грн., земельні ділянки - 78134 тис.грн., iншi -  1 тис.грн.)  На кінець поточного року  первiсна вартiсть основних засобiв складає - 80762 тис.грн., знос - 1801 тис.грн., залишкова вартiсть - 78961 тис. грн. (будiвлi, споруди- 1105 тис.грн., земельні ділянки - 78134 тис.грн., iншi -  1 тис.грн.), знос транспортних засобів у суммі 279 тис.грн. Орендованих основних засобiв не має. Iнформацiя про будь-якi значнi правочини (придбання, зписання, продаж, тощо) емiтента щодо основних засобiв: значних правочинiв емiтента щодо основних засобiв протягом звiтного перiоду не було.  Місцезнаходження основних засобів: нежитлове приміщення за адресою Сумська обл., Путивльський р., с. Бунякине, вул. Чечьоткіна Л., буд. 1 "А"; нежитлове приміщення за адресою м.Київ, вул.Боричів Узвіз 5, кв.8; м.Київ, вул.Боричів Узвіз 5, кв.6; м.Київ, вул.Боричів Узвіз 5, кв.,2; м.Київ, вул.Боричів Узвіз 5, кв.2-А. </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 xml:space="preserve"> Виробничих потужностей (у т.ч. обладнання) у Товариства не iснує.  Спосiб утримання активiв - за рахунок амортизацiйних вiдрахувань. Суттєві зміни у вартості основних засобів протягом звітного періоду відсутні. Обмежень на використання майна емiтента не має.</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lastRenderedPageBreak/>
        <w:t xml:space="preserve">   Екологічні питання впливають на використання активів  підприємства, але вплив незначний. Емiтент дотримується екологiчного законодавства, а саме: Закону України "Про охорону атмосферного повiтря", Закону України "Про вiдходи", Водного кодексу України, Кодексу України "Про надра". </w:t>
      </w: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 xml:space="preserve">  Капітальне будівництво, розширення та удосконалення основних засобiв підприємство не планує. Метод фінансування - фінансування за рахунок отриманого прибутку.  Витрати в 2019 році не плануються. Очікуване зростання виробничих потужностей, а також суму очикуваних витрат в майбутньому - передбачити неможливо.</w:t>
      </w: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Times New Roman" w:eastAsia="Times New Roman" w:hAnsi="Times New Roman" w:cs="Times New Roman"/>
          <w:b/>
          <w:sz w:val="24"/>
          <w:szCs w:val="24"/>
          <w:lang w:val="uk-UA" w:eastAsia="uk-UA"/>
        </w:rPr>
      </w:pPr>
      <w:r w:rsidRPr="00CE2C44">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CE2C44" w:rsidRPr="00CE2C44" w:rsidRDefault="00CE2C44" w:rsidP="00CE2C44">
      <w:pPr>
        <w:spacing w:after="0" w:line="240" w:lineRule="auto"/>
        <w:rPr>
          <w:rFonts w:ascii="Times New Roman" w:eastAsia="Times New Roman" w:hAnsi="Times New Roman" w:cs="Times New Roman"/>
          <w:b/>
          <w:sz w:val="24"/>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Основними проблемами, якi впливають на дiяльнiсть емiтента є: 1.Велика конкуренцiя на ринку. 2.Необхiднiсть вдосконалення системи економiчних стосункiв. 3.Жорстка податкова, митна, фiскальна полiтика країни 4.Нестабiльнiсть законодавства та iнфляцiя 5.Зниження купiвельної спроможностi органiзацiй та громадян, пiдвищення цiн. Тобто, ступiнь залежностi вiд законодавчих або економiчних обмежень - значна.</w:t>
      </w: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Times New Roman" w:eastAsia="Times New Roman" w:hAnsi="Times New Roman" w:cs="Times New Roman"/>
          <w:b/>
          <w:sz w:val="24"/>
          <w:szCs w:val="24"/>
          <w:lang w:val="uk-UA" w:eastAsia="uk-UA"/>
        </w:rPr>
      </w:pPr>
      <w:r w:rsidRPr="00CE2C44">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CE2C44" w:rsidRPr="00CE2C44" w:rsidRDefault="00CE2C44" w:rsidP="00CE2C44">
      <w:pPr>
        <w:spacing w:after="0" w:line="240" w:lineRule="auto"/>
        <w:rPr>
          <w:rFonts w:ascii="Times New Roman" w:eastAsia="Times New Roman" w:hAnsi="Times New Roman" w:cs="Times New Roman"/>
          <w:b/>
          <w:sz w:val="24"/>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Пiдприємством обрана полiтика самофiнансування. Коштiв для поточних потреб часом не вистачає через несвоєчаснi розрахунки за виконанi послуги. Можливi шляхи покращення лiквiдностi за оцiнками фахiвцiв емiтента - дослiдження в цьому напрямку.</w:t>
      </w: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Times New Roman" w:eastAsia="Times New Roman" w:hAnsi="Times New Roman" w:cs="Times New Roman"/>
          <w:b/>
          <w:sz w:val="24"/>
          <w:szCs w:val="24"/>
          <w:lang w:val="uk-UA" w:eastAsia="uk-UA"/>
        </w:rPr>
      </w:pPr>
      <w:r w:rsidRPr="00CE2C44">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CE2C44" w:rsidRPr="00CE2C44" w:rsidRDefault="00CE2C44" w:rsidP="00CE2C44">
      <w:pPr>
        <w:spacing w:after="0" w:line="240" w:lineRule="auto"/>
        <w:rPr>
          <w:rFonts w:ascii="Times New Roman" w:eastAsia="Times New Roman" w:hAnsi="Times New Roman" w:cs="Times New Roman"/>
          <w:b/>
          <w:sz w:val="24"/>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Товариство на кiнець звітного періоду немає укладених, але ще не виконаних договорiв (контрактів).</w:t>
      </w: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Times New Roman" w:eastAsia="Times New Roman" w:hAnsi="Times New Roman" w:cs="Times New Roman"/>
          <w:b/>
          <w:sz w:val="24"/>
          <w:szCs w:val="24"/>
          <w:lang w:val="uk-UA" w:eastAsia="uk-UA"/>
        </w:rPr>
      </w:pPr>
      <w:r w:rsidRPr="00CE2C44">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CE2C44" w:rsidRPr="00CE2C44" w:rsidRDefault="00CE2C44" w:rsidP="00CE2C44">
      <w:pPr>
        <w:spacing w:after="0" w:line="240" w:lineRule="auto"/>
        <w:rPr>
          <w:rFonts w:ascii="Times New Roman" w:eastAsia="Times New Roman" w:hAnsi="Times New Roman" w:cs="Times New Roman"/>
          <w:b/>
          <w:sz w:val="24"/>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Стратегiя дiяльностi Товариства на 2019 рiк передбачає розширення дiяльностi за рахунок отриманого прибутку. На 2019 рiк реконструкцiю дiяльностi Товариство не передбачає. До найбiльш iстотних факторiв, якi можуть вплинути на дiяльнiсть Товариства вiдносяться економiчнi та законодавчi змiни у майбутньому, а також змiни на ринку послуг.</w:t>
      </w: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Times New Roman" w:eastAsia="Times New Roman" w:hAnsi="Times New Roman" w:cs="Times New Roman"/>
          <w:b/>
          <w:sz w:val="24"/>
          <w:szCs w:val="24"/>
          <w:lang w:val="uk-UA" w:eastAsia="uk-UA"/>
        </w:rPr>
      </w:pPr>
      <w:r w:rsidRPr="00CE2C44">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CE2C44" w:rsidRPr="00CE2C44" w:rsidRDefault="00CE2C44" w:rsidP="00CE2C44">
      <w:pPr>
        <w:spacing w:after="0" w:line="240" w:lineRule="auto"/>
        <w:rPr>
          <w:rFonts w:ascii="Times New Roman" w:eastAsia="Times New Roman" w:hAnsi="Times New Roman" w:cs="Times New Roman"/>
          <w:b/>
          <w:sz w:val="24"/>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t>Спецiалiстами Товариства проводяться маркетинговi дослiдження. Товариство не здiйснює iнших дослiджень та розробок. Товариство не несе витрат на дослiдження, усi маркетинговi дослiдження проводяться спецiалiстами ПрАТ "Інвестбудсервіс".</w:t>
      </w: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Times New Roman" w:eastAsia="Times New Roman" w:hAnsi="Times New Roman" w:cs="Times New Roman"/>
          <w:b/>
          <w:sz w:val="24"/>
          <w:szCs w:val="24"/>
          <w:lang w:val="uk-UA" w:eastAsia="uk-UA"/>
        </w:rPr>
      </w:pPr>
      <w:r w:rsidRPr="00CE2C44">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CE2C44" w:rsidRPr="00CE2C44" w:rsidRDefault="00CE2C44" w:rsidP="00CE2C44">
      <w:pPr>
        <w:spacing w:after="0" w:line="240" w:lineRule="auto"/>
        <w:rPr>
          <w:rFonts w:ascii="Times New Roman" w:eastAsia="Times New Roman" w:hAnsi="Times New Roman" w:cs="Times New Roman"/>
          <w:b/>
          <w:sz w:val="24"/>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r w:rsidRPr="00CE2C44">
        <w:rPr>
          <w:rFonts w:ascii="Courier New" w:eastAsia="Times New Roman" w:hAnsi="Courier New" w:cs="Courier New"/>
          <w:sz w:val="20"/>
          <w:szCs w:val="24"/>
          <w:lang w:val="uk-UA" w:eastAsia="uk-UA"/>
        </w:rPr>
        <w:lastRenderedPageBreak/>
        <w:t>Вважаємо, що наведеної у рiчному звiтi Товариства iнформацiї цiлком достатньо для оцiнки iнвестором фiнансового стану та результатiв дiяльностi емiтента, тому вважаємо недоцiльним вказувати iншу(додаткову) iнформацiю.</w:t>
      </w: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Pr="00CE2C44" w:rsidRDefault="00CE2C44" w:rsidP="00CE2C44">
      <w:pPr>
        <w:spacing w:after="0" w:line="240" w:lineRule="auto"/>
        <w:rPr>
          <w:rFonts w:ascii="Courier New" w:eastAsia="Times New Roman" w:hAnsi="Courier New" w:cs="Courier New"/>
          <w:sz w:val="20"/>
          <w:szCs w:val="24"/>
          <w:lang w:val="uk-UA" w:eastAsia="uk-UA"/>
        </w:rPr>
      </w:pPr>
    </w:p>
    <w:p w:rsidR="00CE2C44" w:rsidRDefault="00CE2C44">
      <w:pPr>
        <w:sectPr w:rsidR="00CE2C44" w:rsidSect="00CE2C44">
          <w:pgSz w:w="11906" w:h="16838"/>
          <w:pgMar w:top="363" w:right="567" w:bottom="363" w:left="1417" w:header="709" w:footer="709" w:gutter="0"/>
          <w:cols w:space="708"/>
          <w:docGrid w:linePitch="360"/>
        </w:sectPr>
      </w:pPr>
    </w:p>
    <w:p w:rsidR="00CE2C44" w:rsidRPr="00CE2C44" w:rsidRDefault="00CE2C44" w:rsidP="00CE2C44">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CE2C44">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2" w:name="10086"/>
      <w:bookmarkEnd w:id="2"/>
    </w:p>
    <w:p w:rsidR="00CE2C44" w:rsidRPr="00CE2C44" w:rsidRDefault="00CE2C44" w:rsidP="00CE2C44">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CE2C44" w:rsidRPr="00CE2C44" w:rsidTr="00AB0BBE">
        <w:tc>
          <w:tcPr>
            <w:tcW w:w="2977"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ind w:left="180" w:hanging="180"/>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sz w:val="20"/>
                <w:szCs w:val="20"/>
                <w:lang w:val="uk-UA" w:eastAsia="uk-UA"/>
              </w:rPr>
              <w:t>Персональний склад</w:t>
            </w:r>
          </w:p>
        </w:tc>
      </w:tr>
      <w:tr w:rsidR="00CE2C44" w:rsidRPr="00CE2C44" w:rsidTr="00AB0BBE">
        <w:tc>
          <w:tcPr>
            <w:tcW w:w="2977"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ind w:left="180" w:hanging="180"/>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Загальнi збори акцiонерiв</w:t>
            </w:r>
          </w:p>
        </w:tc>
        <w:tc>
          <w:tcPr>
            <w:tcW w:w="5103"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Вищим органом Товариства є Загальнi збори акцiонерiв. Товариство щороку скликає Загальнi збори акцiонерiв Товариства (рiчнi Загальнi збори) не пiзнiше 30 квiтня наступного за звiтним роком. Усi iншi Загальнi збори, крiм рiчних, вважаються позачерговими. Одна голосуюча акцiя надає акцiонеру один голос для вирiшення кожного з питань, винесених на голосування на Загальних зборах, крiм проведення кумулятивного голосування. Рiшення Загальних зборiв з питання, винесеного на голосування, приймається простою бiльшiстю голосiв акцiонерiв, якi зареєструвалися для участi у Загальних зборах та є власниками голосуючих з цього питання акцiй, крiм питань:</w:t>
            </w:r>
          </w:p>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 xml:space="preserve"> - про дострокове припинення повноважень посадових осiб органiв Товариства;</w:t>
            </w:r>
          </w:p>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 про звернення з позовом до посадових осiб органiв Товариства стосовно вiдшкодування збиткiв, завданих Товариству;</w:t>
            </w:r>
          </w:p>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 про звернення з позовом у разi недотримання вимог Закону України "Про акцiонернi товариства" при вчиненнi значного правочину. Загальнi збори Товариства мають кворум за умови реєстрацiї для участi у них акцiонерiв, якi сукупно є власниками бiльш як 50 вiдсоткiв голосуючих акцiй. Права, обов'язки та компетенцiї Загальних зборiв акцiонерiв Товариства визначенi  Статутом.</w:t>
            </w:r>
          </w:p>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p>
        </w:tc>
        <w:tc>
          <w:tcPr>
            <w:tcW w:w="7371"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Загальнi збори акцiонерiв Товариства складаються з акцiонерiв Товариства або призначених ними представникiв. У Загальних Зборах акцiонерiв Товариства можуть брати участь особи, включенi до перелiку акцiонерiв, якi мають право на таку участь, або їх представники. На Загальних зборах за запрошенням особи, яка скликає Загальнi збори, також можуть бути присутнi представник незалежного аудитора (аудиторської фiрми) Товариства та посадовi особи Товариства незалежно вiд володiння ними акцiями Товариства, представник органу, який вiдповiдно до Статуту представляє права та iнтереси трудового колективу.</w:t>
            </w:r>
          </w:p>
        </w:tc>
      </w:tr>
      <w:tr w:rsidR="00CE2C44" w:rsidRPr="00CE2C44" w:rsidTr="00AB0BBE">
        <w:tc>
          <w:tcPr>
            <w:tcW w:w="2977"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ind w:left="180" w:hanging="180"/>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Наглядова рада Товариства</w:t>
            </w:r>
          </w:p>
        </w:tc>
        <w:tc>
          <w:tcPr>
            <w:tcW w:w="5103"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 xml:space="preserve">Наглядова рада Товариства є колегiальним органом, що здiйснює захист прав акцiонерiв Товариства i в межах компетенцiї, визначеної Статутом та Законом "Про акцiонернi товариства", здiйснює управлiння Товариством, а також контролює та регулює дiяльнiсть Пралiння. Членом Наглядової ради Товариства може бути лише фiзична особа. Членом Наглядової ради Товариства може бути лише фiзична особа. Наглядова рада складається з 3 осiб. Член Наглядової ради не може бути одночасно членом Виконавчого органу та/або членом Ревiзiйної комiсiї (Ревiзором) Товариства. Порядок роботи членiв </w:t>
            </w:r>
            <w:r w:rsidRPr="00CE2C44">
              <w:rPr>
                <w:rFonts w:ascii="Times New Roman" w:eastAsia="Times New Roman" w:hAnsi="Times New Roman" w:cs="Times New Roman"/>
                <w:sz w:val="20"/>
                <w:szCs w:val="20"/>
                <w:lang w:val="uk-UA" w:eastAsia="uk-UA"/>
              </w:rPr>
              <w:lastRenderedPageBreak/>
              <w:t>Наглядової ради та виплати їм винагороди визначається Законом України "Про акцiонернi товариства", Статутом, Положенням про Наглядову раду Товариства, а також цивiльно-правовим чи трудовим договором (контрактом), що укладається з членом Наглядової ради. Засiдання Наглядової ради скликаються за iнiцiативою Голови Наглядової ради або на вимогу члена Наглядової ради.  Засiдання Наглядової ради також скликаються на вимогу Ревiзора (Ревiзiйної комiсiї), Генерального директора або iнших осiб, якi беруть участь у засiдання Наглядової ради за її рiшенням в передбачених чинним законодавством випадках. Засiдання Наглядової ради проводяться в мiру необхiдностi з перiодичнiстю не рiдше одного разу на квартал.</w:t>
            </w:r>
          </w:p>
        </w:tc>
        <w:tc>
          <w:tcPr>
            <w:tcW w:w="7371"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lastRenderedPageBreak/>
              <w:t xml:space="preserve">Кучiна Сергiя Олександровича  обрано до складу Наглядової Ради 10.07.2009 року (протокол Загальних зборiв акцiонерiв ВАТ "Iнвестбудсервiс" №10-07/09-1 вiд 10.07.2009 року), рiшенням Загальних зборiв акцiонерiв вiд 02.10.2017 року (протокол № 02-10/17-1 вiд 02.10.2017 р.)повноваження припинено та обрано повторно термiном на 3 роки. Засiданням Наглядової ради вiд 02.10.2017 року, посадову особу обрано Головою Наглядової ради. </w:t>
            </w:r>
          </w:p>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 xml:space="preserve">Верес Тетяну Володимирiвну  обрано до складу Наглядової Ради  10.07.2009 року (протокол Загальних зборiв акцiонерiв ВАТ "Iнвестбудсервiс" №10-07/09-1 вiд 10.07.2009 року), рiшенням Загальних зборiв акцiонерiв вiд 02.10.2017 року (протокол № 02-10/17-1 вiд 02.10.2017 р.)повноваження припинено та обрано </w:t>
            </w:r>
            <w:r w:rsidRPr="00CE2C44">
              <w:rPr>
                <w:rFonts w:ascii="Times New Roman" w:eastAsia="Times New Roman" w:hAnsi="Times New Roman" w:cs="Times New Roman"/>
                <w:sz w:val="20"/>
                <w:szCs w:val="20"/>
                <w:lang w:val="uk-UA" w:eastAsia="uk-UA"/>
              </w:rPr>
              <w:lastRenderedPageBreak/>
              <w:t xml:space="preserve">повторно термiном на 3 роки. Засiданням Наглядової ради вiд 02.10.2017 року, посадову особу обрано членом Наглядової ради. </w:t>
            </w:r>
          </w:p>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 xml:space="preserve">            Скiвку Олександра Анатолiйовича  обрано до складу Наглядової Ради 28.04.2016 року (протокол Загальних зборiв акцiонерiв ПАТ "Iнвестбудсервiс" № 28-04/16-1 вiд 28.04.2016 року),рiшенням Загальних зборiв акцiонерiв вiд 02.10.2017 року (протокол № 02-10/17-1 вiд 02.10.2017 р.)повноваження припинено та обрано повторно термiном на 3 роки. Засiданням Наглядової ради вiд 02.10.2017 року, посадову особу обрано членом Наглядової ради.</w:t>
            </w:r>
          </w:p>
        </w:tc>
      </w:tr>
      <w:tr w:rsidR="00CE2C44" w:rsidRPr="00CE2C44" w:rsidTr="00AB0BBE">
        <w:tc>
          <w:tcPr>
            <w:tcW w:w="2977"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ind w:left="180" w:hanging="180"/>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lastRenderedPageBreak/>
              <w:t>Виконавчий орган - 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Виконавчим органом Товариства, який здiйснює керiвництво його поточною дiяльнiстю, є Правлiння, яке очолює Голова Правлiння.Правлiння пiдзвiтне Загальним зборам акцiонерiв  i Наглядовiй радi, органiзує виконання їх рiшень. Членами Правлiння Товариства може бути будь-яка фiзична особа, яка має повну дiєздатнiсть i не є Членом Наглядової ради чи Ревiзором (членом Ревiзiйної комiсiї). Правлiння обирається Наглядовою радою у кiлькостi 3 осiб. У разi якщо члени Правлiння не призначенi, то до Голови Правлiння за попередньою письмовою згодою Наглядової ради Товариства переходять повноваження Правлiння, встановленi  Статутом. У цьому випадку рiшення приймаються ним одноособово.  До компетенцiї Правлiння належать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  У своїй дiяльностi Голова Правлiння керується чинним законодавством, Статутом Товариства, iншими нормативно-правовими актами i рiшеннями, прийнятими Загальними зборами акцiонерiв Товариства.</w:t>
            </w:r>
          </w:p>
        </w:tc>
        <w:tc>
          <w:tcPr>
            <w:tcW w:w="7371"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 xml:space="preserve">Косенко Iгор Степанович призначен на посаду Голови Правлiння термiном на 3 роки (протокол Загальних зборiв акцiонерiв ВАТ "Iнвестбудсервiс" №10-07/09-1 вiд 10.07.2009 року). Рiшенням Наглядової ради повноваження Голови Правлiння подовжувались, останнє обрання (подовження) -  рiшенням Наглядової ради вiд 10.05.2018 року(протокол Наглядової ради б/н вiд 10.05.2018 року)термiном на 5 рокiв.  </w:t>
            </w:r>
          </w:p>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Посади членів Правління вакантні.</w:t>
            </w:r>
          </w:p>
        </w:tc>
      </w:tr>
      <w:tr w:rsidR="00CE2C44" w:rsidRPr="00CE2C44" w:rsidTr="00AB0BBE">
        <w:tc>
          <w:tcPr>
            <w:tcW w:w="2977"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ind w:left="180" w:hanging="180"/>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Ревізор (ревізійна комісія)</w:t>
            </w:r>
          </w:p>
        </w:tc>
        <w:tc>
          <w:tcPr>
            <w:tcW w:w="5103"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Контроль за фiнансово-господарською дiяльнiстю  Товариства здiйснюється Ревiзором. Ревiзор Товариства обирається виключно шляхом кумулятивного голосування з числа фiзичних осiб, якi мають повну цивiльну дiєздатнiсть, та/або з числа юридичних осiб - акцiонерiв.</w:t>
            </w:r>
          </w:p>
        </w:tc>
        <w:tc>
          <w:tcPr>
            <w:tcW w:w="7371"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Бойко Олену Юрiївну  обрано на посаду Ревiзора Загальними зборами акцiонерiв 28.04.2016 року (протокол Загальних зборiв № 28-04/16-1 вiд 28.04.2016 року) термiном на 3 роки.</w:t>
            </w:r>
          </w:p>
        </w:tc>
      </w:tr>
    </w:tbl>
    <w:p w:rsidR="00CE2C44" w:rsidRPr="00CE2C44" w:rsidRDefault="00CE2C44" w:rsidP="00CE2C44">
      <w:pPr>
        <w:spacing w:after="0" w:line="240" w:lineRule="auto"/>
        <w:rPr>
          <w:rFonts w:ascii="Times New Roman" w:eastAsia="Times New Roman" w:hAnsi="Times New Roman" w:cs="Times New Roman"/>
          <w:sz w:val="24"/>
          <w:szCs w:val="24"/>
          <w:lang w:val="uk-UA" w:eastAsia="uk-UA"/>
        </w:rPr>
      </w:pPr>
    </w:p>
    <w:p w:rsidR="00CE2C44" w:rsidRDefault="00CE2C44">
      <w:pPr>
        <w:sectPr w:rsidR="00CE2C44" w:rsidSect="00CE2C44">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CE2C44" w:rsidRPr="00CE2C44" w:rsidTr="00AB0BBE">
        <w:tc>
          <w:tcPr>
            <w:tcW w:w="9720" w:type="dxa"/>
            <w:tcMar>
              <w:top w:w="60" w:type="dxa"/>
              <w:left w:w="60" w:type="dxa"/>
              <w:bottom w:w="60" w:type="dxa"/>
              <w:right w:w="60" w:type="dxa"/>
            </w:tcMar>
            <w:vAlign w:val="center"/>
          </w:tcPr>
          <w:p w:rsidR="00CE2C44" w:rsidRPr="00CE2C44" w:rsidRDefault="00CE2C44" w:rsidP="00CE2C44">
            <w:pPr>
              <w:spacing w:after="0" w:line="240" w:lineRule="auto"/>
              <w:ind w:left="-210"/>
              <w:jc w:val="center"/>
              <w:rPr>
                <w:rFonts w:ascii="Times New Roman" w:eastAsia="Times New Roman" w:hAnsi="Times New Roman" w:cs="Times New Roman"/>
                <w:b/>
                <w:bCs/>
                <w:sz w:val="28"/>
                <w:szCs w:val="28"/>
                <w:lang w:val="uk-UA" w:eastAsia="uk-UA"/>
              </w:rPr>
            </w:pPr>
            <w:r w:rsidRPr="00CE2C44">
              <w:rPr>
                <w:rFonts w:ascii="Times New Roman" w:eastAsia="Times New Roman" w:hAnsi="Times New Roman" w:cs="Times New Roman"/>
                <w:b/>
                <w:color w:val="000000"/>
                <w:sz w:val="28"/>
                <w:szCs w:val="28"/>
                <w:lang w:eastAsia="uk-UA"/>
              </w:rPr>
              <w:lastRenderedPageBreak/>
              <w:t>V</w:t>
            </w:r>
            <w:r w:rsidRPr="00CE2C44">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CE2C44" w:rsidRPr="00CE2C44" w:rsidTr="00AB0BBE">
        <w:tc>
          <w:tcPr>
            <w:tcW w:w="9720" w:type="dxa"/>
            <w:tcMar>
              <w:top w:w="60" w:type="dxa"/>
              <w:left w:w="60" w:type="dxa"/>
              <w:bottom w:w="60" w:type="dxa"/>
              <w:right w:w="60" w:type="dxa"/>
            </w:tcMar>
          </w:tcPr>
          <w:p w:rsidR="00CE2C44" w:rsidRPr="00CE2C44" w:rsidRDefault="00CE2C44" w:rsidP="00CE2C44">
            <w:pPr>
              <w:spacing w:after="0" w:line="240" w:lineRule="auto"/>
              <w:rPr>
                <w:rFonts w:ascii="Times New Roman" w:eastAsia="Times New Roman" w:hAnsi="Times New Roman" w:cs="Times New Roman"/>
                <w:sz w:val="24"/>
                <w:szCs w:val="24"/>
                <w:lang w:val="uk-UA" w:eastAsia="uk-UA"/>
              </w:rPr>
            </w:pPr>
            <w:r w:rsidRPr="00CE2C44">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CE2C44" w:rsidRPr="00CE2C44" w:rsidRDefault="00CE2C44" w:rsidP="00CE2C44">
      <w:pPr>
        <w:spacing w:after="0" w:line="240" w:lineRule="auto"/>
        <w:rPr>
          <w:rFonts w:ascii="Times New Roman" w:eastAsia="Times New Roman" w:hAnsi="Times New Roman" w:cs="Times New Roman"/>
          <w:vanish/>
          <w:color w:val="000000"/>
          <w:sz w:val="24"/>
          <w:szCs w:val="24"/>
          <w:lang w:val="uk-UA" w:eastAsia="uk-UA"/>
        </w:rPr>
      </w:pPr>
    </w:p>
    <w:p w:rsidR="00CE2C44" w:rsidRPr="00CE2C44" w:rsidRDefault="00CE2C44" w:rsidP="00CE2C44">
      <w:pPr>
        <w:spacing w:after="0" w:line="240" w:lineRule="auto"/>
        <w:rPr>
          <w:rFonts w:ascii="Times New Roman" w:eastAsia="Times New Roman" w:hAnsi="Times New Roman" w:cs="Times New Roman"/>
          <w:vanish/>
          <w:color w:val="000000"/>
          <w:sz w:val="24"/>
          <w:szCs w:val="24"/>
          <w:lang w:val="uk-UA" w:eastAsia="uk-UA"/>
        </w:rPr>
      </w:pPr>
    </w:p>
    <w:p w:rsidR="00CE2C44" w:rsidRPr="00CE2C44" w:rsidRDefault="00CE2C44" w:rsidP="00CE2C44">
      <w:pPr>
        <w:spacing w:after="0" w:line="240" w:lineRule="auto"/>
        <w:rPr>
          <w:rFonts w:ascii="Times New Roman" w:eastAsia="Times New Roman" w:hAnsi="Times New Roman" w:cs="Times New Roman"/>
          <w:sz w:val="24"/>
          <w:szCs w:val="24"/>
          <w:lang w:val="uk-UA" w:eastAsia="uk-UA"/>
        </w:rPr>
      </w:pPr>
    </w:p>
    <w:p w:rsidR="00CE2C44" w:rsidRPr="00CE2C44" w:rsidRDefault="00CE2C44" w:rsidP="00CE2C44">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firstRow="0" w:lastRow="0" w:firstColumn="0" w:lastColumn="0" w:noHBand="0" w:noVBand="0"/>
      </w:tblPr>
      <w:tblGrid>
        <w:gridCol w:w="3968"/>
        <w:gridCol w:w="5669"/>
      </w:tblGrid>
      <w:tr w:rsidR="00CE2C44" w:rsidRPr="00CE2C44" w:rsidTr="00AB0BBE">
        <w:tblPrEx>
          <w:tblCellMar>
            <w:top w:w="0" w:type="dxa"/>
            <w:bottom w:w="0" w:type="dxa"/>
          </w:tblCellMar>
        </w:tblPrEx>
        <w:tc>
          <w:tcPr>
            <w:tcW w:w="3968"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1) Посада</w:t>
            </w:r>
          </w:p>
        </w:tc>
        <w:tc>
          <w:tcPr>
            <w:tcW w:w="5669"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Голова Правлiння</w:t>
            </w:r>
          </w:p>
        </w:tc>
      </w:tr>
      <w:tr w:rsidR="00CE2C44" w:rsidRPr="00CE2C44" w:rsidTr="00AB0BBE">
        <w:tblPrEx>
          <w:tblCellMar>
            <w:top w:w="0" w:type="dxa"/>
            <w:bottom w:w="0" w:type="dxa"/>
          </w:tblCellMar>
        </w:tblPrEx>
        <w:tc>
          <w:tcPr>
            <w:tcW w:w="3968"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Косенко Ігор Степанович</w:t>
            </w:r>
          </w:p>
        </w:tc>
      </w:tr>
      <w:tr w:rsidR="00CE2C44" w:rsidRPr="00CE2C44" w:rsidTr="00AB0BBE">
        <w:tblPrEx>
          <w:tblCellMar>
            <w:top w:w="0" w:type="dxa"/>
            <w:bottom w:w="0" w:type="dxa"/>
          </w:tblCellMar>
        </w:tblPrEx>
        <w:tc>
          <w:tcPr>
            <w:tcW w:w="3968"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 xml:space="preserve"> </w:t>
            </w:r>
          </w:p>
        </w:tc>
      </w:tr>
      <w:tr w:rsidR="00CE2C44" w:rsidRPr="00CE2C44" w:rsidTr="00AB0BBE">
        <w:tblPrEx>
          <w:tblCellMar>
            <w:top w:w="0" w:type="dxa"/>
            <w:bottom w:w="0" w:type="dxa"/>
          </w:tblCellMar>
        </w:tblPrEx>
        <w:tc>
          <w:tcPr>
            <w:tcW w:w="3968"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1967</w:t>
            </w:r>
          </w:p>
        </w:tc>
      </w:tr>
      <w:tr w:rsidR="00CE2C44" w:rsidRPr="00CE2C44" w:rsidTr="00AB0BBE">
        <w:tblPrEx>
          <w:tblCellMar>
            <w:top w:w="0" w:type="dxa"/>
            <w:bottom w:w="0" w:type="dxa"/>
          </w:tblCellMar>
        </w:tblPrEx>
        <w:tc>
          <w:tcPr>
            <w:tcW w:w="3968"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5) Освіта**</w:t>
            </w:r>
          </w:p>
        </w:tc>
        <w:tc>
          <w:tcPr>
            <w:tcW w:w="5669"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Вища</w:t>
            </w:r>
          </w:p>
        </w:tc>
      </w:tr>
      <w:tr w:rsidR="00CE2C44" w:rsidRPr="00CE2C44" w:rsidTr="00AB0BBE">
        <w:tblPrEx>
          <w:tblCellMar>
            <w:top w:w="0" w:type="dxa"/>
            <w:bottom w:w="0" w:type="dxa"/>
          </w:tblCellMar>
        </w:tblPrEx>
        <w:tc>
          <w:tcPr>
            <w:tcW w:w="3968"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34</w:t>
            </w:r>
          </w:p>
        </w:tc>
      </w:tr>
      <w:tr w:rsidR="00CE2C44" w:rsidRPr="00CE2C44" w:rsidTr="00AB0BBE">
        <w:tblPrEx>
          <w:tblCellMar>
            <w:top w:w="0" w:type="dxa"/>
            <w:bottom w:w="0" w:type="dxa"/>
          </w:tblCellMar>
        </w:tblPrEx>
        <w:tc>
          <w:tcPr>
            <w:tcW w:w="3968"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ТОВ "Путивльбудінвест"</w:t>
            </w:r>
          </w:p>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34264741</w:t>
            </w:r>
          </w:p>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директор</w:t>
            </w:r>
          </w:p>
        </w:tc>
      </w:tr>
      <w:tr w:rsidR="00CE2C44" w:rsidRPr="00CE2C44" w:rsidTr="00AB0BBE">
        <w:tblPrEx>
          <w:tblCellMar>
            <w:top w:w="0" w:type="dxa"/>
            <w:bottom w:w="0" w:type="dxa"/>
          </w:tblCellMar>
        </w:tblPrEx>
        <w:tc>
          <w:tcPr>
            <w:tcW w:w="3968"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10.07.2009 до  10.05.2023 року</w:t>
            </w:r>
          </w:p>
        </w:tc>
      </w:tr>
    </w:tbl>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9) Опис    Косенко Ігор Степанович призначен на посаду Голови Правління терміном на 3 роки (протокол Загальних зборів акціонерів ВАТ "Інвестбудсервіс" №10-07/09-1 від 10.07.2009 року). Рiшенням Наглядової ради повноваження Голови Правлiння подовжувались, останнє обрання (подовження) -  рiшенням Наглядової ради від 10.05.2018 року(протокол засідання Наглядової ради б/н вiд 10.05.2018 року)термiном на 5 років. Голова Правління акціями Товариства не володіє. Посадова особа непогашеної судимостi за корисливi та посадовi злочини не має. Загальний стаж роботи складає 34 роки. Попереднi посади, які особа обіймала протягом останніх п'яти років: Голова Правління ПАТ "Інвестбудсервіс", Голова Правління ПрАТ "Інвестбудсервіс". Розмір виплаченої винагороди, а саме: заробiтної плати Голови Правління встановлюється згідно штатного розпису та в 2018 році склав 92 тис. грн.  Винагорода в натуральній формі не виплачувалася. Змiн протягом звiтного перiоду не вiдбувалось.</w:t>
      </w:r>
    </w:p>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p>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p>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p>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p>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p>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p>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3968"/>
        <w:gridCol w:w="5669"/>
      </w:tblGrid>
      <w:tr w:rsidR="00CE2C44" w:rsidRPr="00CE2C44" w:rsidTr="00AB0BBE">
        <w:tblPrEx>
          <w:tblCellMar>
            <w:top w:w="0" w:type="dxa"/>
            <w:bottom w:w="0" w:type="dxa"/>
          </w:tblCellMar>
        </w:tblPrEx>
        <w:tc>
          <w:tcPr>
            <w:tcW w:w="3968"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1) Посада</w:t>
            </w:r>
          </w:p>
        </w:tc>
        <w:tc>
          <w:tcPr>
            <w:tcW w:w="5669"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Ревiзор</w:t>
            </w:r>
          </w:p>
        </w:tc>
      </w:tr>
      <w:tr w:rsidR="00CE2C44" w:rsidRPr="00CE2C44" w:rsidTr="00AB0BBE">
        <w:tblPrEx>
          <w:tblCellMar>
            <w:top w:w="0" w:type="dxa"/>
            <w:bottom w:w="0" w:type="dxa"/>
          </w:tblCellMar>
        </w:tblPrEx>
        <w:tc>
          <w:tcPr>
            <w:tcW w:w="3968"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Бойко Олена Юріївна</w:t>
            </w:r>
          </w:p>
        </w:tc>
      </w:tr>
      <w:tr w:rsidR="00CE2C44" w:rsidRPr="00CE2C44" w:rsidTr="00AB0BBE">
        <w:tblPrEx>
          <w:tblCellMar>
            <w:top w:w="0" w:type="dxa"/>
            <w:bottom w:w="0" w:type="dxa"/>
          </w:tblCellMar>
        </w:tblPrEx>
        <w:tc>
          <w:tcPr>
            <w:tcW w:w="3968"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 xml:space="preserve"> </w:t>
            </w:r>
          </w:p>
        </w:tc>
      </w:tr>
      <w:tr w:rsidR="00CE2C44" w:rsidRPr="00CE2C44" w:rsidTr="00AB0BBE">
        <w:tblPrEx>
          <w:tblCellMar>
            <w:top w:w="0" w:type="dxa"/>
            <w:bottom w:w="0" w:type="dxa"/>
          </w:tblCellMar>
        </w:tblPrEx>
        <w:tc>
          <w:tcPr>
            <w:tcW w:w="3968"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1983</w:t>
            </w:r>
          </w:p>
        </w:tc>
      </w:tr>
      <w:tr w:rsidR="00CE2C44" w:rsidRPr="00CE2C44" w:rsidTr="00AB0BBE">
        <w:tblPrEx>
          <w:tblCellMar>
            <w:top w:w="0" w:type="dxa"/>
            <w:bottom w:w="0" w:type="dxa"/>
          </w:tblCellMar>
        </w:tblPrEx>
        <w:tc>
          <w:tcPr>
            <w:tcW w:w="3968"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5) Освіта**</w:t>
            </w:r>
          </w:p>
        </w:tc>
        <w:tc>
          <w:tcPr>
            <w:tcW w:w="5669"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Вища</w:t>
            </w:r>
          </w:p>
        </w:tc>
      </w:tr>
      <w:tr w:rsidR="00CE2C44" w:rsidRPr="00CE2C44" w:rsidTr="00AB0BBE">
        <w:tblPrEx>
          <w:tblCellMar>
            <w:top w:w="0" w:type="dxa"/>
            <w:bottom w:w="0" w:type="dxa"/>
          </w:tblCellMar>
        </w:tblPrEx>
        <w:tc>
          <w:tcPr>
            <w:tcW w:w="3968"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13</w:t>
            </w:r>
          </w:p>
        </w:tc>
      </w:tr>
      <w:tr w:rsidR="00CE2C44" w:rsidRPr="00CE2C44" w:rsidTr="00AB0BBE">
        <w:tblPrEx>
          <w:tblCellMar>
            <w:top w:w="0" w:type="dxa"/>
            <w:bottom w:w="0" w:type="dxa"/>
          </w:tblCellMar>
        </w:tblPrEx>
        <w:tc>
          <w:tcPr>
            <w:tcW w:w="3968"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Публічне акціонерне товариство  "Інвестбудсервіс"</w:t>
            </w:r>
          </w:p>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32244833</w:t>
            </w:r>
          </w:p>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бухгалтер</w:t>
            </w:r>
          </w:p>
        </w:tc>
      </w:tr>
      <w:tr w:rsidR="00CE2C44" w:rsidRPr="00CE2C44" w:rsidTr="00AB0BBE">
        <w:tblPrEx>
          <w:tblCellMar>
            <w:top w:w="0" w:type="dxa"/>
            <w:bottom w:w="0" w:type="dxa"/>
          </w:tblCellMar>
        </w:tblPrEx>
        <w:tc>
          <w:tcPr>
            <w:tcW w:w="3968"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28.04.2016 до 28.04.2019</w:t>
            </w:r>
          </w:p>
        </w:tc>
      </w:tr>
    </w:tbl>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 xml:space="preserve">9) Опис    Бойко Олену Юріївну (Ревізор) обрано на посаду Ревізора Загальними зборами акціонерів 28.04.2016 року (протокол Загальних зборів № 28-04/16-1) терміном на 3 роки. Працює бухгалтером в ТОВ "Авер-тех" (ідентифікаційний код юридичної особи 21665318, адреса місцезнаходження:м.Київ,вул. Пимоненка,13ж). Iнших посад у будь-яких iнших пiдприємствах не займає. Посадова особа акціями Товариства не володіє. Посадова особа непогашеної судимостi за корисливi та посадовi злочини не має. Загальний стаж  роботи складає 13 років. Попереднi посади, які особа обіймала протягом останніх п'яти років: менеджер. Посадовій особі винагороди, в тому числi у натуральнiй формi не виплачувались. Змiн протягом звiтного перiоду не вiдбувалось. </w:t>
      </w:r>
    </w:p>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p>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p>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p>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p>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3968"/>
        <w:gridCol w:w="5669"/>
      </w:tblGrid>
      <w:tr w:rsidR="00CE2C44" w:rsidRPr="00CE2C44" w:rsidTr="00AB0BBE">
        <w:tblPrEx>
          <w:tblCellMar>
            <w:top w:w="0" w:type="dxa"/>
            <w:bottom w:w="0" w:type="dxa"/>
          </w:tblCellMar>
        </w:tblPrEx>
        <w:tc>
          <w:tcPr>
            <w:tcW w:w="3968"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1) Посада</w:t>
            </w:r>
          </w:p>
        </w:tc>
        <w:tc>
          <w:tcPr>
            <w:tcW w:w="5669"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Член Наглядової ради</w:t>
            </w:r>
          </w:p>
        </w:tc>
      </w:tr>
      <w:tr w:rsidR="00CE2C44" w:rsidRPr="00CE2C44" w:rsidTr="00AB0BBE">
        <w:tblPrEx>
          <w:tblCellMar>
            <w:top w:w="0" w:type="dxa"/>
            <w:bottom w:w="0" w:type="dxa"/>
          </w:tblCellMar>
        </w:tblPrEx>
        <w:tc>
          <w:tcPr>
            <w:tcW w:w="3968"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Сківка Олександр  Анатолійович</w:t>
            </w:r>
          </w:p>
        </w:tc>
      </w:tr>
      <w:tr w:rsidR="00CE2C44" w:rsidRPr="00CE2C44" w:rsidTr="00AB0BBE">
        <w:tblPrEx>
          <w:tblCellMar>
            <w:top w:w="0" w:type="dxa"/>
            <w:bottom w:w="0" w:type="dxa"/>
          </w:tblCellMar>
        </w:tblPrEx>
        <w:tc>
          <w:tcPr>
            <w:tcW w:w="3968"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 xml:space="preserve"> </w:t>
            </w:r>
          </w:p>
        </w:tc>
      </w:tr>
      <w:tr w:rsidR="00CE2C44" w:rsidRPr="00CE2C44" w:rsidTr="00AB0BBE">
        <w:tblPrEx>
          <w:tblCellMar>
            <w:top w:w="0" w:type="dxa"/>
            <w:bottom w:w="0" w:type="dxa"/>
          </w:tblCellMar>
        </w:tblPrEx>
        <w:tc>
          <w:tcPr>
            <w:tcW w:w="3968"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lastRenderedPageBreak/>
              <w:t>4) Рік народження</w:t>
            </w:r>
          </w:p>
        </w:tc>
        <w:tc>
          <w:tcPr>
            <w:tcW w:w="5669"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1981</w:t>
            </w:r>
          </w:p>
        </w:tc>
      </w:tr>
      <w:tr w:rsidR="00CE2C44" w:rsidRPr="00CE2C44" w:rsidTr="00AB0BBE">
        <w:tblPrEx>
          <w:tblCellMar>
            <w:top w:w="0" w:type="dxa"/>
            <w:bottom w:w="0" w:type="dxa"/>
          </w:tblCellMar>
        </w:tblPrEx>
        <w:tc>
          <w:tcPr>
            <w:tcW w:w="3968"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5) Освіта**</w:t>
            </w:r>
          </w:p>
        </w:tc>
        <w:tc>
          <w:tcPr>
            <w:tcW w:w="5669"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Вища</w:t>
            </w:r>
          </w:p>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p>
        </w:tc>
      </w:tr>
      <w:tr w:rsidR="00CE2C44" w:rsidRPr="00CE2C44" w:rsidTr="00AB0BBE">
        <w:tblPrEx>
          <w:tblCellMar>
            <w:top w:w="0" w:type="dxa"/>
            <w:bottom w:w="0" w:type="dxa"/>
          </w:tblCellMar>
        </w:tblPrEx>
        <w:tc>
          <w:tcPr>
            <w:tcW w:w="3968"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19</w:t>
            </w:r>
          </w:p>
        </w:tc>
      </w:tr>
      <w:tr w:rsidR="00CE2C44" w:rsidRPr="00CE2C44" w:rsidTr="00AB0BBE">
        <w:tblPrEx>
          <w:tblCellMar>
            <w:top w:w="0" w:type="dxa"/>
            <w:bottom w:w="0" w:type="dxa"/>
          </w:tblCellMar>
        </w:tblPrEx>
        <w:tc>
          <w:tcPr>
            <w:tcW w:w="3968"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Публічне акціонерне товариство "Інвестбудсервіс"</w:t>
            </w:r>
          </w:p>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32244833</w:t>
            </w:r>
          </w:p>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майстер - приймальник</w:t>
            </w:r>
          </w:p>
        </w:tc>
      </w:tr>
      <w:tr w:rsidR="00CE2C44" w:rsidRPr="00CE2C44" w:rsidTr="00AB0BBE">
        <w:tblPrEx>
          <w:tblCellMar>
            <w:top w:w="0" w:type="dxa"/>
            <w:bottom w:w="0" w:type="dxa"/>
          </w:tblCellMar>
        </w:tblPrEx>
        <w:tc>
          <w:tcPr>
            <w:tcW w:w="3968"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28.04.2016 до 02.10.2020 року</w:t>
            </w:r>
          </w:p>
        </w:tc>
      </w:tr>
    </w:tbl>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 xml:space="preserve">9) Опис    Сківку Олександра Анатолійовича обрано до складу Наглядової Ради 28.04.2016 року (протокол Загальних зборів акціонерів ПАТ "Інвестбудсервіс" № 28-04/16-1 від 28.04.2016 року),рiшенням Загальних зборiв акцiонерiв вiд 02.10.2017 року (протокол № 02-10/17-1 вiд 02.10.2017 р.)повноваження припинено та обрано повторно терміном на 3 роки. Засіданням Наглядової ради від 02.10.2017 року, посадову особу обрано членом Наглядової ради.  Посадова особа є акціонером. Володiє часткою у статутному капiталi Товариства у розмiрi 0,00000026% або 1 шт. вiд загальної кiлькостi акцiй.  Працює менеджером в Приватному акціонерному товаристві "Інвестбудсервіс" та за суміцниством директором в  ТОВ "ІНВЕСТИЦІЙНІ БІЗНЕС-ІНСТРУМЕНТИ" (iдентифiкацiйний код юридичної особи 34288610, місцезнаходження-03150, м.Київ, ВУЛИЦЯ ГОРЬКОГО, будинок 95).  Iнших посад у будь-яких iнших пiдприємствах не займає. Посадова особа непогашеної судимостi за корисливi та посадовi злочини не має. Загальний стаж  роботи складає 19 років. Попереднi посади, які особа обіймала протягом останніх п'яти років: менеджер.Посадовій особі винагороди, в тому числi у натуральнiй формi не виплачувались. </w:t>
      </w:r>
    </w:p>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 xml:space="preserve"> Змiн протягом звiтного перiоду не вiдбувалось. </w:t>
      </w:r>
    </w:p>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 xml:space="preserve"> </w:t>
      </w:r>
    </w:p>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p>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 xml:space="preserve"> </w:t>
      </w:r>
    </w:p>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 xml:space="preserve"> </w:t>
      </w:r>
    </w:p>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p>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p>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3968"/>
        <w:gridCol w:w="5669"/>
      </w:tblGrid>
      <w:tr w:rsidR="00CE2C44" w:rsidRPr="00CE2C44" w:rsidTr="00AB0BBE">
        <w:tblPrEx>
          <w:tblCellMar>
            <w:top w:w="0" w:type="dxa"/>
            <w:bottom w:w="0" w:type="dxa"/>
          </w:tblCellMar>
        </w:tblPrEx>
        <w:tc>
          <w:tcPr>
            <w:tcW w:w="3968"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1) Посада</w:t>
            </w:r>
          </w:p>
        </w:tc>
        <w:tc>
          <w:tcPr>
            <w:tcW w:w="5669"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Голова Наглядової ради</w:t>
            </w:r>
          </w:p>
        </w:tc>
      </w:tr>
      <w:tr w:rsidR="00CE2C44" w:rsidRPr="00CE2C44" w:rsidTr="00AB0BBE">
        <w:tblPrEx>
          <w:tblCellMar>
            <w:top w:w="0" w:type="dxa"/>
            <w:bottom w:w="0" w:type="dxa"/>
          </w:tblCellMar>
        </w:tblPrEx>
        <w:tc>
          <w:tcPr>
            <w:tcW w:w="3968"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Кучін Сергій Олександрович</w:t>
            </w:r>
          </w:p>
        </w:tc>
      </w:tr>
      <w:tr w:rsidR="00CE2C44" w:rsidRPr="00CE2C44" w:rsidTr="00AB0BBE">
        <w:tblPrEx>
          <w:tblCellMar>
            <w:top w:w="0" w:type="dxa"/>
            <w:bottom w:w="0" w:type="dxa"/>
          </w:tblCellMar>
        </w:tblPrEx>
        <w:tc>
          <w:tcPr>
            <w:tcW w:w="3968"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 xml:space="preserve"> </w:t>
            </w:r>
          </w:p>
        </w:tc>
      </w:tr>
      <w:tr w:rsidR="00CE2C44" w:rsidRPr="00CE2C44" w:rsidTr="00AB0BBE">
        <w:tblPrEx>
          <w:tblCellMar>
            <w:top w:w="0" w:type="dxa"/>
            <w:bottom w:w="0" w:type="dxa"/>
          </w:tblCellMar>
        </w:tblPrEx>
        <w:tc>
          <w:tcPr>
            <w:tcW w:w="3968"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1984</w:t>
            </w:r>
          </w:p>
        </w:tc>
      </w:tr>
      <w:tr w:rsidR="00CE2C44" w:rsidRPr="00CE2C44" w:rsidTr="00AB0BBE">
        <w:tblPrEx>
          <w:tblCellMar>
            <w:top w:w="0" w:type="dxa"/>
            <w:bottom w:w="0" w:type="dxa"/>
          </w:tblCellMar>
        </w:tblPrEx>
        <w:tc>
          <w:tcPr>
            <w:tcW w:w="3968"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5) Освіта**</w:t>
            </w:r>
          </w:p>
        </w:tc>
        <w:tc>
          <w:tcPr>
            <w:tcW w:w="5669"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Вища</w:t>
            </w:r>
          </w:p>
        </w:tc>
      </w:tr>
      <w:tr w:rsidR="00CE2C44" w:rsidRPr="00CE2C44" w:rsidTr="00AB0BBE">
        <w:tblPrEx>
          <w:tblCellMar>
            <w:top w:w="0" w:type="dxa"/>
            <w:bottom w:w="0" w:type="dxa"/>
          </w:tblCellMar>
        </w:tblPrEx>
        <w:tc>
          <w:tcPr>
            <w:tcW w:w="3968"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6) Стаж роботи (років)**</w:t>
            </w:r>
          </w:p>
        </w:tc>
        <w:tc>
          <w:tcPr>
            <w:tcW w:w="5669"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13</w:t>
            </w:r>
          </w:p>
        </w:tc>
      </w:tr>
      <w:tr w:rsidR="00CE2C44" w:rsidRPr="00CE2C44" w:rsidTr="00AB0BBE">
        <w:tblPrEx>
          <w:tblCellMar>
            <w:top w:w="0" w:type="dxa"/>
            <w:bottom w:w="0" w:type="dxa"/>
          </w:tblCellMar>
        </w:tblPrEx>
        <w:tc>
          <w:tcPr>
            <w:tcW w:w="3968"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ПАТ "ІНВЕСТБУДСЕРВІС"</w:t>
            </w:r>
          </w:p>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32244833</w:t>
            </w:r>
          </w:p>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директор з інвестицій</w:t>
            </w:r>
          </w:p>
        </w:tc>
      </w:tr>
      <w:tr w:rsidR="00CE2C44" w:rsidRPr="00CE2C44" w:rsidTr="00AB0BBE">
        <w:tblPrEx>
          <w:tblCellMar>
            <w:top w:w="0" w:type="dxa"/>
            <w:bottom w:w="0" w:type="dxa"/>
          </w:tblCellMar>
        </w:tblPrEx>
        <w:tc>
          <w:tcPr>
            <w:tcW w:w="3968"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10.07.2009 до 02.10.2020 року</w:t>
            </w:r>
          </w:p>
        </w:tc>
      </w:tr>
    </w:tbl>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9) Опис    Кучiна Сергiя Олександровича обрано до складу Наглядової Ради 10.07.2009 року (протокол Загальних зборів акціонерів ВАТ "Інвестбудсервіс" №10-07/09-1 від 10.07.2009 року), рiшенням Загальних зборiв акцiонерiв вiд 02.10.2017 року (протокол № 02-10/17-1 вiд 02.10.2017 р.)повноваження припинено та обрано повторно терміном на 3 роки. Засіданням Наглядової ради від 02.10.2017 року, посадову особу обрано Головою Наглядової ради. Посадова особа є акціонером. Володiє часткою у статутному капiталi Товариства у розмiрi 0,00000026% або 1 шт. вiд загальної кiлькостi акцiй. Працює начальником інвестиційного департаменту в ПрАТ "Інвестбудсервіс", за суміцниством директором в ТОВ"Чарнокіт 2007" (iдентифiкацiйний код юридичої особи 35508971, місцезнаходження-03143,м.Київ,вул.Заболотного,15)та за суміцниством економістом в   ТОВ "ЕКОСТАРКОН" (iдентифiкацiйний код юридичної особи 40866433, місцезнаходження-31100, Хмельницька обл., місто Старокостянтинів, ВУЛИЦЯ ГРУШЕВСЬКОГО, будинок 22). Посадова особа непогашеної судимостi за корисливi та посадовi злочини не має. Загальний стаж роботи складає 13 років. Попереднi посади, які особа обіймала протягом останніх п'яти років: начальник інвестиційного департаменту в ПАТ "Інвестбудсервіс", начальник інвестиційного департаменту в ПрАТ "Інвестбудсервіс". Посадовій особі винагороди, в тому числi у натуральнiй формi не виплачувались. Змiн протягом звiтного перiоду не вiдбувалось.</w:t>
      </w:r>
    </w:p>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p>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p>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p>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3968"/>
        <w:gridCol w:w="5669"/>
      </w:tblGrid>
      <w:tr w:rsidR="00CE2C44" w:rsidRPr="00CE2C44" w:rsidTr="00AB0BBE">
        <w:tblPrEx>
          <w:tblCellMar>
            <w:top w:w="0" w:type="dxa"/>
            <w:bottom w:w="0" w:type="dxa"/>
          </w:tblCellMar>
        </w:tblPrEx>
        <w:tc>
          <w:tcPr>
            <w:tcW w:w="3968"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1) Посада</w:t>
            </w:r>
          </w:p>
        </w:tc>
        <w:tc>
          <w:tcPr>
            <w:tcW w:w="5669"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Член Наглядової ради</w:t>
            </w:r>
          </w:p>
        </w:tc>
      </w:tr>
      <w:tr w:rsidR="00CE2C44" w:rsidRPr="00CE2C44" w:rsidTr="00AB0BBE">
        <w:tblPrEx>
          <w:tblCellMar>
            <w:top w:w="0" w:type="dxa"/>
            <w:bottom w:w="0" w:type="dxa"/>
          </w:tblCellMar>
        </w:tblPrEx>
        <w:tc>
          <w:tcPr>
            <w:tcW w:w="3968"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2) Прізвище, ім’я, по батькові фізичної особи або повне найменування юридичної особи</w:t>
            </w:r>
          </w:p>
        </w:tc>
        <w:tc>
          <w:tcPr>
            <w:tcW w:w="5669"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Верес Тетяна Володимирівна</w:t>
            </w:r>
          </w:p>
        </w:tc>
      </w:tr>
      <w:tr w:rsidR="00CE2C44" w:rsidRPr="00CE2C44" w:rsidTr="00AB0BBE">
        <w:tblPrEx>
          <w:tblCellMar>
            <w:top w:w="0" w:type="dxa"/>
            <w:bottom w:w="0" w:type="dxa"/>
          </w:tblCellMar>
        </w:tblPrEx>
        <w:tc>
          <w:tcPr>
            <w:tcW w:w="3968"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3) Ідентифікаційний код юридичної особи</w:t>
            </w:r>
          </w:p>
        </w:tc>
        <w:tc>
          <w:tcPr>
            <w:tcW w:w="5669"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 xml:space="preserve"> </w:t>
            </w:r>
          </w:p>
        </w:tc>
      </w:tr>
      <w:tr w:rsidR="00CE2C44" w:rsidRPr="00CE2C44" w:rsidTr="00AB0BBE">
        <w:tblPrEx>
          <w:tblCellMar>
            <w:top w:w="0" w:type="dxa"/>
            <w:bottom w:w="0" w:type="dxa"/>
          </w:tblCellMar>
        </w:tblPrEx>
        <w:tc>
          <w:tcPr>
            <w:tcW w:w="3968"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4) Рік народження</w:t>
            </w:r>
          </w:p>
        </w:tc>
        <w:tc>
          <w:tcPr>
            <w:tcW w:w="5669"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1980</w:t>
            </w:r>
          </w:p>
        </w:tc>
      </w:tr>
      <w:tr w:rsidR="00CE2C44" w:rsidRPr="00CE2C44" w:rsidTr="00AB0BBE">
        <w:tblPrEx>
          <w:tblCellMar>
            <w:top w:w="0" w:type="dxa"/>
            <w:bottom w:w="0" w:type="dxa"/>
          </w:tblCellMar>
        </w:tblPrEx>
        <w:tc>
          <w:tcPr>
            <w:tcW w:w="3968"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5) Освіта**</w:t>
            </w:r>
          </w:p>
        </w:tc>
        <w:tc>
          <w:tcPr>
            <w:tcW w:w="5669"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Вища</w:t>
            </w:r>
          </w:p>
        </w:tc>
      </w:tr>
      <w:tr w:rsidR="00CE2C44" w:rsidRPr="00CE2C44" w:rsidTr="00AB0BBE">
        <w:tblPrEx>
          <w:tblCellMar>
            <w:top w:w="0" w:type="dxa"/>
            <w:bottom w:w="0" w:type="dxa"/>
          </w:tblCellMar>
        </w:tblPrEx>
        <w:tc>
          <w:tcPr>
            <w:tcW w:w="3968"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lastRenderedPageBreak/>
              <w:t>6) Стаж роботи (років)**</w:t>
            </w:r>
          </w:p>
        </w:tc>
        <w:tc>
          <w:tcPr>
            <w:tcW w:w="5669"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9</w:t>
            </w:r>
          </w:p>
        </w:tc>
      </w:tr>
      <w:tr w:rsidR="00CE2C44" w:rsidRPr="00CE2C44" w:rsidTr="00AB0BBE">
        <w:tblPrEx>
          <w:tblCellMar>
            <w:top w:w="0" w:type="dxa"/>
            <w:bottom w:w="0" w:type="dxa"/>
          </w:tblCellMar>
        </w:tblPrEx>
        <w:tc>
          <w:tcPr>
            <w:tcW w:w="3968"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7) найменування підприємства, ідентифікаційний код юридичної особи та посада, яку займав**</w:t>
            </w:r>
          </w:p>
        </w:tc>
        <w:tc>
          <w:tcPr>
            <w:tcW w:w="5669"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Товариство з обмеженою відповідальністю "Теккомбуд"</w:t>
            </w:r>
          </w:p>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32243489</w:t>
            </w:r>
          </w:p>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Юристконсульт</w:t>
            </w:r>
          </w:p>
        </w:tc>
      </w:tr>
      <w:tr w:rsidR="00CE2C44" w:rsidRPr="00CE2C44" w:rsidTr="00AB0BBE">
        <w:tblPrEx>
          <w:tblCellMar>
            <w:top w:w="0" w:type="dxa"/>
            <w:bottom w:w="0" w:type="dxa"/>
          </w:tblCellMar>
        </w:tblPrEx>
        <w:tc>
          <w:tcPr>
            <w:tcW w:w="3968" w:type="dxa"/>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8) дата набуття повноважень та термін, на який обрано (призначено)</w:t>
            </w:r>
          </w:p>
        </w:tc>
        <w:tc>
          <w:tcPr>
            <w:tcW w:w="5669" w:type="dxa"/>
            <w:shd w:val="clear" w:color="auto" w:fill="auto"/>
          </w:tcPr>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r w:rsidRPr="00CE2C44">
              <w:rPr>
                <w:rFonts w:ascii="Times New Roman" w:eastAsia="Times New Roman" w:hAnsi="Times New Roman" w:cs="Times New Roman"/>
                <w:sz w:val="20"/>
                <w:szCs w:val="24"/>
                <w:lang w:val="uk-UA" w:eastAsia="uk-UA"/>
              </w:rPr>
              <w:t>10.07.2009 до 02.10.2020 року</w:t>
            </w:r>
          </w:p>
        </w:tc>
      </w:tr>
    </w:tbl>
    <w:p w:rsidR="00CE2C44" w:rsidRPr="00CE2C44" w:rsidRDefault="00CE2C44" w:rsidP="00CE2C44">
      <w:pPr>
        <w:spacing w:after="0" w:line="240" w:lineRule="auto"/>
        <w:rPr>
          <w:rFonts w:ascii="Times New Roman" w:eastAsia="Times New Roman" w:hAnsi="Times New Roman" w:cs="Times New Roman"/>
          <w:b/>
          <w:sz w:val="20"/>
          <w:szCs w:val="24"/>
          <w:lang w:val="uk-UA" w:eastAsia="uk-UA"/>
        </w:rPr>
      </w:pPr>
      <w:r w:rsidRPr="00CE2C44">
        <w:rPr>
          <w:rFonts w:ascii="Times New Roman" w:eastAsia="Times New Roman" w:hAnsi="Times New Roman" w:cs="Times New Roman"/>
          <w:b/>
          <w:sz w:val="20"/>
          <w:szCs w:val="24"/>
          <w:lang w:val="uk-UA" w:eastAsia="uk-UA"/>
        </w:rPr>
        <w:t>9) Опис    Верес Тетяну Володимирiвну обрано до складу Наглядової Ради  10.07.2009 року (протокол Загальних зборів акціонерів ВАТ "Інвестбудсервіс" №10-07/09-1 від 10.07.2009 року), рiшенням Загальних зборiв акцiонерiв вiд 02.10.2017 року (протокол № 02-10/17-1 вiд 02.10.2017 р.)повноваження припинено та обрано повторно терміном на 3 роки. Засіданням Наглядової ради від 02.10.2017 року, посадову особу обрано членом Наглядової ради.  Посадова особа є акціонером. Володiє часткою у статутному капiталi Товариства у розмiрi 0,00000026% або 1 шт. вiд загальної кiлькостi акцiй. Працює заступником начальника юридичного відділу в Приватному акціонерному товаристві "Інвестбудсервіс". Iнших посад у будь-яких iнших пiдприємствах не займає. Посадова особа непогашеної судимостi за корисливi та посадовi злочини не має. Загальний стаж роботи складає 9 років. Попереднi посади, які особа обіймала протягом останніх п'яти років: заступник начальника юридичного відділу в ПАТ "Інвестбудсервіс", заступник начальника юридичного відділу в ПрАТ "Інвестбудсервіс". Посадовій особі винагороди, в тому числi у натуральнiй формi не виплачувались. Змiн протягом звiтного перiоду не вiдбувалось.</w:t>
      </w:r>
    </w:p>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p>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p>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p>
    <w:p w:rsidR="00CE2C44" w:rsidRDefault="00CE2C44">
      <w:pPr>
        <w:sectPr w:rsidR="00CE2C44" w:rsidSect="00CE2C44">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CE2C44" w:rsidRPr="00CE2C44" w:rsidTr="00AB0BBE">
        <w:trPr>
          <w:trHeight w:val="463"/>
        </w:trPr>
        <w:tc>
          <w:tcPr>
            <w:tcW w:w="15480" w:type="dxa"/>
            <w:tcMar>
              <w:top w:w="60" w:type="dxa"/>
              <w:left w:w="60" w:type="dxa"/>
              <w:bottom w:w="60" w:type="dxa"/>
              <w:right w:w="60" w:type="dxa"/>
            </w:tcMar>
            <w:vAlign w:val="center"/>
          </w:tcPr>
          <w:p w:rsidR="00CE2C44" w:rsidRPr="00CE2C44" w:rsidRDefault="00CE2C44" w:rsidP="00CE2C44">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CE2C44">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CE2C44" w:rsidRPr="00CE2C44" w:rsidRDefault="00CE2C44" w:rsidP="00CE2C44">
            <w:pPr>
              <w:spacing w:after="0" w:line="240" w:lineRule="auto"/>
              <w:rPr>
                <w:rFonts w:ascii="Times New Roman" w:eastAsia="Times New Roman" w:hAnsi="Times New Roman" w:cs="Times New Roman"/>
                <w:b/>
                <w:bCs/>
                <w:sz w:val="24"/>
                <w:szCs w:val="24"/>
                <w:lang w:val="ru-RU" w:eastAsia="uk-UA"/>
              </w:rPr>
            </w:pPr>
          </w:p>
        </w:tc>
      </w:tr>
    </w:tbl>
    <w:p w:rsidR="00CE2C44" w:rsidRPr="00CE2C44" w:rsidRDefault="00CE2C44" w:rsidP="00CE2C44">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192"/>
        <w:gridCol w:w="2551"/>
        <w:gridCol w:w="2268"/>
        <w:gridCol w:w="2127"/>
        <w:gridCol w:w="1980"/>
        <w:gridCol w:w="2156"/>
        <w:gridCol w:w="2142"/>
      </w:tblGrid>
      <w:tr w:rsidR="00CE2C44" w:rsidRPr="00CE2C44" w:rsidTr="00AB0BBE">
        <w:tc>
          <w:tcPr>
            <w:tcW w:w="219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bCs/>
                <w:sz w:val="20"/>
                <w:szCs w:val="20"/>
                <w:lang w:val="uk-UA" w:eastAsia="uk-UA"/>
              </w:rPr>
              <w:t>Посада</w:t>
            </w:r>
          </w:p>
        </w:tc>
        <w:tc>
          <w:tcPr>
            <w:tcW w:w="255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0"/>
                <w:szCs w:val="20"/>
                <w:lang w:val="uk-UA" w:eastAsia="uk-UA"/>
              </w:rPr>
            </w:pPr>
            <w:r w:rsidRPr="00CE2C44">
              <w:rPr>
                <w:rFonts w:ascii="Times New Roman" w:eastAsia="Times New Roman" w:hAnsi="Times New Roman" w:cs="Times New Roman"/>
                <w:b/>
                <w:sz w:val="20"/>
                <w:szCs w:val="20"/>
                <w:lang w:val="uk-UA" w:eastAsia="uk-UA"/>
              </w:rPr>
              <w:t>Прізвище, ім'я, по батькові фізичної особи або повне найменування юридичної особи</w:t>
            </w:r>
            <w:bookmarkStart w:id="3" w:name="10109"/>
            <w:bookmarkEnd w:id="3"/>
          </w:p>
          <w:p w:rsidR="00CE2C44" w:rsidRPr="00CE2C44" w:rsidRDefault="00CE2C44" w:rsidP="00CE2C44">
            <w:pPr>
              <w:spacing w:after="0" w:line="240" w:lineRule="auto"/>
              <w:ind w:left="300" w:hanging="300"/>
              <w:jc w:val="center"/>
              <w:rPr>
                <w:rFonts w:ascii="Times New Roman" w:eastAsia="Times New Roman" w:hAnsi="Times New Roman" w:cs="Times New Roman"/>
                <w:b/>
                <w:bCs/>
                <w:sz w:val="20"/>
                <w:szCs w:val="20"/>
                <w:lang w:val="uk-UA" w:eastAsia="uk-UA"/>
              </w:rPr>
            </w:pPr>
          </w:p>
        </w:tc>
        <w:tc>
          <w:tcPr>
            <w:tcW w:w="226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color w:val="000000"/>
                <w:sz w:val="20"/>
                <w:szCs w:val="20"/>
                <w:lang w:val="uk-UA" w:eastAsia="uk-UA"/>
              </w:rPr>
              <w:t>Ідентифікаційний код юридичної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bCs/>
                <w:sz w:val="20"/>
                <w:szCs w:val="20"/>
                <w:lang w:val="uk-UA" w:eastAsia="uk-UA"/>
              </w:rPr>
              <w:t>Кількість за видами акцій</w:t>
            </w:r>
          </w:p>
        </w:tc>
      </w:tr>
      <w:tr w:rsidR="00CE2C44" w:rsidRPr="00CE2C44" w:rsidTr="00AB0BBE">
        <w:tc>
          <w:tcPr>
            <w:tcW w:w="2192" w:type="dxa"/>
            <w:vMerge/>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bCs/>
                <w:sz w:val="20"/>
                <w:szCs w:val="20"/>
                <w:lang w:val="uk-UA" w:eastAsia="uk-UA"/>
              </w:rPr>
              <w:t>прості іменні</w:t>
            </w:r>
          </w:p>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ind w:left="-243"/>
              <w:jc w:val="center"/>
              <w:rPr>
                <w:rFonts w:ascii="Times New Roman" w:eastAsia="Times New Roman" w:hAnsi="Times New Roman" w:cs="Times New Roman"/>
                <w:b/>
                <w:bCs/>
                <w:sz w:val="20"/>
                <w:szCs w:val="20"/>
                <w:lang w:eastAsia="uk-UA"/>
              </w:rPr>
            </w:pPr>
            <w:r w:rsidRPr="00CE2C44">
              <w:rPr>
                <w:rFonts w:ascii="Times New Roman" w:eastAsia="Times New Roman" w:hAnsi="Times New Roman" w:cs="Times New Roman"/>
                <w:b/>
                <w:bCs/>
                <w:sz w:val="20"/>
                <w:szCs w:val="20"/>
                <w:lang w:eastAsia="uk-UA"/>
              </w:rPr>
              <w:t xml:space="preserve">  </w:t>
            </w:r>
            <w:r w:rsidRPr="00CE2C44">
              <w:rPr>
                <w:rFonts w:ascii="Times New Roman" w:eastAsia="Times New Roman" w:hAnsi="Times New Roman" w:cs="Times New Roman"/>
                <w:b/>
                <w:bCs/>
                <w:sz w:val="20"/>
                <w:szCs w:val="20"/>
                <w:lang w:val="uk-UA" w:eastAsia="uk-UA"/>
              </w:rPr>
              <w:t>Привілейовані</w:t>
            </w:r>
          </w:p>
          <w:p w:rsidR="00CE2C44" w:rsidRPr="00CE2C44" w:rsidRDefault="00CE2C44" w:rsidP="00CE2C44">
            <w:pPr>
              <w:spacing w:after="0" w:line="240" w:lineRule="auto"/>
              <w:ind w:left="-243"/>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bCs/>
                <w:sz w:val="20"/>
                <w:szCs w:val="20"/>
                <w:lang w:val="uk-UA" w:eastAsia="uk-UA"/>
              </w:rPr>
              <w:t>іменні</w:t>
            </w:r>
          </w:p>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p>
        </w:tc>
      </w:tr>
      <w:tr w:rsidR="00CE2C44" w:rsidRPr="00CE2C44" w:rsidTr="00AB0BBE">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bCs/>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bCs/>
                <w:sz w:val="20"/>
                <w:szCs w:val="20"/>
                <w:lang w:val="uk-UA"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bCs/>
                <w:sz w:val="20"/>
                <w:szCs w:val="20"/>
                <w:lang w:val="uk-UA" w:eastAsia="uk-UA"/>
              </w:rPr>
              <w:t>3</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eastAsia="uk-UA"/>
              </w:rPr>
            </w:pPr>
            <w:r w:rsidRPr="00CE2C44">
              <w:rPr>
                <w:rFonts w:ascii="Times New Roman" w:eastAsia="Times New Roman" w:hAnsi="Times New Roman" w:cs="Times New Roman"/>
                <w:b/>
                <w:bCs/>
                <w:sz w:val="20"/>
                <w:szCs w:val="20"/>
                <w:lang w:eastAsia="uk-UA"/>
              </w:rPr>
              <w:t>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eastAsia="uk-UA"/>
              </w:rPr>
            </w:pPr>
            <w:r w:rsidRPr="00CE2C44">
              <w:rPr>
                <w:rFonts w:ascii="Times New Roman" w:eastAsia="Times New Roman" w:hAnsi="Times New Roman" w:cs="Times New Roman"/>
                <w:b/>
                <w:bCs/>
                <w:sz w:val="20"/>
                <w:szCs w:val="20"/>
                <w:lang w:eastAsia="uk-UA"/>
              </w:rPr>
              <w:t>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eastAsia="uk-UA"/>
              </w:rPr>
            </w:pPr>
            <w:r w:rsidRPr="00CE2C44">
              <w:rPr>
                <w:rFonts w:ascii="Times New Roman" w:eastAsia="Times New Roman" w:hAnsi="Times New Roman" w:cs="Times New Roman"/>
                <w:b/>
                <w:bCs/>
                <w:sz w:val="20"/>
                <w:szCs w:val="20"/>
                <w:lang w:eastAsia="uk-UA"/>
              </w:rPr>
              <w:t>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eastAsia="uk-UA"/>
              </w:rPr>
            </w:pPr>
            <w:r w:rsidRPr="00CE2C44">
              <w:rPr>
                <w:rFonts w:ascii="Times New Roman" w:eastAsia="Times New Roman" w:hAnsi="Times New Roman" w:cs="Times New Roman"/>
                <w:b/>
                <w:bCs/>
                <w:sz w:val="20"/>
                <w:szCs w:val="20"/>
                <w:lang w:eastAsia="uk-UA"/>
              </w:rPr>
              <w:t>7</w:t>
            </w:r>
          </w:p>
        </w:tc>
      </w:tr>
      <w:tr w:rsidR="00CE2C44" w:rsidRPr="00CE2C44" w:rsidTr="00AB0BBE">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Голова Правління</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Косенко Ігор Степанович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eastAsia="uk-UA"/>
              </w:rPr>
            </w:pPr>
            <w:r w:rsidRPr="00CE2C44">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eastAsia="uk-UA"/>
              </w:rPr>
            </w:pPr>
            <w:r w:rsidRPr="00CE2C44">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eastAsia="uk-UA"/>
              </w:rPr>
            </w:pPr>
            <w:r w:rsidRPr="00CE2C44">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eastAsia="uk-UA"/>
              </w:rPr>
            </w:pPr>
            <w:r w:rsidRPr="00CE2C44">
              <w:rPr>
                <w:rFonts w:ascii="Times New Roman" w:eastAsia="Times New Roman" w:hAnsi="Times New Roman" w:cs="Times New Roman"/>
                <w:bCs/>
                <w:sz w:val="20"/>
                <w:szCs w:val="20"/>
                <w:lang w:eastAsia="uk-UA"/>
              </w:rPr>
              <w:t>0</w:t>
            </w:r>
          </w:p>
        </w:tc>
      </w:tr>
      <w:tr w:rsidR="00CE2C44" w:rsidRPr="00CE2C44" w:rsidTr="00AB0BBE">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Ревізор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Бойко Олена Юріївна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eastAsia="uk-UA"/>
              </w:rPr>
            </w:pPr>
            <w:r w:rsidRPr="00CE2C44">
              <w:rPr>
                <w:rFonts w:ascii="Times New Roman" w:eastAsia="Times New Roman" w:hAnsi="Times New Roman" w:cs="Times New Roman"/>
                <w:bCs/>
                <w:sz w:val="20"/>
                <w:szCs w:val="20"/>
                <w:lang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eastAsia="uk-UA"/>
              </w:rPr>
            </w:pPr>
            <w:r w:rsidRPr="00CE2C44">
              <w:rPr>
                <w:rFonts w:ascii="Times New Roman" w:eastAsia="Times New Roman" w:hAnsi="Times New Roman" w:cs="Times New Roman"/>
                <w:bCs/>
                <w:sz w:val="20"/>
                <w:szCs w:val="20"/>
                <w:lang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eastAsia="uk-UA"/>
              </w:rPr>
            </w:pPr>
            <w:r w:rsidRPr="00CE2C44">
              <w:rPr>
                <w:rFonts w:ascii="Times New Roman" w:eastAsia="Times New Roman" w:hAnsi="Times New Roman" w:cs="Times New Roman"/>
                <w:bCs/>
                <w:sz w:val="20"/>
                <w:szCs w:val="20"/>
                <w:lang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eastAsia="uk-UA"/>
              </w:rPr>
            </w:pPr>
            <w:r w:rsidRPr="00CE2C44">
              <w:rPr>
                <w:rFonts w:ascii="Times New Roman" w:eastAsia="Times New Roman" w:hAnsi="Times New Roman" w:cs="Times New Roman"/>
                <w:bCs/>
                <w:sz w:val="20"/>
                <w:szCs w:val="20"/>
                <w:lang w:eastAsia="uk-UA"/>
              </w:rPr>
              <w:t>0</w:t>
            </w:r>
          </w:p>
        </w:tc>
      </w:tr>
      <w:tr w:rsidR="00CE2C44" w:rsidRPr="00CE2C44" w:rsidTr="00AB0BBE">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Сківка Олександр Анатолійович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eastAsia="uk-UA"/>
              </w:rPr>
            </w:pPr>
            <w:r w:rsidRPr="00CE2C44">
              <w:rPr>
                <w:rFonts w:ascii="Times New Roman" w:eastAsia="Times New Roman" w:hAnsi="Times New Roman" w:cs="Times New Roman"/>
                <w:bCs/>
                <w:sz w:val="20"/>
                <w:szCs w:val="20"/>
                <w:lang w:eastAsia="uk-UA"/>
              </w:rPr>
              <w:t>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eastAsia="uk-UA"/>
              </w:rPr>
            </w:pPr>
            <w:r w:rsidRPr="00CE2C44">
              <w:rPr>
                <w:rFonts w:ascii="Times New Roman" w:eastAsia="Times New Roman" w:hAnsi="Times New Roman" w:cs="Times New Roman"/>
                <w:bCs/>
                <w:sz w:val="20"/>
                <w:szCs w:val="20"/>
                <w:lang w:eastAsia="uk-UA"/>
              </w:rPr>
              <w:t>0.00000026316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eastAsia="uk-UA"/>
              </w:rPr>
            </w:pPr>
            <w:r w:rsidRPr="00CE2C44">
              <w:rPr>
                <w:rFonts w:ascii="Times New Roman" w:eastAsia="Times New Roman" w:hAnsi="Times New Roman" w:cs="Times New Roman"/>
                <w:bCs/>
                <w:sz w:val="20"/>
                <w:szCs w:val="20"/>
                <w:lang w:eastAsia="uk-UA"/>
              </w:rPr>
              <w:t>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eastAsia="uk-UA"/>
              </w:rPr>
            </w:pPr>
            <w:r w:rsidRPr="00CE2C44">
              <w:rPr>
                <w:rFonts w:ascii="Times New Roman" w:eastAsia="Times New Roman" w:hAnsi="Times New Roman" w:cs="Times New Roman"/>
                <w:bCs/>
                <w:sz w:val="20"/>
                <w:szCs w:val="20"/>
                <w:lang w:eastAsia="uk-UA"/>
              </w:rPr>
              <w:t>0</w:t>
            </w:r>
          </w:p>
        </w:tc>
      </w:tr>
      <w:tr w:rsidR="00CE2C44" w:rsidRPr="00CE2C44" w:rsidTr="00AB0BBE">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Голова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Кучін Сергій Олександрович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eastAsia="uk-UA"/>
              </w:rPr>
            </w:pPr>
            <w:r w:rsidRPr="00CE2C44">
              <w:rPr>
                <w:rFonts w:ascii="Times New Roman" w:eastAsia="Times New Roman" w:hAnsi="Times New Roman" w:cs="Times New Roman"/>
                <w:bCs/>
                <w:sz w:val="20"/>
                <w:szCs w:val="20"/>
                <w:lang w:eastAsia="uk-UA"/>
              </w:rPr>
              <w:t>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eastAsia="uk-UA"/>
              </w:rPr>
            </w:pPr>
            <w:r w:rsidRPr="00CE2C44">
              <w:rPr>
                <w:rFonts w:ascii="Times New Roman" w:eastAsia="Times New Roman" w:hAnsi="Times New Roman" w:cs="Times New Roman"/>
                <w:bCs/>
                <w:sz w:val="20"/>
                <w:szCs w:val="20"/>
                <w:lang w:eastAsia="uk-UA"/>
              </w:rPr>
              <w:t>0.00000026316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eastAsia="uk-UA"/>
              </w:rPr>
            </w:pPr>
            <w:r w:rsidRPr="00CE2C44">
              <w:rPr>
                <w:rFonts w:ascii="Times New Roman" w:eastAsia="Times New Roman" w:hAnsi="Times New Roman" w:cs="Times New Roman"/>
                <w:bCs/>
                <w:sz w:val="20"/>
                <w:szCs w:val="20"/>
                <w:lang w:eastAsia="uk-UA"/>
              </w:rPr>
              <w:t>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eastAsia="uk-UA"/>
              </w:rPr>
            </w:pPr>
            <w:r w:rsidRPr="00CE2C44">
              <w:rPr>
                <w:rFonts w:ascii="Times New Roman" w:eastAsia="Times New Roman" w:hAnsi="Times New Roman" w:cs="Times New Roman"/>
                <w:bCs/>
                <w:sz w:val="20"/>
                <w:szCs w:val="20"/>
                <w:lang w:eastAsia="uk-UA"/>
              </w:rPr>
              <w:t>0</w:t>
            </w:r>
          </w:p>
        </w:tc>
      </w:tr>
      <w:tr w:rsidR="00CE2C44" w:rsidRPr="00CE2C44" w:rsidTr="00AB0BBE">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Верес Тетяна Володимирівна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val="uk-UA"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eastAsia="uk-UA"/>
              </w:rPr>
            </w:pPr>
            <w:r w:rsidRPr="00CE2C44">
              <w:rPr>
                <w:rFonts w:ascii="Times New Roman" w:eastAsia="Times New Roman" w:hAnsi="Times New Roman" w:cs="Times New Roman"/>
                <w:bCs/>
                <w:sz w:val="20"/>
                <w:szCs w:val="20"/>
                <w:lang w:eastAsia="uk-UA"/>
              </w:rPr>
              <w:t>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eastAsia="uk-UA"/>
              </w:rPr>
            </w:pPr>
            <w:r w:rsidRPr="00CE2C44">
              <w:rPr>
                <w:rFonts w:ascii="Times New Roman" w:eastAsia="Times New Roman" w:hAnsi="Times New Roman" w:cs="Times New Roman"/>
                <w:bCs/>
                <w:sz w:val="20"/>
                <w:szCs w:val="20"/>
                <w:lang w:eastAsia="uk-UA"/>
              </w:rPr>
              <w:t>0.00000026316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eastAsia="uk-UA"/>
              </w:rPr>
            </w:pPr>
            <w:r w:rsidRPr="00CE2C44">
              <w:rPr>
                <w:rFonts w:ascii="Times New Roman" w:eastAsia="Times New Roman" w:hAnsi="Times New Roman" w:cs="Times New Roman"/>
                <w:bCs/>
                <w:sz w:val="20"/>
                <w:szCs w:val="20"/>
                <w:lang w:eastAsia="uk-UA"/>
              </w:rPr>
              <w:t>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eastAsia="uk-UA"/>
              </w:rPr>
            </w:pPr>
            <w:r w:rsidRPr="00CE2C44">
              <w:rPr>
                <w:rFonts w:ascii="Times New Roman" w:eastAsia="Times New Roman" w:hAnsi="Times New Roman" w:cs="Times New Roman"/>
                <w:bCs/>
                <w:sz w:val="20"/>
                <w:szCs w:val="20"/>
                <w:lang w:eastAsia="uk-UA"/>
              </w:rPr>
              <w:t>0</w:t>
            </w:r>
          </w:p>
        </w:tc>
      </w:tr>
      <w:tr w:rsidR="00CE2C44" w:rsidRPr="00CE2C44" w:rsidTr="00AB0BBE">
        <w:tc>
          <w:tcPr>
            <w:tcW w:w="70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E2C44" w:rsidRPr="00CE2C44" w:rsidRDefault="00CE2C44" w:rsidP="00CE2C44">
            <w:pPr>
              <w:spacing w:after="0" w:line="240" w:lineRule="auto"/>
              <w:jc w:val="right"/>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eastAsia="uk-UA"/>
              </w:rPr>
            </w:pPr>
            <w:r w:rsidRPr="00CE2C44">
              <w:rPr>
                <w:rFonts w:ascii="Times New Roman" w:eastAsia="Times New Roman" w:hAnsi="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eastAsia="uk-UA"/>
              </w:rPr>
            </w:pPr>
            <w:r w:rsidRPr="00CE2C44">
              <w:rPr>
                <w:rFonts w:ascii="Times New Roman" w:eastAsia="Times New Roman" w:hAnsi="Times New Roman" w:cs="Times New Roman"/>
                <w:b/>
                <w:bCs/>
                <w:sz w:val="20"/>
                <w:szCs w:val="20"/>
                <w:lang w:eastAsia="uk-UA"/>
              </w:rPr>
              <w:t>0.00000078947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eastAsia="uk-UA"/>
              </w:rPr>
            </w:pPr>
            <w:r w:rsidRPr="00CE2C44">
              <w:rPr>
                <w:rFonts w:ascii="Times New Roman" w:eastAsia="Times New Roman" w:hAnsi="Times New Roman" w:cs="Times New Roman"/>
                <w:b/>
                <w:bCs/>
                <w:sz w:val="20"/>
                <w:szCs w:val="20"/>
                <w:lang w:eastAsia="uk-UA"/>
              </w:rPr>
              <w:t>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eastAsia="uk-UA"/>
              </w:rPr>
            </w:pPr>
            <w:r w:rsidRPr="00CE2C44">
              <w:rPr>
                <w:rFonts w:ascii="Times New Roman" w:eastAsia="Times New Roman" w:hAnsi="Times New Roman" w:cs="Times New Roman"/>
                <w:b/>
                <w:bCs/>
                <w:sz w:val="20"/>
                <w:szCs w:val="20"/>
                <w:lang w:eastAsia="uk-UA"/>
              </w:rPr>
              <w:t>0</w:t>
            </w:r>
          </w:p>
        </w:tc>
      </w:tr>
    </w:tbl>
    <w:p w:rsidR="00CE2C44" w:rsidRPr="00CE2C44" w:rsidRDefault="00CE2C44" w:rsidP="00CE2C44">
      <w:pPr>
        <w:spacing w:after="0" w:line="240" w:lineRule="auto"/>
        <w:rPr>
          <w:rFonts w:ascii="Times New Roman" w:eastAsia="Times New Roman" w:hAnsi="Times New Roman" w:cs="Times New Roman"/>
          <w:sz w:val="24"/>
          <w:szCs w:val="24"/>
          <w:lang w:eastAsia="uk-UA"/>
        </w:rPr>
      </w:pPr>
    </w:p>
    <w:p w:rsidR="00CE2C44" w:rsidRDefault="00CE2C44">
      <w:pPr>
        <w:sectPr w:rsidR="00CE2C44" w:rsidSect="00CE2C44">
          <w:pgSz w:w="16838" w:h="11906" w:orient="landscape"/>
          <w:pgMar w:top="1417" w:right="363" w:bottom="850" w:left="363" w:header="709" w:footer="709" w:gutter="0"/>
          <w:cols w:space="708"/>
          <w:docGrid w:linePitch="360"/>
        </w:sectPr>
      </w:pPr>
    </w:p>
    <w:p w:rsidR="00CE2C44" w:rsidRPr="00CE2C44" w:rsidRDefault="00CE2C44" w:rsidP="00CE2C44">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CE2C44">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CE2C44" w:rsidRPr="00CE2C44" w:rsidRDefault="00CE2C44" w:rsidP="00CE2C44">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CE2C44">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Щодо вiрогiдних перспектив подальшого розвитку емiтента та щодо майбутнiх подiй та/або дiй, перспектив розвитку галузi економiки, в якiй емiтент здiйснює основну дiяльнiсть i результатiв дiяльностi емiтента, у тому числi планiв емiтента, ймовiрностi настання певних подiй чи вчинення певних дiй треба вiдмiтити, що фактичнi результати дiяльностi емiтента в майбутньому можуть вiдрiзнятися вiд прогнозованих результатiв з багатьох причин тому, що дiяльнiсть емiтента пов'язана з певними ризиками, описаними в роздiлi "Схильність емітента до цінових ризиків, кредитного ризику, ризику ліквідності та/або ризику грошових потоків" цiєї рiчної iнформацiї. Також на дiяльнiсть емiтента впливає:</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xml:space="preserve"> - економiчна криза;</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xml:space="preserve"> - девальвацiя гривнi i вiдповiдно пiдвищення цiн на iмпортний товар;</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зниження рiвня експорту;</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зниження купiвельної спроможностi громадян.</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xml:space="preserve">    В 2019 році емітент планує здавати в оренду нежитлове приміщення та здійснювати інвестиційну діяльність.</w:t>
      </w:r>
    </w:p>
    <w:p w:rsidR="00CE2C44" w:rsidRDefault="00CE2C44">
      <w:pPr>
        <w:sectPr w:rsidR="00CE2C44" w:rsidSect="00CE2C44">
          <w:pgSz w:w="11906" w:h="16838"/>
          <w:pgMar w:top="363" w:right="567" w:bottom="363" w:left="1417" w:header="709" w:footer="709" w:gutter="0"/>
          <w:cols w:space="708"/>
          <w:docGrid w:linePitch="360"/>
        </w:sectPr>
      </w:pPr>
    </w:p>
    <w:p w:rsidR="00CE2C44" w:rsidRPr="00CE2C44" w:rsidRDefault="00CE2C44" w:rsidP="00CE2C44">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CE2C44" w:rsidRPr="00CE2C44" w:rsidRDefault="00CE2C44" w:rsidP="00CE2C44">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CE2C44">
        <w:rPr>
          <w:rFonts w:ascii="Times New Roman" w:eastAsia="Times New Roman" w:hAnsi="Times New Roman" w:cs="Times New Roman"/>
          <w:b/>
          <w:color w:val="000000"/>
          <w:sz w:val="28"/>
          <w:szCs w:val="28"/>
          <w:lang w:val="uk-UA" w:eastAsia="ru-RU"/>
        </w:rPr>
        <w:t>2. Інформація про розвиток емітента.</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ПРИВАТНЕ АКЦIОНЕРНЕ ТОВАРИСТВО "IНВЕСТБУДСЕРВIС" - господарське товариство, статутний капiтал якого подiлено на визначену кiлькiсть акцiй однакової номiнальної вартостi, корпоративнi права за якими посвiдчуються акцiями.  Товариство  продовжує свою дiяльнiсть пiсля змiни типу акцiонерного товариства та найменування з ПУБЛIЧНЕ АКЦIОНЕРНЕ ТОВАРИСТВО "IНВЕСТБУДСЕРВIС" ,  яке, в свою чергу, було новою назвою ВIДКРИТОГО АКЦIОНЕРНОГО ТОВАРИСТВА "IНВЕСТБУДСЕРВIС" , створеного на пiдставi чинного законодавства України шляхом реорганiзацiї (перетворення) ТОВАРИСТВА З ОБМЕЖЕНОЮ ВIДПОВIДАЛЬНIСТЮ "IНВЕСТБУДСЕРВIС", зареєстрованого Голосiївською районною у мiстi Києвi державною адмiнiстрацiєю "06" грудня 2002 року, реєстрацiйний №1 068 105 0001 005930.</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xml:space="preserve">      Метою (цiллю) господарської дiяльностi Товариства є здiйснення торговельної, посередницької та iншої дiяльностi, виконання робiт та надання послуг, здiйснення зовнiшньоекономiчної дiяльностi для одержання прибутку,i як наслiдок, забезпечення та реалiзацiя за рахунок отриманого прибутку соцiальних та економiчних iнтересiв акцiонерiв та членiв трудового колективу Товариства.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xml:space="preserve">     На кiнець поточного року Товариством отримано дохiд вiд iнвестицiйної дiяльностi (вiд перепродажу цiнних паперiв вiтчiзняних емiтентiв) та вiд здавання в оренду власних нежитлових примiщень. Протягом звiтного перiоду Товариство новi види дiяльностi не впроваджувало. Фiнансовий стан Товариства стабiльний. Емiтент має достатньо ресурсiв для погашення поточних зобов'язань та має можливiсть сплатити свої борги негайно. Власного капiталу Товариства достатньо для покриття зобов'язань. Активи Товариства використовуються ефективно, вiдбувається стабiльне зростання доходiв.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p>
    <w:p w:rsidR="00CE2C44" w:rsidRDefault="00CE2C44">
      <w:pPr>
        <w:sectPr w:rsidR="00CE2C44" w:rsidSect="00CE2C44">
          <w:pgSz w:w="11906" w:h="16838"/>
          <w:pgMar w:top="363" w:right="567" w:bottom="363" w:left="1417" w:header="709" w:footer="709" w:gutter="0"/>
          <w:cols w:space="708"/>
          <w:docGrid w:linePitch="360"/>
        </w:sectPr>
      </w:pPr>
    </w:p>
    <w:p w:rsidR="00CE2C44" w:rsidRPr="00CE2C44" w:rsidRDefault="00CE2C44" w:rsidP="00CE2C44">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CE2C44" w:rsidRPr="00CE2C44" w:rsidRDefault="00CE2C44" w:rsidP="00CE2C44">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CE2C44">
        <w:rPr>
          <w:rFonts w:ascii="Times New Roman" w:eastAsia="Times New Roman" w:hAnsi="Times New Roman" w:cs="Times New Roman"/>
          <w:b/>
          <w:color w:val="000000"/>
          <w:sz w:val="28"/>
          <w:szCs w:val="24"/>
          <w:lang w:val="uk-UA" w:eastAsia="ru-RU"/>
        </w:rPr>
        <w:t xml:space="preserve">3. </w:t>
      </w:r>
      <w:r w:rsidRPr="00CE2C44">
        <w:rPr>
          <w:rFonts w:ascii="Times New Roman" w:eastAsia="Times New Roman" w:hAnsi="Times New Roman" w:cs="Times New Roman"/>
          <w:b/>
          <w:color w:val="000000"/>
          <w:sz w:val="28"/>
          <w:szCs w:val="28"/>
          <w:lang w:val="ru-RU" w:eastAsia="ru-RU"/>
        </w:rPr>
        <w:t>Інформація</w:t>
      </w:r>
      <w:r w:rsidRPr="00CE2C44">
        <w:rPr>
          <w:rFonts w:ascii="Times New Roman" w:eastAsia="Times New Roman" w:hAnsi="Times New Roman" w:cs="Times New Roman"/>
          <w:b/>
          <w:color w:val="000000"/>
          <w:sz w:val="28"/>
          <w:szCs w:val="28"/>
          <w:lang w:eastAsia="ru-RU"/>
        </w:rPr>
        <w:t xml:space="preserve"> </w:t>
      </w:r>
      <w:r w:rsidRPr="00CE2C44">
        <w:rPr>
          <w:rFonts w:ascii="Times New Roman" w:eastAsia="Times New Roman" w:hAnsi="Times New Roman" w:cs="Times New Roman"/>
          <w:b/>
          <w:color w:val="000000"/>
          <w:sz w:val="28"/>
          <w:szCs w:val="28"/>
          <w:lang w:val="ru-RU" w:eastAsia="ru-RU"/>
        </w:rPr>
        <w:t>про</w:t>
      </w:r>
      <w:r w:rsidRPr="00CE2C44">
        <w:rPr>
          <w:rFonts w:ascii="Times New Roman" w:eastAsia="Times New Roman" w:hAnsi="Times New Roman" w:cs="Times New Roman"/>
          <w:b/>
          <w:color w:val="000000"/>
          <w:sz w:val="28"/>
          <w:szCs w:val="28"/>
          <w:lang w:eastAsia="ru-RU"/>
        </w:rPr>
        <w:t xml:space="preserve"> </w:t>
      </w:r>
      <w:r w:rsidRPr="00CE2C44">
        <w:rPr>
          <w:rFonts w:ascii="Times New Roman" w:eastAsia="Times New Roman" w:hAnsi="Times New Roman" w:cs="Times New Roman"/>
          <w:b/>
          <w:color w:val="000000"/>
          <w:sz w:val="28"/>
          <w:szCs w:val="28"/>
          <w:lang w:val="ru-RU" w:eastAsia="ru-RU"/>
        </w:rPr>
        <w:t>укладення</w:t>
      </w:r>
      <w:r w:rsidRPr="00CE2C44">
        <w:rPr>
          <w:rFonts w:ascii="Times New Roman" w:eastAsia="Times New Roman" w:hAnsi="Times New Roman" w:cs="Times New Roman"/>
          <w:b/>
          <w:color w:val="000000"/>
          <w:sz w:val="28"/>
          <w:szCs w:val="28"/>
          <w:lang w:eastAsia="ru-RU"/>
        </w:rPr>
        <w:t xml:space="preserve"> </w:t>
      </w:r>
      <w:r w:rsidRPr="00CE2C44">
        <w:rPr>
          <w:rFonts w:ascii="Times New Roman" w:eastAsia="Times New Roman" w:hAnsi="Times New Roman" w:cs="Times New Roman"/>
          <w:b/>
          <w:color w:val="000000"/>
          <w:sz w:val="28"/>
          <w:szCs w:val="28"/>
          <w:lang w:val="ru-RU" w:eastAsia="ru-RU"/>
        </w:rPr>
        <w:t>деривативів</w:t>
      </w:r>
      <w:r w:rsidRPr="00CE2C44">
        <w:rPr>
          <w:rFonts w:ascii="Times New Roman" w:eastAsia="Times New Roman" w:hAnsi="Times New Roman" w:cs="Times New Roman"/>
          <w:b/>
          <w:color w:val="000000"/>
          <w:sz w:val="28"/>
          <w:szCs w:val="28"/>
          <w:lang w:eastAsia="ru-RU"/>
        </w:rPr>
        <w:t xml:space="preserve"> </w:t>
      </w:r>
      <w:r w:rsidRPr="00CE2C44">
        <w:rPr>
          <w:rFonts w:ascii="Times New Roman" w:eastAsia="Times New Roman" w:hAnsi="Times New Roman" w:cs="Times New Roman"/>
          <w:b/>
          <w:color w:val="000000"/>
          <w:sz w:val="28"/>
          <w:szCs w:val="28"/>
          <w:lang w:val="ru-RU" w:eastAsia="ru-RU"/>
        </w:rPr>
        <w:t>або</w:t>
      </w:r>
      <w:r w:rsidRPr="00CE2C44">
        <w:rPr>
          <w:rFonts w:ascii="Times New Roman" w:eastAsia="Times New Roman" w:hAnsi="Times New Roman" w:cs="Times New Roman"/>
          <w:b/>
          <w:color w:val="000000"/>
          <w:sz w:val="28"/>
          <w:szCs w:val="28"/>
          <w:lang w:eastAsia="ru-RU"/>
        </w:rPr>
        <w:t xml:space="preserve"> </w:t>
      </w:r>
      <w:r w:rsidRPr="00CE2C44">
        <w:rPr>
          <w:rFonts w:ascii="Times New Roman" w:eastAsia="Times New Roman" w:hAnsi="Times New Roman" w:cs="Times New Roman"/>
          <w:b/>
          <w:color w:val="000000"/>
          <w:sz w:val="28"/>
          <w:szCs w:val="28"/>
          <w:lang w:val="ru-RU" w:eastAsia="ru-RU"/>
        </w:rPr>
        <w:t>вчинення</w:t>
      </w:r>
      <w:r w:rsidRPr="00CE2C44">
        <w:rPr>
          <w:rFonts w:ascii="Times New Roman" w:eastAsia="Times New Roman" w:hAnsi="Times New Roman" w:cs="Times New Roman"/>
          <w:b/>
          <w:color w:val="000000"/>
          <w:sz w:val="28"/>
          <w:szCs w:val="28"/>
          <w:lang w:eastAsia="ru-RU"/>
        </w:rPr>
        <w:t xml:space="preserve"> </w:t>
      </w:r>
      <w:r w:rsidRPr="00CE2C44">
        <w:rPr>
          <w:rFonts w:ascii="Times New Roman" w:eastAsia="Times New Roman" w:hAnsi="Times New Roman" w:cs="Times New Roman"/>
          <w:b/>
          <w:color w:val="000000"/>
          <w:sz w:val="28"/>
          <w:szCs w:val="28"/>
          <w:lang w:val="ru-RU" w:eastAsia="ru-RU"/>
        </w:rPr>
        <w:t>правочинів</w:t>
      </w:r>
      <w:r w:rsidRPr="00CE2C44">
        <w:rPr>
          <w:rFonts w:ascii="Times New Roman" w:eastAsia="Times New Roman" w:hAnsi="Times New Roman" w:cs="Times New Roman"/>
          <w:b/>
          <w:color w:val="000000"/>
          <w:sz w:val="28"/>
          <w:szCs w:val="28"/>
          <w:lang w:eastAsia="ru-RU"/>
        </w:rPr>
        <w:t xml:space="preserve"> </w:t>
      </w:r>
      <w:r w:rsidRPr="00CE2C44">
        <w:rPr>
          <w:rFonts w:ascii="Times New Roman" w:eastAsia="Times New Roman" w:hAnsi="Times New Roman" w:cs="Times New Roman"/>
          <w:b/>
          <w:color w:val="000000"/>
          <w:sz w:val="28"/>
          <w:szCs w:val="28"/>
          <w:lang w:val="ru-RU" w:eastAsia="ru-RU"/>
        </w:rPr>
        <w:t>щодо</w:t>
      </w:r>
      <w:r w:rsidRPr="00CE2C44">
        <w:rPr>
          <w:rFonts w:ascii="Times New Roman" w:eastAsia="Times New Roman" w:hAnsi="Times New Roman" w:cs="Times New Roman"/>
          <w:b/>
          <w:color w:val="000000"/>
          <w:sz w:val="28"/>
          <w:szCs w:val="28"/>
          <w:lang w:eastAsia="ru-RU"/>
        </w:rPr>
        <w:t xml:space="preserve"> </w:t>
      </w:r>
      <w:r w:rsidRPr="00CE2C44">
        <w:rPr>
          <w:rFonts w:ascii="Times New Roman" w:eastAsia="Times New Roman" w:hAnsi="Times New Roman" w:cs="Times New Roman"/>
          <w:b/>
          <w:color w:val="000000"/>
          <w:sz w:val="28"/>
          <w:szCs w:val="28"/>
          <w:lang w:val="ru-RU" w:eastAsia="ru-RU"/>
        </w:rPr>
        <w:t>похідних</w:t>
      </w:r>
      <w:r w:rsidRPr="00CE2C44">
        <w:rPr>
          <w:rFonts w:ascii="Times New Roman" w:eastAsia="Times New Roman" w:hAnsi="Times New Roman" w:cs="Times New Roman"/>
          <w:b/>
          <w:color w:val="000000"/>
          <w:sz w:val="28"/>
          <w:szCs w:val="28"/>
          <w:lang w:eastAsia="ru-RU"/>
        </w:rPr>
        <w:t xml:space="preserve"> </w:t>
      </w:r>
      <w:r w:rsidRPr="00CE2C44">
        <w:rPr>
          <w:rFonts w:ascii="Times New Roman" w:eastAsia="Times New Roman" w:hAnsi="Times New Roman" w:cs="Times New Roman"/>
          <w:b/>
          <w:color w:val="000000"/>
          <w:sz w:val="28"/>
          <w:szCs w:val="28"/>
          <w:lang w:val="ru-RU" w:eastAsia="ru-RU"/>
        </w:rPr>
        <w:t>цінних</w:t>
      </w:r>
      <w:r w:rsidRPr="00CE2C44">
        <w:rPr>
          <w:rFonts w:ascii="Times New Roman" w:eastAsia="Times New Roman" w:hAnsi="Times New Roman" w:cs="Times New Roman"/>
          <w:b/>
          <w:color w:val="000000"/>
          <w:sz w:val="28"/>
          <w:szCs w:val="28"/>
          <w:lang w:eastAsia="ru-RU"/>
        </w:rPr>
        <w:t xml:space="preserve"> </w:t>
      </w:r>
      <w:r w:rsidRPr="00CE2C44">
        <w:rPr>
          <w:rFonts w:ascii="Times New Roman" w:eastAsia="Times New Roman" w:hAnsi="Times New Roman" w:cs="Times New Roman"/>
          <w:b/>
          <w:color w:val="000000"/>
          <w:sz w:val="28"/>
          <w:szCs w:val="28"/>
          <w:lang w:val="ru-RU" w:eastAsia="ru-RU"/>
        </w:rPr>
        <w:t>паперів</w:t>
      </w:r>
      <w:r w:rsidRPr="00CE2C44">
        <w:rPr>
          <w:rFonts w:ascii="Times New Roman" w:eastAsia="Times New Roman" w:hAnsi="Times New Roman" w:cs="Times New Roman"/>
          <w:b/>
          <w:color w:val="000000"/>
          <w:sz w:val="28"/>
          <w:szCs w:val="28"/>
          <w:lang w:eastAsia="ru-RU"/>
        </w:rPr>
        <w:t xml:space="preserve"> </w:t>
      </w:r>
      <w:r w:rsidRPr="00CE2C44">
        <w:rPr>
          <w:rFonts w:ascii="Times New Roman" w:eastAsia="Times New Roman" w:hAnsi="Times New Roman" w:cs="Times New Roman"/>
          <w:b/>
          <w:color w:val="000000"/>
          <w:sz w:val="28"/>
          <w:szCs w:val="28"/>
          <w:lang w:val="ru-RU" w:eastAsia="ru-RU"/>
        </w:rPr>
        <w:t>емітентом</w:t>
      </w:r>
      <w:r w:rsidRPr="00CE2C44">
        <w:rPr>
          <w:rFonts w:ascii="Times New Roman" w:eastAsia="Times New Roman" w:hAnsi="Times New Roman" w:cs="Times New Roman"/>
          <w:b/>
          <w:color w:val="000000"/>
          <w:sz w:val="28"/>
          <w:szCs w:val="28"/>
          <w:lang w:eastAsia="ru-RU"/>
        </w:rPr>
        <w:t xml:space="preserve">, </w:t>
      </w:r>
      <w:r w:rsidRPr="00CE2C44">
        <w:rPr>
          <w:rFonts w:ascii="Times New Roman" w:eastAsia="Times New Roman" w:hAnsi="Times New Roman" w:cs="Times New Roman"/>
          <w:b/>
          <w:color w:val="000000"/>
          <w:sz w:val="28"/>
          <w:szCs w:val="28"/>
          <w:lang w:val="ru-RU" w:eastAsia="ru-RU"/>
        </w:rPr>
        <w:t>якщо</w:t>
      </w:r>
      <w:r w:rsidRPr="00CE2C44">
        <w:rPr>
          <w:rFonts w:ascii="Times New Roman" w:eastAsia="Times New Roman" w:hAnsi="Times New Roman" w:cs="Times New Roman"/>
          <w:b/>
          <w:color w:val="000000"/>
          <w:sz w:val="28"/>
          <w:szCs w:val="28"/>
          <w:lang w:eastAsia="ru-RU"/>
        </w:rPr>
        <w:t xml:space="preserve"> </w:t>
      </w:r>
      <w:r w:rsidRPr="00CE2C44">
        <w:rPr>
          <w:rFonts w:ascii="Times New Roman" w:eastAsia="Times New Roman" w:hAnsi="Times New Roman" w:cs="Times New Roman"/>
          <w:b/>
          <w:color w:val="000000"/>
          <w:sz w:val="28"/>
          <w:szCs w:val="28"/>
          <w:lang w:val="ru-RU" w:eastAsia="ru-RU"/>
        </w:rPr>
        <w:t>це</w:t>
      </w:r>
      <w:r w:rsidRPr="00CE2C44">
        <w:rPr>
          <w:rFonts w:ascii="Times New Roman" w:eastAsia="Times New Roman" w:hAnsi="Times New Roman" w:cs="Times New Roman"/>
          <w:b/>
          <w:color w:val="000000"/>
          <w:sz w:val="28"/>
          <w:szCs w:val="28"/>
          <w:lang w:eastAsia="ru-RU"/>
        </w:rPr>
        <w:t xml:space="preserve"> </w:t>
      </w:r>
      <w:r w:rsidRPr="00CE2C44">
        <w:rPr>
          <w:rFonts w:ascii="Times New Roman" w:eastAsia="Times New Roman" w:hAnsi="Times New Roman" w:cs="Times New Roman"/>
          <w:b/>
          <w:color w:val="000000"/>
          <w:sz w:val="28"/>
          <w:szCs w:val="28"/>
          <w:lang w:val="ru-RU" w:eastAsia="ru-RU"/>
        </w:rPr>
        <w:t>впливає</w:t>
      </w:r>
      <w:r w:rsidRPr="00CE2C44">
        <w:rPr>
          <w:rFonts w:ascii="Times New Roman" w:eastAsia="Times New Roman" w:hAnsi="Times New Roman" w:cs="Times New Roman"/>
          <w:b/>
          <w:color w:val="000000"/>
          <w:sz w:val="28"/>
          <w:szCs w:val="28"/>
          <w:lang w:eastAsia="ru-RU"/>
        </w:rPr>
        <w:t xml:space="preserve"> </w:t>
      </w:r>
      <w:r w:rsidRPr="00CE2C44">
        <w:rPr>
          <w:rFonts w:ascii="Times New Roman" w:eastAsia="Times New Roman" w:hAnsi="Times New Roman" w:cs="Times New Roman"/>
          <w:b/>
          <w:color w:val="000000"/>
          <w:sz w:val="28"/>
          <w:szCs w:val="28"/>
          <w:lang w:val="ru-RU" w:eastAsia="ru-RU"/>
        </w:rPr>
        <w:t>на</w:t>
      </w:r>
      <w:r w:rsidRPr="00CE2C44">
        <w:rPr>
          <w:rFonts w:ascii="Times New Roman" w:eastAsia="Times New Roman" w:hAnsi="Times New Roman" w:cs="Times New Roman"/>
          <w:b/>
          <w:color w:val="000000"/>
          <w:sz w:val="28"/>
          <w:szCs w:val="28"/>
          <w:lang w:eastAsia="ru-RU"/>
        </w:rPr>
        <w:t xml:space="preserve"> </w:t>
      </w:r>
      <w:r w:rsidRPr="00CE2C44">
        <w:rPr>
          <w:rFonts w:ascii="Times New Roman" w:eastAsia="Times New Roman" w:hAnsi="Times New Roman" w:cs="Times New Roman"/>
          <w:b/>
          <w:color w:val="000000"/>
          <w:sz w:val="28"/>
          <w:szCs w:val="28"/>
          <w:lang w:val="ru-RU" w:eastAsia="ru-RU"/>
        </w:rPr>
        <w:t>оцінку</w:t>
      </w:r>
      <w:r w:rsidRPr="00CE2C44">
        <w:rPr>
          <w:rFonts w:ascii="Times New Roman" w:eastAsia="Times New Roman" w:hAnsi="Times New Roman" w:cs="Times New Roman"/>
          <w:b/>
          <w:color w:val="000000"/>
          <w:sz w:val="28"/>
          <w:szCs w:val="28"/>
          <w:lang w:eastAsia="ru-RU"/>
        </w:rPr>
        <w:t xml:space="preserve"> </w:t>
      </w:r>
      <w:r w:rsidRPr="00CE2C44">
        <w:rPr>
          <w:rFonts w:ascii="Times New Roman" w:eastAsia="Times New Roman" w:hAnsi="Times New Roman" w:cs="Times New Roman"/>
          <w:b/>
          <w:color w:val="000000"/>
          <w:sz w:val="28"/>
          <w:szCs w:val="28"/>
          <w:lang w:val="ru-RU" w:eastAsia="ru-RU"/>
        </w:rPr>
        <w:t>його</w:t>
      </w:r>
      <w:r w:rsidRPr="00CE2C44">
        <w:rPr>
          <w:rFonts w:ascii="Times New Roman" w:eastAsia="Times New Roman" w:hAnsi="Times New Roman" w:cs="Times New Roman"/>
          <w:b/>
          <w:color w:val="000000"/>
          <w:sz w:val="28"/>
          <w:szCs w:val="28"/>
          <w:lang w:eastAsia="ru-RU"/>
        </w:rPr>
        <w:t xml:space="preserve"> </w:t>
      </w:r>
      <w:r w:rsidRPr="00CE2C44">
        <w:rPr>
          <w:rFonts w:ascii="Times New Roman" w:eastAsia="Times New Roman" w:hAnsi="Times New Roman" w:cs="Times New Roman"/>
          <w:b/>
          <w:color w:val="000000"/>
          <w:sz w:val="28"/>
          <w:szCs w:val="28"/>
          <w:lang w:val="ru-RU" w:eastAsia="ru-RU"/>
        </w:rPr>
        <w:t>активів</w:t>
      </w:r>
      <w:r w:rsidRPr="00CE2C44">
        <w:rPr>
          <w:rFonts w:ascii="Times New Roman" w:eastAsia="Times New Roman" w:hAnsi="Times New Roman" w:cs="Times New Roman"/>
          <w:b/>
          <w:color w:val="000000"/>
          <w:sz w:val="28"/>
          <w:szCs w:val="28"/>
          <w:lang w:eastAsia="ru-RU"/>
        </w:rPr>
        <w:t xml:space="preserve">, </w:t>
      </w:r>
      <w:r w:rsidRPr="00CE2C44">
        <w:rPr>
          <w:rFonts w:ascii="Times New Roman" w:eastAsia="Times New Roman" w:hAnsi="Times New Roman" w:cs="Times New Roman"/>
          <w:b/>
          <w:color w:val="000000"/>
          <w:sz w:val="28"/>
          <w:szCs w:val="28"/>
          <w:lang w:val="ru-RU" w:eastAsia="ru-RU"/>
        </w:rPr>
        <w:t>зобов</w:t>
      </w:r>
      <w:r w:rsidRPr="00CE2C44">
        <w:rPr>
          <w:rFonts w:ascii="Times New Roman" w:eastAsia="Times New Roman" w:hAnsi="Times New Roman" w:cs="Times New Roman"/>
          <w:b/>
          <w:color w:val="000000"/>
          <w:sz w:val="28"/>
          <w:szCs w:val="28"/>
          <w:lang w:eastAsia="ru-RU"/>
        </w:rPr>
        <w:t>'</w:t>
      </w:r>
      <w:r w:rsidRPr="00CE2C44">
        <w:rPr>
          <w:rFonts w:ascii="Times New Roman" w:eastAsia="Times New Roman" w:hAnsi="Times New Roman" w:cs="Times New Roman"/>
          <w:b/>
          <w:color w:val="000000"/>
          <w:sz w:val="28"/>
          <w:szCs w:val="28"/>
          <w:lang w:val="ru-RU" w:eastAsia="ru-RU"/>
        </w:rPr>
        <w:t>язань</w:t>
      </w:r>
      <w:r w:rsidRPr="00CE2C44">
        <w:rPr>
          <w:rFonts w:ascii="Times New Roman" w:eastAsia="Times New Roman" w:hAnsi="Times New Roman" w:cs="Times New Roman"/>
          <w:b/>
          <w:color w:val="000000"/>
          <w:sz w:val="28"/>
          <w:szCs w:val="28"/>
          <w:lang w:eastAsia="ru-RU"/>
        </w:rPr>
        <w:t xml:space="preserve">, </w:t>
      </w:r>
      <w:r w:rsidRPr="00CE2C44">
        <w:rPr>
          <w:rFonts w:ascii="Times New Roman" w:eastAsia="Times New Roman" w:hAnsi="Times New Roman" w:cs="Times New Roman"/>
          <w:b/>
          <w:color w:val="000000"/>
          <w:sz w:val="28"/>
          <w:szCs w:val="28"/>
          <w:lang w:val="ru-RU" w:eastAsia="ru-RU"/>
        </w:rPr>
        <w:t>фінансового</w:t>
      </w:r>
      <w:r w:rsidRPr="00CE2C44">
        <w:rPr>
          <w:rFonts w:ascii="Times New Roman" w:eastAsia="Times New Roman" w:hAnsi="Times New Roman" w:cs="Times New Roman"/>
          <w:b/>
          <w:color w:val="000000"/>
          <w:sz w:val="28"/>
          <w:szCs w:val="28"/>
          <w:lang w:eastAsia="ru-RU"/>
        </w:rPr>
        <w:t xml:space="preserve"> </w:t>
      </w:r>
      <w:r w:rsidRPr="00CE2C44">
        <w:rPr>
          <w:rFonts w:ascii="Times New Roman" w:eastAsia="Times New Roman" w:hAnsi="Times New Roman" w:cs="Times New Roman"/>
          <w:b/>
          <w:color w:val="000000"/>
          <w:sz w:val="28"/>
          <w:szCs w:val="28"/>
          <w:lang w:val="ru-RU" w:eastAsia="ru-RU"/>
        </w:rPr>
        <w:t>стану</w:t>
      </w:r>
      <w:r w:rsidRPr="00CE2C44">
        <w:rPr>
          <w:rFonts w:ascii="Times New Roman" w:eastAsia="Times New Roman" w:hAnsi="Times New Roman" w:cs="Times New Roman"/>
          <w:b/>
          <w:color w:val="000000"/>
          <w:sz w:val="28"/>
          <w:szCs w:val="28"/>
          <w:lang w:eastAsia="ru-RU"/>
        </w:rPr>
        <w:t xml:space="preserve"> </w:t>
      </w:r>
      <w:r w:rsidRPr="00CE2C44">
        <w:rPr>
          <w:rFonts w:ascii="Times New Roman" w:eastAsia="Times New Roman" w:hAnsi="Times New Roman" w:cs="Times New Roman"/>
          <w:b/>
          <w:color w:val="000000"/>
          <w:sz w:val="28"/>
          <w:szCs w:val="28"/>
          <w:lang w:val="ru-RU" w:eastAsia="ru-RU"/>
        </w:rPr>
        <w:t>і</w:t>
      </w:r>
      <w:r w:rsidRPr="00CE2C44">
        <w:rPr>
          <w:rFonts w:ascii="Times New Roman" w:eastAsia="Times New Roman" w:hAnsi="Times New Roman" w:cs="Times New Roman"/>
          <w:b/>
          <w:color w:val="000000"/>
          <w:sz w:val="28"/>
          <w:szCs w:val="28"/>
          <w:lang w:eastAsia="ru-RU"/>
        </w:rPr>
        <w:t xml:space="preserve"> </w:t>
      </w:r>
      <w:r w:rsidRPr="00CE2C44">
        <w:rPr>
          <w:rFonts w:ascii="Times New Roman" w:eastAsia="Times New Roman" w:hAnsi="Times New Roman" w:cs="Times New Roman"/>
          <w:b/>
          <w:color w:val="000000"/>
          <w:sz w:val="28"/>
          <w:szCs w:val="28"/>
          <w:lang w:val="ru-RU" w:eastAsia="ru-RU"/>
        </w:rPr>
        <w:t>доходів</w:t>
      </w:r>
      <w:r w:rsidRPr="00CE2C44">
        <w:rPr>
          <w:rFonts w:ascii="Times New Roman" w:eastAsia="Times New Roman" w:hAnsi="Times New Roman" w:cs="Times New Roman"/>
          <w:b/>
          <w:color w:val="000000"/>
          <w:sz w:val="28"/>
          <w:szCs w:val="28"/>
          <w:lang w:eastAsia="ru-RU"/>
        </w:rPr>
        <w:t xml:space="preserve"> </w:t>
      </w:r>
      <w:r w:rsidRPr="00CE2C44">
        <w:rPr>
          <w:rFonts w:ascii="Times New Roman" w:eastAsia="Times New Roman" w:hAnsi="Times New Roman" w:cs="Times New Roman"/>
          <w:b/>
          <w:color w:val="000000"/>
          <w:sz w:val="28"/>
          <w:szCs w:val="28"/>
          <w:lang w:val="ru-RU" w:eastAsia="ru-RU"/>
        </w:rPr>
        <w:t>або</w:t>
      </w:r>
      <w:r w:rsidRPr="00CE2C44">
        <w:rPr>
          <w:rFonts w:ascii="Times New Roman" w:eastAsia="Times New Roman" w:hAnsi="Times New Roman" w:cs="Times New Roman"/>
          <w:b/>
          <w:color w:val="000000"/>
          <w:sz w:val="28"/>
          <w:szCs w:val="28"/>
          <w:lang w:eastAsia="ru-RU"/>
        </w:rPr>
        <w:t xml:space="preserve"> </w:t>
      </w:r>
      <w:r w:rsidRPr="00CE2C44">
        <w:rPr>
          <w:rFonts w:ascii="Times New Roman" w:eastAsia="Times New Roman" w:hAnsi="Times New Roman" w:cs="Times New Roman"/>
          <w:b/>
          <w:color w:val="000000"/>
          <w:sz w:val="28"/>
          <w:szCs w:val="28"/>
          <w:lang w:val="ru-RU" w:eastAsia="ru-RU"/>
        </w:rPr>
        <w:t>витрат</w:t>
      </w:r>
      <w:r w:rsidRPr="00CE2C44">
        <w:rPr>
          <w:rFonts w:ascii="Times New Roman" w:eastAsia="Times New Roman" w:hAnsi="Times New Roman" w:cs="Times New Roman"/>
          <w:b/>
          <w:color w:val="000000"/>
          <w:sz w:val="28"/>
          <w:szCs w:val="28"/>
          <w:lang w:eastAsia="ru-RU"/>
        </w:rPr>
        <w:t xml:space="preserve"> </w:t>
      </w:r>
      <w:r w:rsidRPr="00CE2C44">
        <w:rPr>
          <w:rFonts w:ascii="Times New Roman" w:eastAsia="Times New Roman" w:hAnsi="Times New Roman" w:cs="Times New Roman"/>
          <w:b/>
          <w:color w:val="000000"/>
          <w:sz w:val="28"/>
          <w:szCs w:val="28"/>
          <w:lang w:val="ru-RU" w:eastAsia="ru-RU"/>
        </w:rPr>
        <w:t>емітента</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Протягом поточного року емiтентом  укладення дериативiв або вчинення правочинiв щодо похiдних цiнних паперiв не вiдбувалося, вiдповiдно цi дiї не вплинули на оцiнку його активiв, зобов'язань, фiнансового стану i доходiв або витрат.</w:t>
      </w:r>
    </w:p>
    <w:p w:rsidR="00CE2C44" w:rsidRDefault="00CE2C44">
      <w:pPr>
        <w:sectPr w:rsidR="00CE2C44" w:rsidSect="00CE2C44">
          <w:pgSz w:w="11906" w:h="16838"/>
          <w:pgMar w:top="363" w:right="567" w:bottom="363" w:left="1417" w:header="709" w:footer="709" w:gutter="0"/>
          <w:cols w:space="708"/>
          <w:docGrid w:linePitch="360"/>
        </w:sectPr>
      </w:pPr>
    </w:p>
    <w:p w:rsidR="00CE2C44" w:rsidRPr="00CE2C44" w:rsidRDefault="00CE2C44" w:rsidP="00CE2C44">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CE2C44" w:rsidRPr="00CE2C44" w:rsidRDefault="00CE2C44" w:rsidP="00CE2C44">
      <w:pPr>
        <w:spacing w:after="0" w:line="240" w:lineRule="auto"/>
        <w:jc w:val="center"/>
        <w:rPr>
          <w:rFonts w:ascii="Times New Roman" w:eastAsia="Times New Roman" w:hAnsi="Times New Roman" w:cs="Times New Roman"/>
          <w:b/>
          <w:color w:val="000000"/>
          <w:sz w:val="28"/>
          <w:szCs w:val="28"/>
          <w:lang w:val="uk-UA" w:eastAsia="uk-UA"/>
        </w:rPr>
      </w:pPr>
      <w:r w:rsidRPr="00CE2C44">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CE2C44" w:rsidRPr="00CE2C44" w:rsidRDefault="00CE2C44" w:rsidP="00CE2C44">
      <w:pPr>
        <w:spacing w:after="0" w:line="240" w:lineRule="auto"/>
        <w:rPr>
          <w:rFonts w:ascii="Times New Roman" w:eastAsia="Times New Roman" w:hAnsi="Times New Roman" w:cs="Times New Roman"/>
          <w:sz w:val="20"/>
          <w:szCs w:val="20"/>
          <w:lang w:val="ru-RU" w:eastAsia="uk-UA"/>
        </w:rPr>
      </w:pP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Спецiального документу, який описує характеристики системи внутрiшнього контролю i управлiння ризиками емiтента не створено та не затверджено. Проте, при здiйсненнi внутрiшнього контролю використовуються рiзнi методи, вони включають в себе наступнi елементи:</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бухгалтерський фiнансовий облiк (iнвентарiзацiя i документацiя, рахунки i подвiйний запис)</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бухгалтерський управлiнський облiк (розподiл обов'язкiв, нормування витрат)</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аудит, контроль, ревiзiя (перевiрка документiв, перевiрка вiрностi арифметичних розрахункiв, перевiрка дотримання правил облiку окремих господарських операцiй, iнвентарiзацiя, усне опитування персоналу, пiдтвердження i простежування)</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Всi перелiченi методи становлять єдину систему i використовуються в цiлях управлiння пiдприємством.</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xml:space="preserve">         Товариство для ефективного управлiння ризиками здiйснює наступнi заходи: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xml:space="preserve">- регулярно виявляє та оцiнює ризики, якi впливають на досягнення стратегiчних та операцiйних цiлей;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xml:space="preserve">- забезпечує прийняття рiшень з врахуванням їх потенцiйних ризикiв та встановленню ризик-апетиту;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xml:space="preserve">- обирає оптимальну стратегiю управлiння ризиками, порiвнюючи ступiнь зниження ризику та вартiсть заходiв з їх управлiння;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xml:space="preserve">- здiйснює регулярний монiторинг ефективностi заходiв з управлiння ризиками;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xml:space="preserve">    Страхування кожного основного виду прогнозованої операції - операції хеджування - не використовуються.  Менеджмент підприємтсва планує страхування ризикiв, управлiння якими всерединi компанiї нерацiонально чи неможливо.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xml:space="preserve">      Служби з внутрiшнього контролю та управлiння ризиками не створено. Голова Правління приймає рiшення з мiнiмiзацiї ризикiв, опираючись на власнi знання та досвiд та застосовуючи наявнi ресурси.   Контроль за фiнансово-господарською дiяльнiстю  Товариства здiйснюється Ревiзором.</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p>
    <w:p w:rsidR="00CE2C44" w:rsidRDefault="00CE2C44">
      <w:pPr>
        <w:sectPr w:rsidR="00CE2C44" w:rsidSect="00CE2C44">
          <w:pgSz w:w="11906" w:h="16838"/>
          <w:pgMar w:top="363" w:right="567" w:bottom="363" w:left="1417" w:header="709" w:footer="709" w:gutter="0"/>
          <w:cols w:space="708"/>
          <w:docGrid w:linePitch="360"/>
        </w:sectPr>
      </w:pPr>
    </w:p>
    <w:p w:rsidR="00CE2C44" w:rsidRPr="00CE2C44" w:rsidRDefault="00CE2C44" w:rsidP="00CE2C44">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CE2C44" w:rsidRPr="00CE2C44" w:rsidRDefault="00CE2C44" w:rsidP="00CE2C44">
      <w:pPr>
        <w:spacing w:after="0" w:line="240" w:lineRule="auto"/>
        <w:jc w:val="center"/>
        <w:rPr>
          <w:rFonts w:ascii="Times New Roman" w:eastAsia="Times New Roman" w:hAnsi="Times New Roman" w:cs="Times New Roman"/>
          <w:sz w:val="20"/>
          <w:szCs w:val="20"/>
          <w:lang w:eastAsia="uk-UA"/>
        </w:rPr>
      </w:pPr>
      <w:r w:rsidRPr="00CE2C44">
        <w:rPr>
          <w:rFonts w:ascii="Times New Roman" w:eastAsia="Times New Roman" w:hAnsi="Times New Roman" w:cs="Times New Roman"/>
          <w:b/>
          <w:color w:val="000000"/>
          <w:sz w:val="28"/>
          <w:szCs w:val="28"/>
          <w:lang w:eastAsia="uk-UA"/>
        </w:rPr>
        <w:t>2</w:t>
      </w:r>
      <w:r w:rsidRPr="00CE2C44">
        <w:rPr>
          <w:rFonts w:ascii="Times New Roman" w:eastAsia="Times New Roman" w:hAnsi="Times New Roman" w:cs="Times New Roman"/>
          <w:b/>
          <w:color w:val="000000"/>
          <w:sz w:val="28"/>
          <w:szCs w:val="28"/>
          <w:lang w:val="uk-UA" w:eastAsia="uk-UA"/>
        </w:rPr>
        <w:t>) інформація про схильність емітента до цінових ризиків, кредитного ризику, ризику ліквідності та/або ризику грошових потоків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Серед основних ризикiв в дiяльностi емiтента найбiльш суттєвими є:</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xml:space="preserve">1. Зниження платоспроможностi покупцiв (ризики ліквідності та/або ризики грошових потоків). Цi ризики пов'язанi з неможливiстю швидкого здiйснення розрахункiв. У процесi дiяльностi пiдприємства можливi випадки тимчасової вiдсутностi високолiквiдних активiв (наприклад, грошових коштiв) у необхiднiй кiлькостi. Щонайменше це може призвести до втрати часу, щонайбiльше - спричинити додатковi витрати (наприклад, через тимчасову вiдсутнiсть грошових коштiв може бути упущено вигiдний контракт з постачальником або виникає необхiднiсть залучення кредитiв). Факти невистачання таких високолiквiдних активiв вiдображаються у фiнансовiй звiтностi пiдприємства, зокрема у виглядi зростання виробничих запасiв при зменшеннi грошових коштiв та їх еквiвалентiв. З метою мiнiмiзацiї цього фактору ризику емiтент вживає таких заходiв: проводить постiйний монiторинг кон'юнктури ринку з метою аналiзу найбiльш привабливих методiв реалiзацiї своїх послуг.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xml:space="preserve">2. Маркетинговi ризики (кредитні ризики): зумовленi невизначенiстю попиту на послуги, що надає емiтент. До них можна вiднести потенцiйнi втрати пiдприємства вiд несумлiнностi контрагентiв або неплатоспроможностi постачальникiв i покупцiв. Конкретнi факти такої неплатоспроможностi постачальникiв i покупцiв вiдображаються у фiнансовiй звiтностi пiдприємства Також нформацiя за цим ризиком представлена у iнших частинах звiту, зорема у фiнансовiй звiтностi. З метою мiнiмiзацiї цього фактору ризику емiтент вживає таких заходiв: проводить ретельний вiдбiр контрагентiв та постiйний монiторинг їх платоспроможностi.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3. Ризики змiни законодавства: новi законодавчi акти, а також численнi змiни, що вносяться до вже iснуючих, в бiльшостi випадкiв спонукають пiдприємство до додаткових витрат. Також є небезпечним постiйнi змiни податкового законодавства - традицiйний фактор збiльшення витрат пiдприємства. До зазначених ризикiв призводять не стабiльна полiтична ситуацiя в країнi, яка стимулює чисельнi змiни до чинного законодавства. З метою мiнiмiзацiї цього фактору ризику емiтент вживає таких заходiв: проводить постiйний монiторинг дiючого законодавства та вiдстежує проекти законодавчих актiв, з метою швидкого реагування на змiни законодавчiй базi.</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4. Ризики iнфляцiйних процесiв (цінові ризики): пов'язанi iз знецiненням активiв пiдприємства. До зазначених ризикiв призводять не досить мiцна економiчна ситуацiя в країнi та нестабiльна економiчна ситуацiя взагалi у свiтi, яка стимулює iнфляцiйнi процеси.</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xml:space="preserve">     Товариство для ефективного управлiння ризиками здiйснює наступнi заходи: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xml:space="preserve">- регулярно виявляє та оцiнює ризики, якi впливають на досягнення стратегiчних та операцiйних цiлей;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xml:space="preserve">- забезпечує прийняття рiшень з врахуванням їх потенцiйних ризикiв та встановленню ризик-апетиту;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xml:space="preserve">- обирає оптимальну стратегiю управлiння ризиками, порiвнюючи ступiнь зниження ризику та вартiсть заходiв з їх управлiння;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xml:space="preserve">- здiйснює регулярний монiторинг ефективностi заходiв з управлiння ризиками;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рекомендує страхування ризикiв, управлiння якими всерединi компанiї нерацiонально чи неможливо.</w:t>
      </w:r>
    </w:p>
    <w:p w:rsidR="00CE2C44" w:rsidRPr="00CE2C44" w:rsidRDefault="00CE2C44" w:rsidP="00CE2C44">
      <w:pPr>
        <w:spacing w:after="0" w:line="240" w:lineRule="auto"/>
        <w:rPr>
          <w:rFonts w:ascii="Times New Roman" w:eastAsia="Times New Roman" w:hAnsi="Times New Roman" w:cs="Times New Roman"/>
          <w:sz w:val="20"/>
          <w:szCs w:val="20"/>
          <w:lang w:val="ru-RU" w:eastAsia="uk-UA"/>
        </w:rPr>
      </w:pPr>
    </w:p>
    <w:p w:rsidR="00CE2C44" w:rsidRDefault="00CE2C44">
      <w:pPr>
        <w:sectPr w:rsidR="00CE2C44" w:rsidSect="00CE2C44">
          <w:pgSz w:w="11906" w:h="16838"/>
          <w:pgMar w:top="363" w:right="567" w:bottom="363" w:left="1417" w:header="709" w:footer="709" w:gutter="0"/>
          <w:cols w:space="708"/>
          <w:docGrid w:linePitch="360"/>
        </w:sectPr>
      </w:pPr>
    </w:p>
    <w:p w:rsidR="00CE2C44" w:rsidRPr="00CE2C44" w:rsidRDefault="00CE2C44" w:rsidP="00CE2C44">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CE2C44">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CE2C44" w:rsidRPr="00CE2C44" w:rsidRDefault="00CE2C44" w:rsidP="00CE2C44">
      <w:pPr>
        <w:spacing w:after="0" w:line="240" w:lineRule="auto"/>
        <w:jc w:val="center"/>
        <w:rPr>
          <w:rFonts w:ascii="Times New Roman" w:eastAsia="Times New Roman" w:hAnsi="Times New Roman" w:cs="Times New Roman"/>
          <w:b/>
          <w:sz w:val="28"/>
          <w:szCs w:val="28"/>
          <w:lang w:val="ru-RU" w:eastAsia="uk-UA"/>
        </w:rPr>
      </w:pPr>
      <w:r w:rsidRPr="00CE2C44">
        <w:rPr>
          <w:rFonts w:ascii="Times New Roman" w:eastAsia="Times New Roman" w:hAnsi="Times New Roman" w:cs="Times New Roman"/>
          <w:b/>
          <w:color w:val="000000"/>
          <w:sz w:val="28"/>
          <w:szCs w:val="28"/>
          <w:lang w:val="ru-RU" w:eastAsia="uk-UA"/>
        </w:rPr>
        <w:t>1) в</w:t>
      </w:r>
      <w:r w:rsidRPr="00CE2C44">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CE2C44" w:rsidRPr="00CE2C44" w:rsidRDefault="00CE2C44" w:rsidP="00CE2C44">
      <w:pPr>
        <w:spacing w:after="0" w:line="240" w:lineRule="auto"/>
        <w:rPr>
          <w:rFonts w:ascii="Times New Roman" w:eastAsia="Times New Roman" w:hAnsi="Times New Roman" w:cs="Times New Roman"/>
          <w:sz w:val="20"/>
          <w:szCs w:val="20"/>
          <w:lang w:val="ru-RU" w:eastAsia="uk-UA"/>
        </w:rPr>
      </w:pPr>
    </w:p>
    <w:p w:rsidR="00CE2C44" w:rsidRPr="00CE2C44" w:rsidRDefault="00CE2C44" w:rsidP="00CE2C44">
      <w:pPr>
        <w:spacing w:after="0" w:line="240" w:lineRule="auto"/>
        <w:rPr>
          <w:rFonts w:ascii="Times New Roman" w:eastAsia="Times New Roman" w:hAnsi="Times New Roman" w:cs="Times New Roman"/>
          <w:sz w:val="20"/>
          <w:szCs w:val="20"/>
          <w:lang w:val="ru-RU" w:eastAsia="uk-UA"/>
        </w:rPr>
      </w:pPr>
      <w:r w:rsidRPr="00CE2C44">
        <w:rPr>
          <w:rFonts w:ascii="Times New Roman" w:eastAsia="Times New Roman" w:hAnsi="Times New Roman" w:cs="Times New Roman"/>
          <w:sz w:val="20"/>
          <w:szCs w:val="20"/>
          <w:lang w:eastAsia="uk-UA"/>
        </w:rPr>
        <w:t>ПрАТ "Iнвестбудсервiс" в своєї дiяльностi керується власними Принципами (кодексом) корпоративного управлiння, якi затверджено Загальними зборами акцiонерiв Товариства 02.10.2017 року (протокол Загальних зборiв акцiонерiв № 02-10/17-1 вiд 02.10.2017 року). Вiдповiдний текст власних Принципiв (кодексу) корпоративного управлiння перебуває у публiчному доступi на власному веб-сайтi емiтента ( URL-адреса власного веб-сайту - http://invest-buds.pat.ua, веб-сторінка в мережі Інтернет у складі цього веб-сайту http://invest-buds.pat.ua/files/builders/4267/documents/67696/doc_63859.pdf, розмір файлу 480 КБ (491 520 байт), контрольна сума для забезпечення можливості автоматичного контролю точності копіювання вмісту MD5: 9C1FA97CB438ABC963831247F1388692, SHA1: 2BC80A7F731B0DB0BDCF911BF91B7EDD797B6D32)  Метою Принципiв (кодексу) корпоративного управлiння емiтента є формування та впровадження у повсякденну практику Товариства належних норм та найкращої практики корпоративного управлiння, якi базуються на беззаперечному дотриманнi Товариством встановлених загальноприйнятих, прозорих та зрозумiлих правил ведення бiзнесу на фiнансовому ринку, пiдвищення конкурентоздатностi та пiдвищення довiри до Товариства з боку акцiонерiв та iнвесторiв.</w:t>
      </w:r>
    </w:p>
    <w:p w:rsidR="00CE2C44" w:rsidRDefault="00CE2C44">
      <w:pPr>
        <w:sectPr w:rsidR="00CE2C44" w:rsidSect="00CE2C44">
          <w:pgSz w:w="11906" w:h="16838"/>
          <w:pgMar w:top="363" w:right="567" w:bottom="363" w:left="1417" w:header="709" w:footer="709" w:gutter="0"/>
          <w:cols w:space="708"/>
          <w:docGrid w:linePitch="360"/>
        </w:sectPr>
      </w:pPr>
    </w:p>
    <w:p w:rsidR="00CE2C44" w:rsidRPr="00CE2C44" w:rsidRDefault="00CE2C44" w:rsidP="00CE2C44">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CE2C44" w:rsidRPr="00CE2C44" w:rsidRDefault="00CE2C44" w:rsidP="00CE2C44">
      <w:pPr>
        <w:spacing w:after="0" w:line="240" w:lineRule="auto"/>
        <w:jc w:val="center"/>
        <w:rPr>
          <w:rFonts w:ascii="Times New Roman" w:eastAsia="Times New Roman" w:hAnsi="Times New Roman" w:cs="Times New Roman"/>
          <w:b/>
          <w:sz w:val="28"/>
          <w:szCs w:val="28"/>
          <w:lang w:val="uk-UA" w:eastAsia="uk-UA"/>
        </w:rPr>
      </w:pPr>
      <w:r w:rsidRPr="00CE2C44">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CE2C44" w:rsidRPr="00CE2C44" w:rsidRDefault="00CE2C44" w:rsidP="00CE2C44">
      <w:pPr>
        <w:spacing w:after="0" w:line="240" w:lineRule="auto"/>
        <w:rPr>
          <w:rFonts w:ascii="Times New Roman" w:eastAsia="Times New Roman" w:hAnsi="Times New Roman" w:cs="Times New Roman"/>
          <w:sz w:val="20"/>
          <w:szCs w:val="20"/>
          <w:lang w:val="uk-UA" w:eastAsia="uk-UA"/>
        </w:rPr>
      </w:pPr>
    </w:p>
    <w:p w:rsidR="00CE2C44" w:rsidRPr="00CE2C44" w:rsidRDefault="00CE2C44" w:rsidP="00CE2C44">
      <w:pPr>
        <w:spacing w:after="0" w:line="240" w:lineRule="auto"/>
        <w:rPr>
          <w:rFonts w:ascii="Times New Roman" w:eastAsia="Times New Roman" w:hAnsi="Times New Roman" w:cs="Times New Roman"/>
          <w:sz w:val="20"/>
          <w:szCs w:val="20"/>
          <w:lang w:val="ru-RU" w:eastAsia="uk-UA"/>
        </w:rPr>
      </w:pPr>
      <w:r w:rsidRPr="00CE2C44">
        <w:rPr>
          <w:rFonts w:ascii="Times New Roman" w:eastAsia="Times New Roman" w:hAnsi="Times New Roman" w:cs="Times New Roman"/>
          <w:sz w:val="20"/>
          <w:szCs w:val="20"/>
          <w:lang w:eastAsia="uk-UA"/>
        </w:rPr>
        <w:t>Товариство не користується кодексом корпоративного управлiння фондової бiржi, об'єднання юридичних осiб iншим або кодексом корпоративного управлiння. Товариством не приймалося рiшення про добровiльне застосування перелiчених кодексiв. Крiм того акцiї емiтента не перебувають в реєстрi будь-якої фондової бiржи. Товариство не є членом будь-якого об'єднання юридичних осiб. У зв'язку з чим посилання на зазначенi в цьому пунктi кодекси не наводяться.</w:t>
      </w:r>
    </w:p>
    <w:p w:rsidR="00CE2C44" w:rsidRDefault="00CE2C44">
      <w:pPr>
        <w:sectPr w:rsidR="00CE2C44" w:rsidSect="00CE2C44">
          <w:pgSz w:w="11906" w:h="16838"/>
          <w:pgMar w:top="363" w:right="567" w:bottom="363" w:left="1417" w:header="709" w:footer="709" w:gutter="0"/>
          <w:cols w:space="708"/>
          <w:docGrid w:linePitch="360"/>
        </w:sectPr>
      </w:pPr>
    </w:p>
    <w:p w:rsidR="00CE2C44" w:rsidRPr="00CE2C44" w:rsidRDefault="00CE2C44" w:rsidP="00CE2C44">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CE2C44" w:rsidRPr="00CE2C44" w:rsidRDefault="00CE2C44" w:rsidP="00CE2C44">
      <w:pPr>
        <w:spacing w:after="0" w:line="240" w:lineRule="auto"/>
        <w:jc w:val="center"/>
        <w:rPr>
          <w:rFonts w:ascii="Times New Roman" w:eastAsia="Times New Roman" w:hAnsi="Times New Roman" w:cs="Times New Roman"/>
          <w:b/>
          <w:sz w:val="28"/>
          <w:szCs w:val="28"/>
          <w:lang w:val="uk-UA" w:eastAsia="uk-UA"/>
        </w:rPr>
      </w:pPr>
      <w:r w:rsidRPr="00CE2C44">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CE2C44" w:rsidRPr="00CE2C44" w:rsidRDefault="00CE2C44" w:rsidP="00CE2C44">
      <w:pPr>
        <w:spacing w:after="0" w:line="240" w:lineRule="auto"/>
        <w:rPr>
          <w:rFonts w:ascii="Times New Roman" w:eastAsia="Times New Roman" w:hAnsi="Times New Roman" w:cs="Times New Roman"/>
          <w:sz w:val="20"/>
          <w:szCs w:val="20"/>
          <w:lang w:val="uk-UA" w:eastAsia="uk-UA"/>
        </w:rPr>
      </w:pPr>
    </w:p>
    <w:p w:rsidR="00CE2C44" w:rsidRPr="00CE2C44" w:rsidRDefault="00CE2C44" w:rsidP="00CE2C44">
      <w:pPr>
        <w:spacing w:after="0" w:line="240" w:lineRule="auto"/>
        <w:rPr>
          <w:rFonts w:ascii="Times New Roman" w:eastAsia="Times New Roman" w:hAnsi="Times New Roman" w:cs="Times New Roman"/>
          <w:sz w:val="20"/>
          <w:szCs w:val="20"/>
          <w:lang w:val="ru-RU" w:eastAsia="uk-UA"/>
        </w:rPr>
      </w:pPr>
      <w:r w:rsidRPr="00CE2C44">
        <w:rPr>
          <w:rFonts w:ascii="Times New Roman" w:eastAsia="Times New Roman" w:hAnsi="Times New Roman" w:cs="Times New Roman"/>
          <w:sz w:val="20"/>
          <w:szCs w:val="20"/>
          <w:lang w:eastAsia="uk-UA"/>
        </w:rPr>
        <w:t>Практика корпоративного управління понад визначені законодавством вимоги не застосовується.</w:t>
      </w:r>
    </w:p>
    <w:p w:rsidR="00CE2C44" w:rsidRDefault="00CE2C44">
      <w:pPr>
        <w:sectPr w:rsidR="00CE2C44" w:rsidSect="00CE2C44">
          <w:pgSz w:w="11906" w:h="16838"/>
          <w:pgMar w:top="363" w:right="567" w:bottom="363" w:left="1417" w:header="709" w:footer="709" w:gutter="0"/>
          <w:cols w:space="708"/>
          <w:docGrid w:linePitch="360"/>
        </w:sectPr>
      </w:pPr>
    </w:p>
    <w:p w:rsidR="00CE2C44" w:rsidRPr="00CE2C44" w:rsidRDefault="00CE2C44" w:rsidP="00CE2C44">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CE2C44" w:rsidRPr="00CE2C44" w:rsidRDefault="00CE2C44" w:rsidP="00CE2C44">
      <w:pPr>
        <w:spacing w:after="0" w:line="240" w:lineRule="auto"/>
        <w:jc w:val="center"/>
        <w:rPr>
          <w:rFonts w:ascii="Times New Roman" w:eastAsia="Times New Roman" w:hAnsi="Times New Roman" w:cs="Times New Roman"/>
          <w:b/>
          <w:sz w:val="28"/>
          <w:szCs w:val="28"/>
          <w:lang w:val="uk-UA" w:eastAsia="uk-UA"/>
        </w:rPr>
      </w:pPr>
      <w:r w:rsidRPr="00CE2C44">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CE2C44" w:rsidRPr="00CE2C44" w:rsidRDefault="00CE2C44" w:rsidP="00CE2C44">
      <w:pPr>
        <w:spacing w:after="0" w:line="240" w:lineRule="auto"/>
        <w:rPr>
          <w:rFonts w:ascii="Times New Roman" w:eastAsia="Times New Roman" w:hAnsi="Times New Roman" w:cs="Times New Roman"/>
          <w:sz w:val="20"/>
          <w:szCs w:val="20"/>
          <w:lang w:val="uk-UA" w:eastAsia="uk-UA"/>
        </w:rPr>
      </w:pPr>
    </w:p>
    <w:p w:rsidR="00CE2C44" w:rsidRPr="00CE2C44" w:rsidRDefault="00CE2C44" w:rsidP="00CE2C44">
      <w:pPr>
        <w:spacing w:after="0" w:line="240" w:lineRule="auto"/>
        <w:rPr>
          <w:rFonts w:ascii="Times New Roman" w:eastAsia="Times New Roman" w:hAnsi="Times New Roman" w:cs="Times New Roman"/>
          <w:sz w:val="20"/>
          <w:szCs w:val="20"/>
          <w:lang w:val="ru-RU" w:eastAsia="uk-UA"/>
        </w:rPr>
      </w:pPr>
      <w:r w:rsidRPr="00CE2C44">
        <w:rPr>
          <w:rFonts w:ascii="Times New Roman" w:eastAsia="Times New Roman" w:hAnsi="Times New Roman" w:cs="Times New Roman"/>
          <w:sz w:val="20"/>
          <w:szCs w:val="20"/>
          <w:lang w:eastAsia="uk-UA"/>
        </w:rPr>
        <w:t>Емiтент дотримується  положень власних Принципiв (кодексу) корпоративного управлiння.</w:t>
      </w:r>
    </w:p>
    <w:p w:rsidR="00CE2C44" w:rsidRDefault="00CE2C44">
      <w:pPr>
        <w:sectPr w:rsidR="00CE2C44" w:rsidSect="00CE2C44">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CE2C44" w:rsidRPr="00CE2C44" w:rsidTr="00AB0BBE">
        <w:trPr>
          <w:trHeight w:val="463"/>
        </w:trPr>
        <w:tc>
          <w:tcPr>
            <w:tcW w:w="9720"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4"/>
                <w:szCs w:val="24"/>
                <w:lang w:val="ru-RU" w:eastAsia="uk-UA"/>
              </w:rPr>
            </w:pPr>
            <w:r w:rsidRPr="00CE2C44">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CE2C44">
              <w:rPr>
                <w:rFonts w:ascii="Times New Roman" w:eastAsia="Times New Roman" w:hAnsi="Times New Roman" w:cs="Times New Roman"/>
                <w:b/>
                <w:color w:val="000000"/>
                <w:sz w:val="28"/>
                <w:szCs w:val="28"/>
                <w:lang w:val="ru-RU" w:eastAsia="uk-UA"/>
              </w:rPr>
              <w:t xml:space="preserve"> ( учасників )</w:t>
            </w:r>
          </w:p>
        </w:tc>
      </w:tr>
    </w:tbl>
    <w:p w:rsidR="00CE2C44" w:rsidRPr="00CE2C44" w:rsidRDefault="00CE2C44" w:rsidP="00CE2C44">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3308"/>
        <w:gridCol w:w="3295"/>
        <w:gridCol w:w="3309"/>
      </w:tblGrid>
      <w:tr w:rsidR="00CE2C44" w:rsidRPr="00CE2C44" w:rsidTr="00AB0BBE">
        <w:tc>
          <w:tcPr>
            <w:tcW w:w="3379" w:type="dxa"/>
            <w:vMerge w:val="restart"/>
            <w:shd w:val="clear" w:color="auto" w:fill="auto"/>
            <w:vAlign w:val="center"/>
          </w:tcPr>
          <w:p w:rsidR="00CE2C44" w:rsidRPr="00CE2C44" w:rsidRDefault="00CE2C44" w:rsidP="00CE2C44">
            <w:pPr>
              <w:tabs>
                <w:tab w:val="left" w:pos="10620"/>
              </w:tabs>
              <w:jc w:val="center"/>
              <w:rPr>
                <w:b/>
                <w:szCs w:val="24"/>
                <w:lang w:eastAsia="uk-UA"/>
              </w:rPr>
            </w:pPr>
            <w:r w:rsidRPr="00CE2C44">
              <w:rPr>
                <w:b/>
                <w:szCs w:val="24"/>
                <w:lang w:eastAsia="uk-UA"/>
              </w:rPr>
              <w:t>Вид загальних зборів</w:t>
            </w:r>
          </w:p>
        </w:tc>
        <w:tc>
          <w:tcPr>
            <w:tcW w:w="3379" w:type="dxa"/>
            <w:shd w:val="clear" w:color="auto" w:fill="auto"/>
          </w:tcPr>
          <w:p w:rsidR="00CE2C44" w:rsidRPr="00CE2C44" w:rsidRDefault="00CE2C44" w:rsidP="00CE2C44">
            <w:pPr>
              <w:tabs>
                <w:tab w:val="left" w:pos="10620"/>
              </w:tabs>
              <w:jc w:val="center"/>
              <w:rPr>
                <w:b/>
                <w:szCs w:val="24"/>
                <w:lang w:eastAsia="uk-UA"/>
              </w:rPr>
            </w:pPr>
            <w:r w:rsidRPr="00CE2C44">
              <w:rPr>
                <w:b/>
                <w:szCs w:val="24"/>
                <w:lang w:eastAsia="uk-UA"/>
              </w:rPr>
              <w:t>Чергові</w:t>
            </w:r>
          </w:p>
        </w:tc>
        <w:tc>
          <w:tcPr>
            <w:tcW w:w="3379" w:type="dxa"/>
            <w:shd w:val="clear" w:color="auto" w:fill="auto"/>
          </w:tcPr>
          <w:p w:rsidR="00CE2C44" w:rsidRPr="00CE2C44" w:rsidRDefault="00CE2C44" w:rsidP="00CE2C44">
            <w:pPr>
              <w:tabs>
                <w:tab w:val="left" w:pos="10620"/>
              </w:tabs>
              <w:jc w:val="center"/>
              <w:rPr>
                <w:b/>
                <w:szCs w:val="24"/>
                <w:lang w:eastAsia="uk-UA"/>
              </w:rPr>
            </w:pPr>
            <w:r w:rsidRPr="00CE2C44">
              <w:rPr>
                <w:b/>
                <w:szCs w:val="24"/>
                <w:lang w:eastAsia="uk-UA"/>
              </w:rPr>
              <w:t>Позачергові</w:t>
            </w:r>
          </w:p>
        </w:tc>
      </w:tr>
      <w:tr w:rsidR="00CE2C44" w:rsidRPr="00CE2C44" w:rsidTr="00AB0BBE">
        <w:tc>
          <w:tcPr>
            <w:tcW w:w="3379" w:type="dxa"/>
            <w:vMerge/>
            <w:shd w:val="clear" w:color="auto" w:fill="auto"/>
            <w:vAlign w:val="center"/>
          </w:tcPr>
          <w:p w:rsidR="00CE2C44" w:rsidRPr="00CE2C44" w:rsidRDefault="00CE2C44" w:rsidP="00CE2C44">
            <w:pPr>
              <w:tabs>
                <w:tab w:val="left" w:pos="10620"/>
              </w:tabs>
              <w:jc w:val="center"/>
              <w:rPr>
                <w:szCs w:val="24"/>
                <w:lang w:eastAsia="uk-UA"/>
              </w:rPr>
            </w:pPr>
          </w:p>
        </w:tc>
        <w:tc>
          <w:tcPr>
            <w:tcW w:w="3379" w:type="dxa"/>
            <w:shd w:val="clear" w:color="auto" w:fill="auto"/>
          </w:tcPr>
          <w:p w:rsidR="00CE2C44" w:rsidRPr="00CE2C44" w:rsidRDefault="00CE2C44" w:rsidP="00CE2C44">
            <w:pPr>
              <w:tabs>
                <w:tab w:val="left" w:pos="10620"/>
              </w:tabs>
              <w:jc w:val="center"/>
              <w:rPr>
                <w:szCs w:val="24"/>
                <w:lang w:eastAsia="uk-UA"/>
              </w:rPr>
            </w:pPr>
            <w:r w:rsidRPr="00CE2C44">
              <w:rPr>
                <w:szCs w:val="24"/>
                <w:lang w:eastAsia="uk-UA"/>
              </w:rPr>
              <w:t>X</w:t>
            </w:r>
          </w:p>
        </w:tc>
        <w:tc>
          <w:tcPr>
            <w:tcW w:w="3379" w:type="dxa"/>
            <w:shd w:val="clear" w:color="auto" w:fill="auto"/>
          </w:tcPr>
          <w:p w:rsidR="00CE2C44" w:rsidRPr="00CE2C44" w:rsidRDefault="00CE2C44" w:rsidP="00CE2C44">
            <w:pPr>
              <w:tabs>
                <w:tab w:val="left" w:pos="10620"/>
              </w:tabs>
              <w:jc w:val="center"/>
              <w:rPr>
                <w:szCs w:val="24"/>
                <w:lang w:eastAsia="uk-UA"/>
              </w:rPr>
            </w:pPr>
            <w:r w:rsidRPr="00CE2C44">
              <w:rPr>
                <w:szCs w:val="24"/>
                <w:lang w:eastAsia="uk-UA"/>
              </w:rPr>
              <w:t xml:space="preserve"> </w:t>
            </w:r>
          </w:p>
        </w:tc>
      </w:tr>
      <w:tr w:rsidR="00CE2C44" w:rsidRPr="00CE2C44" w:rsidTr="00AB0BBE">
        <w:tc>
          <w:tcPr>
            <w:tcW w:w="3379" w:type="dxa"/>
            <w:shd w:val="clear" w:color="auto" w:fill="auto"/>
          </w:tcPr>
          <w:p w:rsidR="00CE2C44" w:rsidRPr="00CE2C44" w:rsidRDefault="00CE2C44" w:rsidP="00CE2C44">
            <w:pPr>
              <w:tabs>
                <w:tab w:val="left" w:pos="10620"/>
              </w:tabs>
              <w:jc w:val="center"/>
              <w:rPr>
                <w:b/>
                <w:szCs w:val="24"/>
                <w:lang w:eastAsia="uk-UA"/>
              </w:rPr>
            </w:pPr>
            <w:r w:rsidRPr="00CE2C44">
              <w:rPr>
                <w:b/>
                <w:szCs w:val="24"/>
                <w:lang w:eastAsia="uk-UA"/>
              </w:rPr>
              <w:t>Дата проведення</w:t>
            </w:r>
          </w:p>
        </w:tc>
        <w:tc>
          <w:tcPr>
            <w:tcW w:w="6758" w:type="dxa"/>
            <w:gridSpan w:val="2"/>
            <w:shd w:val="clear" w:color="auto" w:fill="auto"/>
          </w:tcPr>
          <w:p w:rsidR="00CE2C44" w:rsidRPr="00CE2C44" w:rsidRDefault="00CE2C44" w:rsidP="00CE2C44">
            <w:pPr>
              <w:tabs>
                <w:tab w:val="left" w:pos="10620"/>
              </w:tabs>
              <w:rPr>
                <w:szCs w:val="24"/>
                <w:lang w:eastAsia="uk-UA"/>
              </w:rPr>
            </w:pPr>
            <w:r w:rsidRPr="00CE2C44">
              <w:rPr>
                <w:szCs w:val="24"/>
                <w:lang w:eastAsia="uk-UA"/>
              </w:rPr>
              <w:t>02.04.2018</w:t>
            </w:r>
          </w:p>
        </w:tc>
      </w:tr>
      <w:tr w:rsidR="00CE2C44" w:rsidRPr="00CE2C44" w:rsidTr="00AB0BBE">
        <w:tc>
          <w:tcPr>
            <w:tcW w:w="3379" w:type="dxa"/>
            <w:shd w:val="clear" w:color="auto" w:fill="auto"/>
          </w:tcPr>
          <w:p w:rsidR="00CE2C44" w:rsidRPr="00CE2C44" w:rsidRDefault="00CE2C44" w:rsidP="00CE2C44">
            <w:pPr>
              <w:tabs>
                <w:tab w:val="left" w:pos="10620"/>
              </w:tabs>
              <w:jc w:val="center"/>
              <w:rPr>
                <w:b/>
                <w:szCs w:val="24"/>
                <w:lang w:eastAsia="uk-UA"/>
              </w:rPr>
            </w:pPr>
            <w:r w:rsidRPr="00CE2C44">
              <w:rPr>
                <w:b/>
                <w:szCs w:val="24"/>
                <w:lang w:eastAsia="uk-UA"/>
              </w:rPr>
              <w:t>Кворум зборів</w:t>
            </w:r>
          </w:p>
        </w:tc>
        <w:tc>
          <w:tcPr>
            <w:tcW w:w="6758" w:type="dxa"/>
            <w:gridSpan w:val="2"/>
            <w:shd w:val="clear" w:color="auto" w:fill="auto"/>
          </w:tcPr>
          <w:p w:rsidR="00CE2C44" w:rsidRPr="00CE2C44" w:rsidRDefault="00CE2C44" w:rsidP="00CE2C44">
            <w:pPr>
              <w:tabs>
                <w:tab w:val="left" w:pos="10620"/>
              </w:tabs>
              <w:rPr>
                <w:szCs w:val="24"/>
                <w:lang w:eastAsia="uk-UA"/>
              </w:rPr>
            </w:pPr>
            <w:r w:rsidRPr="00CE2C44">
              <w:rPr>
                <w:szCs w:val="24"/>
                <w:lang w:eastAsia="uk-UA"/>
              </w:rPr>
              <w:t>55.5075</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CE2C44" w:rsidRPr="00CE2C44" w:rsidTr="00AB0BBE">
        <w:tblPrEx>
          <w:tblCellMar>
            <w:top w:w="0" w:type="dxa"/>
            <w:bottom w:w="0" w:type="dxa"/>
          </w:tblCellMar>
        </w:tblPrEx>
        <w:tc>
          <w:tcPr>
            <w:tcW w:w="737" w:type="dxa"/>
            <w:shd w:val="clear" w:color="auto" w:fill="auto"/>
          </w:tcPr>
          <w:p w:rsidR="00CE2C44" w:rsidRPr="00CE2C44" w:rsidRDefault="00CE2C44" w:rsidP="00CE2C44">
            <w:pPr>
              <w:tabs>
                <w:tab w:val="left" w:pos="10620"/>
              </w:tabs>
              <w:spacing w:after="0" w:line="240" w:lineRule="auto"/>
              <w:rPr>
                <w:rFonts w:ascii="Times New Roman" w:eastAsia="Times New Roman" w:hAnsi="Times New Roman" w:cs="Times New Roman"/>
                <w:b/>
                <w:sz w:val="20"/>
                <w:szCs w:val="24"/>
                <w:lang w:eastAsia="uk-UA"/>
              </w:rPr>
            </w:pPr>
            <w:r w:rsidRPr="00CE2C44">
              <w:rPr>
                <w:rFonts w:ascii="Times New Roman" w:eastAsia="Times New Roman" w:hAnsi="Times New Roman" w:cs="Times New Roman"/>
                <w:b/>
                <w:sz w:val="20"/>
                <w:szCs w:val="24"/>
                <w:lang w:eastAsia="uk-UA"/>
              </w:rPr>
              <w:t>Опис</w:t>
            </w:r>
          </w:p>
        </w:tc>
        <w:tc>
          <w:tcPr>
            <w:tcW w:w="9411" w:type="dxa"/>
            <w:shd w:val="clear" w:color="auto" w:fill="auto"/>
          </w:tcPr>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Перелiк питань, що розглядалися на загальних зборах акцiонерiв:</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1. Про обрання лiчильної комiсiї  чергових рiчних загальних зборiв  акцiонерiв Товариства.</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2. Прийняття рiшень з питань порядку проведення Загальних зборiв.</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3. Розгляд  та прийняття рiшення за наслiдками розгляду звiту Ревiзора Товариства. Затвердження звiту та  висновкiв Ревiзора.</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4. Розгляд звiту Наглядової ради та затвердження заходiв за результатами його розгляду. Прийняття рiшення за наслiдками розгляду звiту Наглядової ради.</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5. Розгляд звiту Виконавчого органу та затвердження заходiв за результатами його розгляду. Прийняття рiшення за наслiдками розгляду звiту Виконавчого органу.</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6. Затвердження рiчного звiту Товариства за 2017 рiк.</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7.  Розподiл прибутку i збиткiв Товариства за результатами дiяльностi у  2017 роцi.</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8. Затвердження основних напрямкiв дiяльностi на 2018 рiк.</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9.Прийняття рiшення про змiну юридичної адреси Товариства.</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10. Внесення змiн до Статуту шляхом викладення його у новiй редакцiї, затвердження нової редакцiї Статуту Товариства.</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11. Затвердження  нової редакцiї  Положення "Про загальнi збори акцiонерiв". </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12. Затвердження нової редакцiї  Положення "Про Наглядову раду". </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Пропозицiї до порядку денного не надходили. </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Результати розгляду  питань порядку денного: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    З першого питання порядку денного: </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обрати Лiчильну  комiсiю в наступному складi:</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Голова Лiчильної комiсiї: Ревякiна I.Г.</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Член Лiчильної комiсiї:  Молонова С.В.</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    "ЗА" - 210 928 581 (двiстi десять мiльйонiв дев'ятсот двадцять вiсiм тисяч п'ятсот вiсiмдесят один) голос, що становить 100 % вiд загальної кiлькостi голосiв осiб, якi беруть участь у зборах  та є власниками голосуючих акцiй - одностайно;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  "ПРОТИ" - 0 (нуль) голосiв, що становить 0 % вiд загальної кiлькостi голосiв осiб, якi беруть участь у зборах - одностайно;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  "УТРИМАВСЯ" -  0 (нуль) голосiв, що становить 0 % вiд загальної кiлькостi голосiв осiб, якi беруть участь у зборах - одностайно;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Кiлькiсть голосiв акцiонерiв, якi не брали участi у голосуваннi: 0 голосiв.</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Кiлькiсть голосiв акцiонерiв за бюлетенями, визнаними недiйсними: 0 голосiв.</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За пiдрахунком Лiчильної комiсiї рiшення прийнято.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     З другого питання порядку денного: </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Затвердити наступний регламент роботи чергових рiчних загальних зборiв акцiонерiв: </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основна доповiдь - до 30 хвилин;</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 - спiвдоповiдь - до 5 хвилин; </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 - виступи в дебатах - до 3 хвилини; </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 - вiдповiдi на запитання - до 5 хвилин.</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Жоден з учасникiв Загальних зборiв не має права виступати без дозволу голови Загальних зборiв. Голова Загальних зборiв має право перервати особу, яка пiд час виступу не дотримується зазначеного регламенту, та позбавити її слова.</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Запитання до вiдповiдача та пропозицiї акцiонерiв щодо виступу подаються до Секретаря тiльки в письмовiй формi i лише з питання порядку денного, яке розглядається. Анонiмнi запитання не розглядаються.</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    "ЗА" - 210 928 581 (двiстi десять мiльйонiв дев'ятсот двадцять вiсiм тисяч п'ятсот вiсiмдесят один) голос, що становить 100 % вiд загальної кiлькостi голосiв осiб, якi беруть участь у зборах  та є власниками голосуючих акцiй - одностайно;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  "ПРОТИ" - 0 (нуль) голосiв, що становить 0 % вiд загальної кiлькостi голосiв осiб, якi беруть участь у зборах - одностайно;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  "УТРИМАВСЯ" -  0 (нуль) голосiв, що становить 0 % вiд загальної кiлькостi голосiв осiб, якi беруть участь у зборах - одностайно;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Кiлькiсть голосiв акцiонерiв, якi не брали участi у голосуваннi: 0 голосiв.</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Кiлькiсть голосiв акцiонерiв за бюлетенями, визнаними недiйсними: 0 голосiв.</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За пiдрахунком Лiчильної комiсiї рiшення прийнято.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      З третього питання порядку денного: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За результатами розгляду звiту  Ревiзора Товариства - звiт Ревiзора Товариства  за 2017 рiк затвердити, висновки ревiзора Товариства за 2017 рiк  затвердити.</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lastRenderedPageBreak/>
              <w:t xml:space="preserve">   "ЗА" - 210 928 581 (двiстi десять мiльйонiв дев'ятсот двадцять вiсiм тисяч п'ятсот вiсiмдесят один) голос, що становить 100 % вiд загальної кiлькостi голосiв осiб, якi беруть участь у зборах  та є власниками голосуючих акцiй - одностайно;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  "ПРОТИ" - 0 (нуль) голосiв, що становить 0 % вiд загальної кiлькостi голосiв осiб, якi беруть участь у зборах - одностайно;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  "УТРИМАВСЯ" -  0 (нуль) голосiв, що становить 0 % вiд загальної кiлькостi голосiв осiб, якi беруть участь у зборах - одностайно;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Кiлькiсть голосiв акцiонерiв, якi не брали участi у голосуваннi: 0 голосiв.</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Кiлькiсть голосiв акцiонерiв за бюлетенями, визнаними недiйсними: 0 голосiв.</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За пiдрахунком Лiчильної комiсiї рiшення прийнято.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      З четвертого питання порядку денного: </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За результатами розгляду звiту  Наглядової Ради Товариства - звiт Наглядової Ради Товариства  за 2017 рiк  та заходи за результатами його розгляду затвердити.</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    "ЗА" - 210 928 581 (двiстi десять мiльйонiв дев'ятсот двадцять вiсiм тисяч п'ятсот вiсiмдесят один) голос, що становить 100 % вiд загальної кiлькостi голосiв осiб, якi беруть участь у зборах  та є власниками голосуючих акцiй - одностайно;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  "ПРОТИ" - 0 (нуль) голосiв, що становить 0 % вiд загальної кiлькостi голосiв осiб, якi беруть участь у зборах - одностайно;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  "УТРИМАВСЯ" -  0 (нуль) голосiв, що становить 0 % вiд загальної кiлькостi голосiв осiб, якi беруть участь у зборах - одностайно;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Кiлькiсть голосiв акцiонерiв, якi не брали участi у голосуваннi: 0 голосiв.</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Кiлькiсть голосiв акцiонерiв за бюлетенями, визнаними недiйсними: 0 голосiв.</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За пiдрахунком Лiчильної комiсiї рiшення прийнято.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     З п'ятого питання порядку денного: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За результатами розгляду звiту Голови Правлiння Товариства за 2017 рiк - звiт Голови Правлiння Товариства за 2017 рiк та заходи за результатами його розгляду затвердити.</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    "ЗА" - 210 928 581 (двiстi десять мiльйонiв дев'ятсот двадцять вiсiм тисяч п'ятсот вiсiмдесят один) голос, що становить 100 % вiд загальної кiлькостi голосiв осiб, якi беруть участь у зборах  та є власниками голосуючих акцiй - одностайно;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  "ПРОТИ" - 0 (нуль) голосiв, що становить 0 % вiд загальної кiлькостi голосiв осiб, якi беруть участь у зборах - одностайно;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  "УТРИМАВСЯ" -  0 (нуль) голосiв, що становить 0 % вiд загальної кiлькостi голосiв осiб, якi беруть участь у зборах - одностайно;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Кiлькiсть голосiв акцiонерiв, якi не брали участi у голосуваннi: 0 голосiв.</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Кiлькiсть голосiв акцiонерiв за бюлетенями, визнаними недiйсними: 0 голосiв.</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За пiдрахунком Лiчильної комiсiї рiшення прийнято.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     З шостого питання порядку денного: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     Рiчний звiт Товариства за 2017 рiк затвердити.</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    "ЗА" - 210 928 581 (двiстi десять мiльйонiв дев'ятсот двадцять вiсiм тисяч п'ятсот вiсiмдесят один) голос, що становить 100 % вiд загальної кiлькостi голосiв осiб, якi беруть участь у зборах  та є власниками голосуючих акцiй - одностайно;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  "ПРОТИ" - 0 (нуль) голосiв, що становить 0 % вiд загальної кiлькостi голосiв осiб, якi беруть участь у зборах - одностайно;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  "УТРИМАВСЯ" -  0 (нуль) голосiв, що становить 0 % вiд загальної кiлькостi голосiв осiб, якi беруть участь у зборах - одностайно;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Кiлькiсть голосiв акцiонерiв, якi не брали участi у голосуваннi: 0 голосiв.</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Кiлькiсть голосiв акцiонерiв за бюлетенями, визнаними недiйсними: 0 голосiв.</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За пiдрахунком Лiчильної комiсiї рiшення прийнято.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     З сьомого питання порядку денного: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наявний прибуток направити на розвиток дiяльностi Товариства та на поповнення оборотних коштiв. Дивiденди не нараховувати та не сплачувати.</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    "ЗА" - 210 928 581 (двiстi десять мiльйонiв дев'ятсот двадцять вiсiм тисяч п'ятсот вiсiмдесят один) голос, що становить 100 % вiд загальної кiлькостi голосiв осiб, якi беруть участь у зборах  та є власниками голосуючих акцiй - одностайно;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  "ПРОТИ" - 0 (нуль) голосiв, що становить 0 % вiд загальної кiлькостi голосiв осiб, якi беруть участь у зборах - одностайно;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  "УТРИМАВСЯ" -  0 (нуль) голосiв, що становить 0 % вiд загальної кiлькостi голосiв осiб, якi беруть участь у зборах - одностайно;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Кiлькiсть голосiв акцiонерiв, якi не брали участi у голосуваннi: 0 голосiв.</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Кiлькiсть голосiв акцiонерiв за бюлетенями, визнаними недiйсними: 0 голосiв.</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За пiдрахунком Лiчильної комiсiї рiшення прийнято.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     З восьомого питанню порядку денного: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Затвердити основнi напрямки дiяльностi на 2018 р.</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lastRenderedPageBreak/>
              <w:t xml:space="preserve">    "ЗА" - 210 928 581 (двiстi десять мiльйонiв дев'ятсот двадцять вiсiм тисяч п'ятсот вiсiмдесят один) голос, що становить 100 % вiд загальної кiлькостi голосiв осiб, якi беруть участь у зборах  та є власниками голосуючих акцiй - одностайно;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  "ПРОТИ" - 0 (нуль) голосiв, що становить 0 % вiд загальної кiлькостi голосiв осiб, якi беруть участь у зборах - одностайно;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  "УТРИМАВСЯ" -  0 (нуль) голосiв, що становить 0 % вiд загальної кiлькостi голосiв осiб, якi беруть участь у зборах - одностайно;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Кiлькiсть голосiв акцiонерiв, якi не брали участi у голосуваннi: 0 голосiв.</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Кiлькiсть голосiв акцiонерiв за бюлетенями, визнаними недiйсними: 0 голосiв.</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За пiдрахунком Лiчильної комiсiї рiшення прийнято.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      З дев'ятого питання порядку денного: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Змiнити юридичну адресу (мiсцезнаходження) Товариства  з: Україна, 01010, мiсто Київ, вулиця Михайла Омеляновича-Павленка, будинок 4  на Україна, 03115, мiсто  Київ, вулиця Святошинська, будинок 34</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     "ЗА" - 210 928 581 (двiстi десять мiльйонiв дев'ятсот двадцять вiсiм тисяч п'ятсот вiсiмдесят один) голос, що становить 100 % вiд загальної кiлькостi голосiв осiб, якi беруть участь у зборах  та є власниками голосуючих акцiй - одностайно;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  "ПРОТИ" - 0 (нуль) голосiв, що становить 0 % вiд загальної кiлькостi голосiв осiб, якi беруть участь у зборах - одностайно;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  "УТРИМАВСЯ" -  0 (нуль) голосiв, що становить 0 % вiд загальної кiлькостi голосiв осiб, якi беруть участь у зборах - одностайно;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Кiлькiсть голосiв акцiонерiв, якi не брали участi у голосуваннi: 0 голосiв.</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Кiлькiсть голосiв акцiонерiв за бюлетенями, визнаними недiйсними: 0 голосiв.</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За пiдрахунком Лiчильної комiсiї рiшення прийнято.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      З десятого питанню порядку денного: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Затвердити нову редакцiю Статуту Товариства.</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Доручити Головi Правлiння Товариства Косенко Iгорю Степановичу пiдписати нову редакцiю Статуту Товариства.</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Доручити Головi Правлiння Товариства зареєструвати цi змiни в  органах державної влади у встановленому законодавством порядку.</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    "ЗА" - 210 928 581 (двiстi десять мiльйонiв дев'ятсот двадцять вiсiм тисяч п'ятсот вiсiмдесят один) голос, що становить 100 % вiд загальної кiлькостi голосiв осiб, якi беруть участь у зборах  та є власниками голосуючих акцiй - одностайно;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  "ПРОТИ" - 0 (нуль) голосiв, що становить 0 % вiд загальної кiлькостi голосiв осiб, якi беруть участь у зборах - одностайно;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  "УТРИМАВСЯ" -  0 (нуль) голосiв, що становить 0 % вiд загальної кiлькостi голосiв осiб, якi беруть участь у зборах - одностайно;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Кiлькiсть голосiв акцiонерiв, якi не брали участi у голосуваннi: 0 голосiв.</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Кiлькiсть голосiв акцiонерiв за бюлетенями, визнаними недiйсними: 0 голосiв.</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За пiдрахунком Лiчильної комiсiї рiшення прийнято.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       З одинадцятого питання порядку денного: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затвердити нову  редакцiю Положення "Про загальнi збори акцiонерiв"</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доручити Головi та Секретарю чергових загальних зборiв акцiонерiв пiдписати нову  редакцiю Положення "Про загальнi збори акцiонерiв"</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    "ЗА" - 210 928 581 (двiстi десять мiльйонiв дев'ятсот двадцять вiсiм тисяч п'ятсот вiсiмдесят один) голос, що становить 100 % вiд загальної кiлькостi голосiв осiб, якi беруть участь у зборах  та є власниками голосуючих акцiй - одностайно;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  "ПРОТИ" - 0 (нуль) голосiв, що становить 0 % вiд загальної кiлькостi голосiв осiб, якi беруть участь у зборах - одностайно;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  "УТРИМАВСЯ" -  0 (нуль) голосiв, що становить 0 % вiд загальної кiлькостi голосiв осiб, якi беруть участь у зборах - одностайно;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Кiлькiсть голосiв акцiонерiв, якi не брали участi у голосуваннi: 0 голосiв.</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Кiлькiсть голосiв акцiонерiв за бюлетенями, визнаними недiйсними: 0 голосiв.</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За пiдрахунком Лiчильної комiсiї рiшення прийнято.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     З дванадцятого питання порядку денного: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затвердити нову  редакцiю Положення "Про Наглядову раду".</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доручити Головi та Секретарю чергових загальних зборiв акцiонерiв пiдписати нову  редакцiю Положення "Про Наглядову раду".</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    "ЗА" - 210 928 581 (двiстi десять мiльйонiв дев'ятсот двадцять вiсiм тисяч п'ятсот вiсiмдесят один) голос, що становить 100 % вiд загальної кiлькостi голосiв осiб, якi беруть участь у зборах  та є власниками голосуючих акцiй - одностайно;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  "ПРОТИ" - 0 (нуль) голосiв, що становить 0 % вiд загальної кiлькостi голосiв осiб, якi беруть участь у зборах - одностайно;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  "УТРИМАВСЯ" -  0 (нуль) голосiв, що становить 0 % вiд загальної кiлькостi голосiв осiб, якi беруть участь у зборах - одностайно;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Кiлькiсть голосiв акцiонерiв, якi не брали участi у голосуваннi: 0 голосiв.</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lastRenderedPageBreak/>
              <w:t>Кiлькiсть голосiв акцiонерiв за бюлетенями, визнаними недiйсними: 0 голосiв.</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За пiдрахунком Лiчильної комiсiї рiшення прийнято.</w:t>
            </w: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r w:rsidRPr="00CE2C44">
              <w:rPr>
                <w:rFonts w:ascii="Times New Roman" w:eastAsia="Times New Roman" w:hAnsi="Times New Roman" w:cs="Times New Roman"/>
                <w:sz w:val="20"/>
                <w:szCs w:val="24"/>
                <w:lang w:eastAsia="uk-UA"/>
              </w:rPr>
              <w:t xml:space="preserve">      Позачерговi загальнi збори не скликалися.</w:t>
            </w:r>
          </w:p>
        </w:tc>
      </w:tr>
    </w:tbl>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p>
    <w:p w:rsidR="00CE2C44" w:rsidRPr="00CE2C44" w:rsidRDefault="00CE2C44" w:rsidP="00CE2C44">
      <w:pPr>
        <w:tabs>
          <w:tab w:val="left" w:pos="10620"/>
        </w:tabs>
        <w:spacing w:after="0" w:line="240" w:lineRule="auto"/>
        <w:rPr>
          <w:rFonts w:ascii="Times New Roman" w:eastAsia="Times New Roman" w:hAnsi="Times New Roman" w:cs="Times New Roman"/>
          <w:sz w:val="20"/>
          <w:szCs w:val="24"/>
          <w:lang w:eastAsia="uk-UA"/>
        </w:rPr>
      </w:pPr>
    </w:p>
    <w:p w:rsidR="00CE2C44" w:rsidRDefault="00CE2C44">
      <w:pPr>
        <w:sectPr w:rsidR="00CE2C44" w:rsidSect="00CE2C44">
          <w:pgSz w:w="11906" w:h="16838" w:code="9"/>
          <w:pgMar w:top="363" w:right="567" w:bottom="363" w:left="1417" w:header="709" w:footer="709" w:gutter="0"/>
          <w:cols w:space="708"/>
          <w:docGrid w:linePitch="360"/>
        </w:sectPr>
      </w:pPr>
    </w:p>
    <w:p w:rsidR="00CE2C44" w:rsidRPr="00CE2C44" w:rsidRDefault="00CE2C44" w:rsidP="00CE2C44">
      <w:pPr>
        <w:spacing w:before="100" w:beforeAutospacing="1" w:after="100" w:afterAutospacing="1" w:line="240" w:lineRule="auto"/>
        <w:contextualSpacing/>
        <w:jc w:val="both"/>
        <w:rPr>
          <w:rFonts w:ascii="Times New Roman" w:eastAsia="Times New Roman" w:hAnsi="Times New Roman" w:cs="Times New Roman"/>
          <w:b/>
          <w:bCs/>
          <w:sz w:val="20"/>
          <w:szCs w:val="20"/>
          <w:lang w:eastAsia="ru-RU"/>
        </w:rPr>
      </w:pPr>
    </w:p>
    <w:p w:rsidR="00CE2C44" w:rsidRPr="00CE2C44" w:rsidRDefault="00CE2C44" w:rsidP="00CE2C44">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CE2C44">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CE2C44" w:rsidRPr="00CE2C44" w:rsidTr="00AB0BBE">
        <w:trPr>
          <w:trHeight w:val="284"/>
        </w:trPr>
        <w:tc>
          <w:tcPr>
            <w:tcW w:w="6981"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Ні</w:t>
            </w:r>
          </w:p>
        </w:tc>
      </w:tr>
      <w:tr w:rsidR="00CE2C44" w:rsidRPr="00CE2C44" w:rsidTr="00AB0BBE">
        <w:trPr>
          <w:trHeight w:val="284"/>
        </w:trPr>
        <w:tc>
          <w:tcPr>
            <w:tcW w:w="6981"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eastAsia="uk-UA"/>
              </w:rPr>
            </w:pPr>
            <w:r w:rsidRPr="00CE2C44">
              <w:rPr>
                <w:rFonts w:ascii="Times New Roman" w:eastAsia="Times New Roman" w:hAnsi="Times New Roman" w:cs="Times New Roman"/>
                <w:bCs/>
                <w:sz w:val="20"/>
                <w:szCs w:val="20"/>
                <w:lang w:eastAsia="uk-UA"/>
              </w:rPr>
              <w:t>X</w:t>
            </w:r>
          </w:p>
        </w:tc>
        <w:tc>
          <w:tcPr>
            <w:tcW w:w="1574"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eastAsia="uk-UA"/>
              </w:rPr>
            </w:pPr>
            <w:r w:rsidRPr="00CE2C44">
              <w:rPr>
                <w:rFonts w:ascii="Times New Roman" w:eastAsia="Times New Roman" w:hAnsi="Times New Roman" w:cs="Times New Roman"/>
                <w:bCs/>
                <w:sz w:val="20"/>
                <w:szCs w:val="20"/>
                <w:lang w:eastAsia="uk-UA"/>
              </w:rPr>
              <w:t xml:space="preserve"> </w:t>
            </w:r>
          </w:p>
        </w:tc>
      </w:tr>
      <w:tr w:rsidR="00CE2C44" w:rsidRPr="00CE2C44" w:rsidTr="00AB0BBE">
        <w:trPr>
          <w:trHeight w:val="284"/>
        </w:trPr>
        <w:tc>
          <w:tcPr>
            <w:tcW w:w="6981"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X</w:t>
            </w:r>
          </w:p>
        </w:tc>
      </w:tr>
      <w:tr w:rsidR="00CE2C44" w:rsidRPr="00CE2C44" w:rsidTr="00AB0BBE">
        <w:trPr>
          <w:trHeight w:val="284"/>
        </w:trPr>
        <w:tc>
          <w:tcPr>
            <w:tcW w:w="6981"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X</w:t>
            </w:r>
          </w:p>
        </w:tc>
      </w:tr>
      <w:tr w:rsidR="00CE2C44" w:rsidRPr="00CE2C44" w:rsidTr="00AB0BBE">
        <w:trPr>
          <w:trHeight w:val="284"/>
        </w:trPr>
        <w:tc>
          <w:tcPr>
            <w:tcW w:w="1284" w:type="dxa"/>
            <w:shd w:val="clear" w:color="auto" w:fill="auto"/>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CE2C44" w:rsidRPr="00CE2C44" w:rsidRDefault="00CE2C44" w:rsidP="00CE2C44">
            <w:pPr>
              <w:spacing w:after="0" w:line="240" w:lineRule="auto"/>
              <w:outlineLvl w:val="2"/>
              <w:rPr>
                <w:rFonts w:ascii="Times New Roman" w:eastAsia="Times New Roman" w:hAnsi="Times New Roman" w:cs="Times New Roman"/>
                <w:bCs/>
                <w:sz w:val="20"/>
                <w:szCs w:val="20"/>
                <w:lang w:eastAsia="uk-UA"/>
              </w:rPr>
            </w:pPr>
            <w:r w:rsidRPr="00CE2C44">
              <w:rPr>
                <w:rFonts w:ascii="Times New Roman" w:eastAsia="Times New Roman" w:hAnsi="Times New Roman" w:cs="Times New Roman"/>
                <w:bCs/>
                <w:sz w:val="20"/>
                <w:szCs w:val="20"/>
                <w:lang w:eastAsia="uk-UA"/>
              </w:rPr>
              <w:t>д/н</w:t>
            </w:r>
          </w:p>
        </w:tc>
      </w:tr>
    </w:tbl>
    <w:p w:rsidR="00CE2C44" w:rsidRPr="00CE2C44" w:rsidRDefault="00CE2C44" w:rsidP="00CE2C44">
      <w:pPr>
        <w:spacing w:after="0" w:line="240" w:lineRule="auto"/>
        <w:outlineLvl w:val="2"/>
        <w:rPr>
          <w:rFonts w:ascii="Times New Roman" w:eastAsia="Times New Roman" w:hAnsi="Times New Roman" w:cs="Times New Roman"/>
          <w:bCs/>
          <w:sz w:val="20"/>
          <w:szCs w:val="20"/>
          <w:lang w:val="uk-UA" w:eastAsia="uk-UA"/>
        </w:rPr>
      </w:pPr>
    </w:p>
    <w:p w:rsidR="00CE2C44" w:rsidRPr="00CE2C44" w:rsidRDefault="00CE2C44" w:rsidP="00CE2C44">
      <w:pPr>
        <w:spacing w:after="0" w:line="240" w:lineRule="auto"/>
        <w:outlineLvl w:val="2"/>
        <w:rPr>
          <w:rFonts w:ascii="Times New Roman" w:eastAsia="Times New Roman" w:hAnsi="Times New Roman" w:cs="Times New Roman"/>
          <w:b/>
          <w:bCs/>
          <w:color w:val="000000"/>
          <w:sz w:val="20"/>
          <w:szCs w:val="20"/>
          <w:lang w:val="uk-UA" w:eastAsia="uk-UA"/>
        </w:rPr>
      </w:pPr>
      <w:r w:rsidRPr="00CE2C44">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9"/>
        <w:gridCol w:w="1552"/>
        <w:gridCol w:w="1541"/>
      </w:tblGrid>
      <w:tr w:rsidR="00CE2C44" w:rsidRPr="00CE2C44" w:rsidTr="00AB0BBE">
        <w:trPr>
          <w:trHeight w:val="284"/>
        </w:trPr>
        <w:tc>
          <w:tcPr>
            <w:tcW w:w="6981" w:type="dxa"/>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Ні</w:t>
            </w:r>
          </w:p>
        </w:tc>
      </w:tr>
      <w:tr w:rsidR="00CE2C44" w:rsidRPr="00CE2C44" w:rsidTr="00AB0BBE">
        <w:trPr>
          <w:trHeight w:val="284"/>
        </w:trPr>
        <w:tc>
          <w:tcPr>
            <w:tcW w:w="6981" w:type="dxa"/>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CE2C44">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eastAsia="uk-UA"/>
              </w:rPr>
            </w:pPr>
            <w:r w:rsidRPr="00CE2C44">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X</w:t>
            </w:r>
          </w:p>
        </w:tc>
      </w:tr>
      <w:tr w:rsidR="00CE2C44" w:rsidRPr="00CE2C44" w:rsidTr="00AB0BBE">
        <w:trPr>
          <w:trHeight w:val="284"/>
        </w:trPr>
        <w:tc>
          <w:tcPr>
            <w:tcW w:w="6981" w:type="dxa"/>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відсотків   </w:t>
            </w:r>
          </w:p>
        </w:tc>
        <w:tc>
          <w:tcPr>
            <w:tcW w:w="1582"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X</w:t>
            </w:r>
          </w:p>
        </w:tc>
      </w:tr>
    </w:tbl>
    <w:p w:rsidR="00CE2C44" w:rsidRPr="00CE2C44" w:rsidRDefault="00CE2C44" w:rsidP="00CE2C44">
      <w:pPr>
        <w:spacing w:after="0" w:line="240" w:lineRule="auto"/>
        <w:outlineLvl w:val="2"/>
        <w:rPr>
          <w:rFonts w:ascii="Times New Roman" w:eastAsia="Times New Roman" w:hAnsi="Times New Roman" w:cs="Times New Roman"/>
          <w:b/>
          <w:bCs/>
          <w:color w:val="000000"/>
          <w:sz w:val="21"/>
          <w:szCs w:val="21"/>
          <w:lang w:val="uk-UA" w:eastAsia="uk-UA"/>
        </w:rPr>
      </w:pPr>
    </w:p>
    <w:p w:rsidR="00CE2C44" w:rsidRPr="00CE2C44" w:rsidRDefault="00CE2C44" w:rsidP="00CE2C44">
      <w:pPr>
        <w:spacing w:after="0" w:line="240" w:lineRule="auto"/>
        <w:outlineLvl w:val="2"/>
        <w:rPr>
          <w:rFonts w:ascii="Times New Roman" w:eastAsia="Times New Roman" w:hAnsi="Times New Roman" w:cs="Times New Roman"/>
          <w:b/>
          <w:bCs/>
          <w:color w:val="000000"/>
          <w:sz w:val="20"/>
          <w:szCs w:val="20"/>
          <w:lang w:val="uk-UA" w:eastAsia="uk-UA"/>
        </w:rPr>
      </w:pPr>
      <w:r w:rsidRPr="00CE2C44">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CE2C44" w:rsidRPr="00CE2C44" w:rsidTr="00AB0BBE">
        <w:trPr>
          <w:trHeight w:val="284"/>
        </w:trPr>
        <w:tc>
          <w:tcPr>
            <w:tcW w:w="6981"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Ні</w:t>
            </w:r>
          </w:p>
        </w:tc>
      </w:tr>
      <w:tr w:rsidR="00CE2C44" w:rsidRPr="00CE2C44" w:rsidTr="00AB0BBE">
        <w:trPr>
          <w:trHeight w:val="284"/>
        </w:trPr>
        <w:tc>
          <w:tcPr>
            <w:tcW w:w="6981"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X</w:t>
            </w:r>
          </w:p>
        </w:tc>
      </w:tr>
      <w:tr w:rsidR="00CE2C44" w:rsidRPr="00CE2C44" w:rsidTr="00AB0BBE">
        <w:trPr>
          <w:trHeight w:val="284"/>
        </w:trPr>
        <w:tc>
          <w:tcPr>
            <w:tcW w:w="6981"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X</w:t>
            </w:r>
          </w:p>
        </w:tc>
        <w:tc>
          <w:tcPr>
            <w:tcW w:w="1574"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 xml:space="preserve"> </w:t>
            </w:r>
          </w:p>
        </w:tc>
      </w:tr>
      <w:tr w:rsidR="00CE2C44" w:rsidRPr="00CE2C44" w:rsidTr="00AB0BBE">
        <w:trPr>
          <w:trHeight w:val="284"/>
        </w:trPr>
        <w:tc>
          <w:tcPr>
            <w:tcW w:w="6981"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X</w:t>
            </w:r>
          </w:p>
        </w:tc>
      </w:tr>
      <w:tr w:rsidR="00CE2C44" w:rsidRPr="00CE2C44" w:rsidTr="00AB0BBE">
        <w:trPr>
          <w:trHeight w:val="284"/>
        </w:trPr>
        <w:tc>
          <w:tcPr>
            <w:tcW w:w="1284" w:type="dxa"/>
            <w:shd w:val="clear" w:color="auto" w:fill="auto"/>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д/н</w:t>
            </w:r>
          </w:p>
        </w:tc>
      </w:tr>
    </w:tbl>
    <w:p w:rsidR="00CE2C44" w:rsidRPr="00CE2C44" w:rsidRDefault="00CE2C44" w:rsidP="00CE2C44">
      <w:pPr>
        <w:spacing w:after="0" w:line="240" w:lineRule="auto"/>
        <w:outlineLvl w:val="2"/>
        <w:rPr>
          <w:rFonts w:ascii="Times New Roman" w:eastAsia="Times New Roman" w:hAnsi="Times New Roman" w:cs="Times New Roman"/>
          <w:b/>
          <w:bCs/>
          <w:sz w:val="20"/>
          <w:szCs w:val="20"/>
          <w:lang w:val="uk-UA" w:eastAsia="uk-UA"/>
        </w:rPr>
      </w:pPr>
    </w:p>
    <w:p w:rsidR="00CE2C44" w:rsidRPr="00CE2C44" w:rsidRDefault="00CE2C44" w:rsidP="00CE2C44">
      <w:pPr>
        <w:spacing w:after="0" w:line="240" w:lineRule="auto"/>
        <w:outlineLvl w:val="2"/>
        <w:rPr>
          <w:rFonts w:ascii="Times New Roman" w:eastAsia="Times New Roman" w:hAnsi="Times New Roman" w:cs="Times New Roman"/>
          <w:b/>
          <w:bCs/>
          <w:color w:val="000000"/>
          <w:sz w:val="20"/>
          <w:szCs w:val="20"/>
          <w:lang w:val="uk-UA" w:eastAsia="uk-UA"/>
        </w:rPr>
      </w:pPr>
      <w:r w:rsidRPr="00CE2C44">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61"/>
        <w:gridCol w:w="1538"/>
        <w:gridCol w:w="1541"/>
      </w:tblGrid>
      <w:tr w:rsidR="00CE2C44" w:rsidRPr="00CE2C44" w:rsidTr="00AB0BBE">
        <w:trPr>
          <w:trHeight w:val="284"/>
        </w:trPr>
        <w:tc>
          <w:tcPr>
            <w:tcW w:w="6995"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Ні</w:t>
            </w:r>
          </w:p>
        </w:tc>
      </w:tr>
      <w:tr w:rsidR="00CE2C44" w:rsidRPr="00CE2C44" w:rsidTr="00AB0BBE">
        <w:trPr>
          <w:trHeight w:val="284"/>
        </w:trPr>
        <w:tc>
          <w:tcPr>
            <w:tcW w:w="6995"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X</w:t>
            </w:r>
          </w:p>
        </w:tc>
      </w:tr>
      <w:tr w:rsidR="00CE2C44" w:rsidRPr="00CE2C44" w:rsidTr="00AB0BBE">
        <w:trPr>
          <w:trHeight w:val="284"/>
        </w:trPr>
        <w:tc>
          <w:tcPr>
            <w:tcW w:w="6995"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X</w:t>
            </w:r>
          </w:p>
        </w:tc>
      </w:tr>
      <w:tr w:rsidR="00CE2C44" w:rsidRPr="00CE2C44" w:rsidTr="00AB0BBE">
        <w:trPr>
          <w:trHeight w:val="284"/>
        </w:trPr>
        <w:tc>
          <w:tcPr>
            <w:tcW w:w="6995"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X</w:t>
            </w:r>
          </w:p>
        </w:tc>
        <w:tc>
          <w:tcPr>
            <w:tcW w:w="1574"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 xml:space="preserve"> </w:t>
            </w:r>
          </w:p>
        </w:tc>
      </w:tr>
      <w:tr w:rsidR="00CE2C44" w:rsidRPr="00CE2C44" w:rsidTr="00AB0BBE">
        <w:trPr>
          <w:trHeight w:val="284"/>
        </w:trPr>
        <w:tc>
          <w:tcPr>
            <w:tcW w:w="6995"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X</w:t>
            </w:r>
          </w:p>
        </w:tc>
      </w:tr>
      <w:tr w:rsidR="00CE2C44" w:rsidRPr="00CE2C44" w:rsidTr="00AB0BBE">
        <w:trPr>
          <w:trHeight w:val="284"/>
        </w:trPr>
        <w:tc>
          <w:tcPr>
            <w:tcW w:w="6995"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val="uk-UA" w:eastAsia="uk-UA"/>
              </w:rPr>
            </w:pPr>
            <w:r w:rsidRPr="00CE2C44">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X</w:t>
            </w:r>
          </w:p>
        </w:tc>
      </w:tr>
      <w:tr w:rsidR="00CE2C44" w:rsidRPr="00CE2C44" w:rsidTr="00AB0BBE">
        <w:trPr>
          <w:trHeight w:val="284"/>
        </w:trPr>
        <w:tc>
          <w:tcPr>
            <w:tcW w:w="6995"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val="uk-UA" w:eastAsia="uk-UA"/>
              </w:rPr>
            </w:pPr>
            <w:r w:rsidRPr="00CE2C44">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X</w:t>
            </w:r>
          </w:p>
        </w:tc>
        <w:tc>
          <w:tcPr>
            <w:tcW w:w="1574"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 xml:space="preserve"> </w:t>
            </w:r>
          </w:p>
        </w:tc>
      </w:tr>
      <w:tr w:rsidR="00CE2C44" w:rsidRPr="00CE2C44" w:rsidTr="00AB0BBE">
        <w:trPr>
          <w:trHeight w:val="284"/>
        </w:trPr>
        <w:tc>
          <w:tcPr>
            <w:tcW w:w="6995"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eastAsia="uk-UA"/>
              </w:rPr>
            </w:pPr>
            <w:r w:rsidRPr="00CE2C44">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sz w:val="20"/>
                <w:szCs w:val="20"/>
                <w:lang w:eastAsia="uk-UA"/>
              </w:rPr>
              <w:t>X</w:t>
            </w:r>
          </w:p>
        </w:tc>
      </w:tr>
      <w:tr w:rsidR="00CE2C44" w:rsidRPr="00CE2C44" w:rsidTr="00AB0BBE">
        <w:trPr>
          <w:trHeight w:val="284"/>
        </w:trPr>
        <w:tc>
          <w:tcPr>
            <w:tcW w:w="6995"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X</w:t>
            </w:r>
          </w:p>
        </w:tc>
      </w:tr>
      <w:tr w:rsidR="00CE2C44" w:rsidRPr="00CE2C44" w:rsidTr="00AB0BBE">
        <w:trPr>
          <w:trHeight w:val="284"/>
        </w:trPr>
        <w:tc>
          <w:tcPr>
            <w:tcW w:w="6995"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val="uk-UA" w:eastAsia="uk-UA"/>
              </w:rPr>
            </w:pPr>
            <w:r w:rsidRPr="00CE2C44">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eastAsia="uk-UA"/>
              </w:rPr>
            </w:pPr>
            <w:r w:rsidRPr="00CE2C44">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X</w:t>
            </w:r>
          </w:p>
        </w:tc>
      </w:tr>
      <w:tr w:rsidR="00CE2C44" w:rsidRPr="00CE2C44" w:rsidTr="00AB0BBE">
        <w:trPr>
          <w:trHeight w:val="284"/>
        </w:trPr>
        <w:tc>
          <w:tcPr>
            <w:tcW w:w="1284" w:type="dxa"/>
            <w:shd w:val="clear" w:color="auto" w:fill="auto"/>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зміна типу товариства</w:t>
            </w:r>
          </w:p>
        </w:tc>
      </w:tr>
    </w:tbl>
    <w:p w:rsidR="00CE2C44" w:rsidRPr="00CE2C44" w:rsidRDefault="00CE2C44" w:rsidP="00CE2C44">
      <w:pPr>
        <w:spacing w:after="0" w:line="240" w:lineRule="auto"/>
        <w:outlineLvl w:val="2"/>
        <w:rPr>
          <w:rFonts w:ascii="Times New Roman" w:eastAsia="Times New Roman" w:hAnsi="Times New Roman" w:cs="Times New Roman"/>
          <w:b/>
          <w:bCs/>
          <w:sz w:val="20"/>
          <w:szCs w:val="20"/>
          <w:lang w:val="uk-UA" w:eastAsia="uk-UA"/>
        </w:rPr>
      </w:pP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u w:val="words"/>
          <w:lang w:val="ru-RU" w:eastAsia="uk-UA"/>
        </w:rPr>
      </w:pPr>
      <w:r w:rsidRPr="00CE2C44">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CE2C44">
        <w:rPr>
          <w:rFonts w:ascii="Times New Roman" w:eastAsia="Times New Roman" w:hAnsi="Times New Roman" w:cs="Times New Roman"/>
          <w:b/>
          <w:bCs/>
          <w:color w:val="000000"/>
          <w:sz w:val="20"/>
          <w:szCs w:val="20"/>
          <w:lang w:val="ru-RU" w:eastAsia="uk-UA"/>
        </w:rPr>
        <w:t xml:space="preserve"> </w:t>
      </w:r>
      <w:r w:rsidRPr="00CE2C44">
        <w:rPr>
          <w:rFonts w:ascii="Times New Roman" w:eastAsia="Times New Roman" w:hAnsi="Times New Roman" w:cs="Times New Roman"/>
          <w:bCs/>
          <w:color w:val="000000"/>
          <w:sz w:val="20"/>
          <w:szCs w:val="20"/>
          <w:u w:val="words"/>
          <w:lang w:eastAsia="uk-UA"/>
        </w:rPr>
        <w:t>Ні</w:t>
      </w:r>
    </w:p>
    <w:p w:rsidR="00CE2C44" w:rsidRPr="00CE2C44" w:rsidRDefault="00CE2C44" w:rsidP="00CE2C44">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CE2C44" w:rsidRPr="00CE2C44" w:rsidRDefault="00CE2C44" w:rsidP="00CE2C44">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CE2C44">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4856"/>
        <w:gridCol w:w="1552"/>
        <w:gridCol w:w="1745"/>
      </w:tblGrid>
      <w:tr w:rsidR="00CE2C44" w:rsidRPr="00CE2C44" w:rsidTr="00AB0BBE">
        <w:tc>
          <w:tcPr>
            <w:tcW w:w="6771" w:type="dxa"/>
            <w:gridSpan w:val="2"/>
          </w:tcPr>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Так</w:t>
            </w:r>
          </w:p>
        </w:tc>
        <w:tc>
          <w:tcPr>
            <w:tcW w:w="1784" w:type="dxa"/>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Ні</w:t>
            </w:r>
          </w:p>
        </w:tc>
      </w:tr>
      <w:tr w:rsidR="00CE2C44" w:rsidRPr="00CE2C44" w:rsidTr="00AB0BBE">
        <w:tc>
          <w:tcPr>
            <w:tcW w:w="6771" w:type="dxa"/>
            <w:gridSpan w:val="2"/>
          </w:tcPr>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u w:val="words"/>
                <w:lang w:eastAsia="uk-UA"/>
              </w:rPr>
            </w:pPr>
            <w:r w:rsidRPr="00CE2C44">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color w:val="000000"/>
                <w:sz w:val="20"/>
                <w:szCs w:val="20"/>
                <w:u w:val="words"/>
                <w:lang w:eastAsia="uk-UA"/>
              </w:rPr>
            </w:pPr>
            <w:r w:rsidRPr="00CE2C44">
              <w:rPr>
                <w:rFonts w:ascii="Times New Roman" w:eastAsia="Times New Roman" w:hAnsi="Times New Roman" w:cs="Times New Roman"/>
                <w:sz w:val="20"/>
                <w:szCs w:val="20"/>
                <w:lang w:val="uk-UA" w:eastAsia="uk-UA"/>
              </w:rPr>
              <w:t xml:space="preserve"> </w:t>
            </w:r>
          </w:p>
        </w:tc>
        <w:tc>
          <w:tcPr>
            <w:tcW w:w="1784" w:type="dxa"/>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color w:val="000000"/>
                <w:sz w:val="20"/>
                <w:szCs w:val="20"/>
                <w:u w:val="words"/>
                <w:lang w:eastAsia="uk-UA"/>
              </w:rPr>
            </w:pPr>
            <w:r w:rsidRPr="00CE2C44">
              <w:rPr>
                <w:rFonts w:ascii="Times New Roman" w:eastAsia="Times New Roman" w:hAnsi="Times New Roman" w:cs="Times New Roman"/>
                <w:sz w:val="20"/>
                <w:szCs w:val="20"/>
                <w:lang w:val="uk-UA" w:eastAsia="uk-UA"/>
              </w:rPr>
              <w:t>X</w:t>
            </w:r>
          </w:p>
        </w:tc>
      </w:tr>
      <w:tr w:rsidR="00CE2C44" w:rsidRPr="00CE2C44" w:rsidTr="00AB0BBE">
        <w:tc>
          <w:tcPr>
            <w:tcW w:w="6771" w:type="dxa"/>
            <w:gridSpan w:val="2"/>
          </w:tcPr>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u w:val="words"/>
                <w:lang w:eastAsia="uk-UA"/>
              </w:rPr>
            </w:pPr>
            <w:r w:rsidRPr="00CE2C44">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color w:val="000000"/>
                <w:sz w:val="20"/>
                <w:szCs w:val="20"/>
                <w:u w:val="words"/>
                <w:lang w:eastAsia="uk-UA"/>
              </w:rPr>
            </w:pPr>
            <w:r w:rsidRPr="00CE2C44">
              <w:rPr>
                <w:rFonts w:ascii="Times New Roman" w:eastAsia="Times New Roman" w:hAnsi="Times New Roman" w:cs="Times New Roman"/>
                <w:sz w:val="20"/>
                <w:szCs w:val="20"/>
                <w:lang w:val="uk-UA" w:eastAsia="uk-UA"/>
              </w:rPr>
              <w:t xml:space="preserve"> </w:t>
            </w:r>
          </w:p>
        </w:tc>
        <w:tc>
          <w:tcPr>
            <w:tcW w:w="1784" w:type="dxa"/>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color w:val="000000"/>
                <w:sz w:val="20"/>
                <w:szCs w:val="20"/>
                <w:u w:val="words"/>
                <w:lang w:eastAsia="uk-UA"/>
              </w:rPr>
            </w:pPr>
            <w:r w:rsidRPr="00CE2C44">
              <w:rPr>
                <w:rFonts w:ascii="Times New Roman" w:eastAsia="Times New Roman" w:hAnsi="Times New Roman" w:cs="Times New Roman"/>
                <w:sz w:val="20"/>
                <w:szCs w:val="20"/>
                <w:lang w:val="uk-UA" w:eastAsia="uk-UA"/>
              </w:rPr>
              <w:t>X</w:t>
            </w:r>
          </w:p>
        </w:tc>
      </w:tr>
      <w:tr w:rsidR="00CE2C44" w:rsidRPr="00CE2C44" w:rsidTr="00AB0BBE">
        <w:tc>
          <w:tcPr>
            <w:tcW w:w="6771" w:type="dxa"/>
            <w:gridSpan w:val="2"/>
          </w:tcPr>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u w:val="words"/>
                <w:lang w:eastAsia="uk-UA"/>
              </w:rPr>
            </w:pPr>
            <w:r w:rsidRPr="00CE2C44">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color w:val="000000"/>
                <w:sz w:val="20"/>
                <w:szCs w:val="20"/>
                <w:u w:val="words"/>
                <w:lang w:eastAsia="uk-UA"/>
              </w:rPr>
            </w:pPr>
            <w:r w:rsidRPr="00CE2C44">
              <w:rPr>
                <w:rFonts w:ascii="Times New Roman" w:eastAsia="Times New Roman" w:hAnsi="Times New Roman" w:cs="Times New Roman"/>
                <w:sz w:val="20"/>
                <w:szCs w:val="20"/>
                <w:lang w:val="uk-UA" w:eastAsia="uk-UA"/>
              </w:rPr>
              <w:t xml:space="preserve"> </w:t>
            </w:r>
          </w:p>
        </w:tc>
        <w:tc>
          <w:tcPr>
            <w:tcW w:w="1784" w:type="dxa"/>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color w:val="000000"/>
                <w:sz w:val="20"/>
                <w:szCs w:val="20"/>
                <w:u w:val="words"/>
                <w:lang w:eastAsia="uk-UA"/>
              </w:rPr>
            </w:pPr>
            <w:r w:rsidRPr="00CE2C44">
              <w:rPr>
                <w:rFonts w:ascii="Times New Roman" w:eastAsia="Times New Roman" w:hAnsi="Times New Roman" w:cs="Times New Roman"/>
                <w:sz w:val="20"/>
                <w:szCs w:val="20"/>
                <w:lang w:val="uk-UA" w:eastAsia="uk-UA"/>
              </w:rPr>
              <w:t>X</w:t>
            </w:r>
          </w:p>
        </w:tc>
      </w:tr>
      <w:tr w:rsidR="00CE2C44" w:rsidRPr="00CE2C44" w:rsidTr="00AB0BBE">
        <w:tc>
          <w:tcPr>
            <w:tcW w:w="6771" w:type="dxa"/>
            <w:gridSpan w:val="2"/>
          </w:tcPr>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u w:val="words"/>
                <w:lang w:val="ru-RU" w:eastAsia="uk-UA"/>
              </w:rPr>
            </w:pPr>
            <w:r w:rsidRPr="00CE2C44">
              <w:rPr>
                <w:rFonts w:ascii="Times New Roman" w:eastAsia="Times New Roman" w:hAnsi="Times New Roman" w:cs="Times New Roman"/>
                <w:bCs/>
                <w:color w:val="000000"/>
                <w:sz w:val="20"/>
                <w:szCs w:val="20"/>
                <w:shd w:val="clear" w:color="auto" w:fill="FFFFFF"/>
                <w:lang w:val="uk-UA" w:eastAsia="uk-UA"/>
              </w:rPr>
              <w:t>Акціонери (акціонер), які на день подання вимоги сукупно є власниками 10 і більше відсотків простих акцій товариства</w:t>
            </w:r>
          </w:p>
        </w:tc>
        <w:tc>
          <w:tcPr>
            <w:tcW w:w="3366" w:type="dxa"/>
            <w:gridSpan w:val="2"/>
          </w:tcPr>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u w:val="words"/>
                <w:lang w:eastAsia="uk-UA"/>
              </w:rPr>
            </w:pPr>
            <w:r w:rsidRPr="00CE2C44">
              <w:rPr>
                <w:rFonts w:ascii="Times New Roman" w:eastAsia="Times New Roman" w:hAnsi="Times New Roman" w:cs="Times New Roman"/>
                <w:sz w:val="20"/>
                <w:szCs w:val="20"/>
                <w:lang w:val="uk-UA" w:eastAsia="uk-UA"/>
              </w:rPr>
              <w:t xml:space="preserve"> </w:t>
            </w:r>
          </w:p>
        </w:tc>
      </w:tr>
      <w:tr w:rsidR="00CE2C44" w:rsidRPr="00CE2C44" w:rsidTr="00AB0BBE">
        <w:tc>
          <w:tcPr>
            <w:tcW w:w="1774" w:type="dxa"/>
          </w:tcPr>
          <w:p w:rsidR="00CE2C44" w:rsidRPr="00CE2C44" w:rsidRDefault="00CE2C44" w:rsidP="00CE2C44">
            <w:pPr>
              <w:spacing w:after="0" w:line="240" w:lineRule="auto"/>
              <w:jc w:val="center"/>
              <w:outlineLvl w:val="2"/>
              <w:rPr>
                <w:rFonts w:ascii="Times New Roman" w:eastAsia="Times New Roman" w:hAnsi="Times New Roman" w:cs="Times New Roman"/>
                <w:bCs/>
                <w:color w:val="000000"/>
                <w:sz w:val="20"/>
                <w:szCs w:val="20"/>
                <w:u w:val="words"/>
                <w:lang w:eastAsia="uk-UA"/>
              </w:rPr>
            </w:pPr>
            <w:r w:rsidRPr="00CE2C44">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u w:val="words"/>
                <w:lang w:eastAsia="uk-UA"/>
              </w:rPr>
            </w:pPr>
            <w:r w:rsidRPr="00CE2C44">
              <w:rPr>
                <w:rFonts w:ascii="Times New Roman" w:eastAsia="Times New Roman" w:hAnsi="Times New Roman" w:cs="Times New Roman"/>
                <w:sz w:val="20"/>
                <w:szCs w:val="20"/>
                <w:lang w:val="uk-UA" w:eastAsia="uk-UA"/>
              </w:rPr>
              <w:t>у 2018 році позачергові Загальні збори акціонерів не скликалися</w:t>
            </w:r>
          </w:p>
        </w:tc>
      </w:tr>
    </w:tbl>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u w:val="words"/>
          <w:lang w:eastAsia="uk-UA"/>
        </w:rPr>
      </w:pPr>
    </w:p>
    <w:p w:rsidR="00CE2C44" w:rsidRPr="00CE2C44" w:rsidRDefault="00CE2C44" w:rsidP="00CE2C44">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CE2C44">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CE2C44">
        <w:rPr>
          <w:rFonts w:ascii="Times New Roman" w:eastAsia="Times New Roman" w:hAnsi="Times New Roman" w:cs="Times New Roman"/>
          <w:b/>
          <w:color w:val="000000"/>
          <w:sz w:val="18"/>
          <w:szCs w:val="18"/>
          <w:shd w:val="clear" w:color="auto" w:fill="FFFFFF"/>
          <w:lang w:val="ru-RU" w:eastAsia="uk-UA"/>
        </w:rPr>
        <w:t xml:space="preserve"> : </w:t>
      </w:r>
      <w:r w:rsidRPr="00CE2C44">
        <w:rPr>
          <w:rFonts w:ascii="Times New Roman" w:eastAsia="Times New Roman" w:hAnsi="Times New Roman" w:cs="Times New Roman"/>
          <w:sz w:val="20"/>
          <w:szCs w:val="20"/>
          <w:lang w:val="uk-UA" w:eastAsia="uk-UA"/>
        </w:rPr>
        <w:t>в 2018 році  Наглядовою радою скликались чергові Загальні збори акціонерів, які були проведені 02.04.2018</w:t>
      </w:r>
    </w:p>
    <w:p w:rsidR="00CE2C44" w:rsidRPr="00CE2C44" w:rsidRDefault="00CE2C44" w:rsidP="00CE2C44">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CE2C44">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CE2C44">
        <w:rPr>
          <w:rFonts w:ascii="Times New Roman" w:eastAsia="Times New Roman" w:hAnsi="Times New Roman" w:cs="Times New Roman"/>
          <w:b/>
          <w:color w:val="000000"/>
          <w:sz w:val="20"/>
          <w:szCs w:val="20"/>
          <w:shd w:val="clear" w:color="auto" w:fill="FFFFFF"/>
          <w:lang w:val="ru-RU" w:eastAsia="uk-UA"/>
        </w:rPr>
        <w:t>:</w:t>
      </w:r>
    </w:p>
    <w:p w:rsidR="00CE2C44" w:rsidRPr="00CE2C44" w:rsidRDefault="00CE2C44" w:rsidP="00CE2C44">
      <w:pPr>
        <w:spacing w:after="0" w:line="240" w:lineRule="auto"/>
        <w:outlineLvl w:val="2"/>
        <w:rPr>
          <w:rFonts w:ascii="Times New Roman" w:eastAsia="Times New Roman" w:hAnsi="Times New Roman" w:cs="Times New Roman"/>
          <w:b/>
          <w:bCs/>
          <w:sz w:val="24"/>
          <w:szCs w:val="24"/>
          <w:lang w:val="ru-RU" w:eastAsia="uk-UA"/>
        </w:rPr>
      </w:pPr>
      <w:r w:rsidRPr="00CE2C44">
        <w:rPr>
          <w:rFonts w:ascii="Times New Roman" w:eastAsia="Times New Roman" w:hAnsi="Times New Roman" w:cs="Times New Roman"/>
          <w:sz w:val="20"/>
          <w:szCs w:val="20"/>
          <w:lang w:val="uk-UA" w:eastAsia="uk-UA"/>
        </w:rPr>
        <w:t>в 2018 році   позачергові Загальні збори акціонерів не скликалися та не проводилися</w:t>
      </w:r>
    </w:p>
    <w:p w:rsidR="00CE2C44" w:rsidRPr="00CE2C44" w:rsidRDefault="00CE2C44" w:rsidP="00CE2C44">
      <w:pPr>
        <w:spacing w:after="0" w:line="240" w:lineRule="auto"/>
        <w:jc w:val="center"/>
        <w:outlineLvl w:val="2"/>
        <w:rPr>
          <w:rFonts w:ascii="Times New Roman" w:eastAsia="Times New Roman" w:hAnsi="Times New Roman" w:cs="Times New Roman"/>
          <w:b/>
          <w:bCs/>
          <w:sz w:val="24"/>
          <w:szCs w:val="24"/>
          <w:lang w:val="ru-RU" w:eastAsia="uk-UA"/>
        </w:rPr>
      </w:pPr>
    </w:p>
    <w:p w:rsidR="00CE2C44" w:rsidRDefault="00CE2C44">
      <w:pPr>
        <w:sectPr w:rsidR="00CE2C44" w:rsidSect="00CE2C44">
          <w:pgSz w:w="11906" w:h="16838"/>
          <w:pgMar w:top="363" w:right="567" w:bottom="363" w:left="1417" w:header="709" w:footer="709" w:gutter="0"/>
          <w:cols w:space="708"/>
          <w:docGrid w:linePitch="360"/>
        </w:sectPr>
      </w:pPr>
    </w:p>
    <w:p w:rsidR="00CE2C44" w:rsidRPr="00CE2C44" w:rsidRDefault="00CE2C44" w:rsidP="00CE2C44">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CE2C44">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CE2C44" w:rsidRPr="00CE2C44" w:rsidRDefault="00CE2C44" w:rsidP="00CE2C44">
      <w:pPr>
        <w:spacing w:after="0" w:line="240" w:lineRule="auto"/>
        <w:outlineLvl w:val="2"/>
        <w:rPr>
          <w:rFonts w:ascii="Times New Roman" w:eastAsia="Times New Roman" w:hAnsi="Times New Roman" w:cs="Times New Roman"/>
          <w:b/>
          <w:bCs/>
          <w:color w:val="000000"/>
          <w:sz w:val="20"/>
          <w:szCs w:val="20"/>
          <w:lang w:val="uk-UA" w:eastAsia="uk-UA"/>
        </w:rPr>
      </w:pPr>
      <w:r w:rsidRPr="00CE2C44">
        <w:rPr>
          <w:rFonts w:ascii="Times New Roman" w:eastAsia="Times New Roman" w:hAnsi="Times New Roman" w:cs="Times New Roman"/>
          <w:b/>
          <w:bCs/>
          <w:color w:val="000000"/>
          <w:sz w:val="20"/>
          <w:szCs w:val="20"/>
          <w:lang w:val="uk-UA" w:eastAsia="uk-UA"/>
        </w:rPr>
        <w:t>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8"/>
        <w:gridCol w:w="1264"/>
      </w:tblGrid>
      <w:tr w:rsidR="00CE2C44" w:rsidRPr="00CE2C44" w:rsidTr="00AB0BBE">
        <w:trPr>
          <w:trHeight w:val="284"/>
        </w:trPr>
        <w:tc>
          <w:tcPr>
            <w:tcW w:w="8857" w:type="dxa"/>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
                <w:bCs/>
                <w:color w:val="000000"/>
                <w:sz w:val="20"/>
                <w:szCs w:val="20"/>
                <w:lang w:val="uk-UA" w:eastAsia="uk-UA"/>
              </w:rPr>
            </w:pPr>
          </w:p>
        </w:tc>
        <w:tc>
          <w:tcPr>
            <w:tcW w:w="1280"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E2C44">
              <w:rPr>
                <w:rFonts w:ascii="Times New Roman" w:eastAsia="Times New Roman" w:hAnsi="Times New Roman" w:cs="Times New Roman"/>
                <w:bCs/>
                <w:color w:val="000000"/>
                <w:sz w:val="20"/>
                <w:szCs w:val="20"/>
                <w:lang w:val="uk-UA" w:eastAsia="uk-UA"/>
              </w:rPr>
              <w:t>(осіб)</w:t>
            </w:r>
          </w:p>
        </w:tc>
      </w:tr>
      <w:tr w:rsidR="00CE2C44" w:rsidRPr="00CE2C44" w:rsidTr="00AB0BBE">
        <w:trPr>
          <w:trHeight w:val="284"/>
        </w:trPr>
        <w:tc>
          <w:tcPr>
            <w:tcW w:w="8857" w:type="dxa"/>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val="uk-UA" w:eastAsia="uk-UA"/>
              </w:rPr>
            </w:pPr>
            <w:r w:rsidRPr="00CE2C44">
              <w:rPr>
                <w:rFonts w:ascii="Times New Roman" w:eastAsia="Times New Roman" w:hAnsi="Times New Roman" w:cs="Times New Roman"/>
                <w:bCs/>
                <w:sz w:val="20"/>
                <w:szCs w:val="20"/>
                <w:lang w:val="uk-UA" w:eastAsia="uk-UA"/>
              </w:rPr>
              <w:t>кількість членів наглядової ради - акціонерів</w:t>
            </w:r>
          </w:p>
        </w:tc>
        <w:tc>
          <w:tcPr>
            <w:tcW w:w="1280"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E2C44">
              <w:rPr>
                <w:rFonts w:ascii="Times New Roman" w:eastAsia="Times New Roman" w:hAnsi="Times New Roman" w:cs="Times New Roman"/>
                <w:bCs/>
                <w:color w:val="000000"/>
                <w:sz w:val="20"/>
                <w:szCs w:val="20"/>
                <w:lang w:val="uk-UA" w:eastAsia="uk-UA"/>
              </w:rPr>
              <w:t>3</w:t>
            </w:r>
          </w:p>
        </w:tc>
      </w:tr>
      <w:tr w:rsidR="00CE2C44" w:rsidRPr="00CE2C44" w:rsidTr="00AB0BBE">
        <w:trPr>
          <w:trHeight w:val="284"/>
        </w:trPr>
        <w:tc>
          <w:tcPr>
            <w:tcW w:w="8857" w:type="dxa"/>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val="uk-UA" w:eastAsia="uk-UA"/>
              </w:rPr>
            </w:pPr>
            <w:r w:rsidRPr="00CE2C44">
              <w:rPr>
                <w:rFonts w:ascii="Times New Roman" w:eastAsia="Times New Roman" w:hAnsi="Times New Roman" w:cs="Times New Roman"/>
                <w:bCs/>
                <w:sz w:val="20"/>
                <w:szCs w:val="20"/>
                <w:lang w:val="uk-UA" w:eastAsia="uk-UA"/>
              </w:rPr>
              <w:t>кількість членів наглядової ради –представників акціонерів</w:t>
            </w:r>
          </w:p>
        </w:tc>
        <w:tc>
          <w:tcPr>
            <w:tcW w:w="1280"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E2C44">
              <w:rPr>
                <w:rFonts w:ascii="Times New Roman" w:eastAsia="Times New Roman" w:hAnsi="Times New Roman" w:cs="Times New Roman"/>
                <w:bCs/>
                <w:color w:val="000000"/>
                <w:sz w:val="20"/>
                <w:szCs w:val="20"/>
                <w:lang w:val="uk-UA" w:eastAsia="uk-UA"/>
              </w:rPr>
              <w:t>0</w:t>
            </w:r>
          </w:p>
        </w:tc>
      </w:tr>
      <w:tr w:rsidR="00CE2C44" w:rsidRPr="00CE2C44" w:rsidTr="00AB0BBE">
        <w:trPr>
          <w:trHeight w:val="284"/>
        </w:trPr>
        <w:tc>
          <w:tcPr>
            <w:tcW w:w="8857" w:type="dxa"/>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val="uk-UA" w:eastAsia="uk-UA"/>
              </w:rPr>
            </w:pPr>
            <w:r w:rsidRPr="00CE2C44">
              <w:rPr>
                <w:rFonts w:ascii="Times New Roman" w:eastAsia="Times New Roman" w:hAnsi="Times New Roman" w:cs="Times New Roman"/>
                <w:bCs/>
                <w:sz w:val="20"/>
                <w:szCs w:val="20"/>
                <w:lang w:val="uk-UA" w:eastAsia="uk-UA"/>
              </w:rPr>
              <w:t>кількість членів наглядової ради – незалежних директорів</w:t>
            </w:r>
          </w:p>
        </w:tc>
        <w:tc>
          <w:tcPr>
            <w:tcW w:w="1280"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E2C44">
              <w:rPr>
                <w:rFonts w:ascii="Times New Roman" w:eastAsia="Times New Roman" w:hAnsi="Times New Roman" w:cs="Times New Roman"/>
                <w:bCs/>
                <w:color w:val="000000"/>
                <w:sz w:val="20"/>
                <w:szCs w:val="20"/>
                <w:lang w:val="uk-UA" w:eastAsia="uk-UA"/>
              </w:rPr>
              <w:t>0</w:t>
            </w:r>
          </w:p>
        </w:tc>
      </w:tr>
    </w:tbl>
    <w:p w:rsidR="00CE2C44" w:rsidRPr="00CE2C44" w:rsidRDefault="00CE2C44" w:rsidP="00CE2C44">
      <w:pPr>
        <w:spacing w:after="0" w:line="240" w:lineRule="auto"/>
        <w:outlineLvl w:val="2"/>
        <w:rPr>
          <w:rFonts w:ascii="Times New Roman" w:eastAsia="Times New Roman" w:hAnsi="Times New Roman" w:cs="Times New Roman"/>
          <w:b/>
          <w:bCs/>
          <w:color w:val="000000"/>
          <w:sz w:val="20"/>
          <w:szCs w:val="20"/>
          <w:lang w:eastAsia="uk-UA"/>
        </w:rPr>
      </w:pPr>
    </w:p>
    <w:p w:rsidR="00CE2C44" w:rsidRPr="00CE2C44" w:rsidRDefault="00CE2C44" w:rsidP="00CE2C44">
      <w:pPr>
        <w:spacing w:after="0" w:line="240" w:lineRule="auto"/>
        <w:outlineLvl w:val="2"/>
        <w:rPr>
          <w:rFonts w:ascii="Times New Roman" w:eastAsia="Times New Roman" w:hAnsi="Times New Roman" w:cs="Times New Roman"/>
          <w:b/>
          <w:bCs/>
          <w:color w:val="000000"/>
          <w:sz w:val="20"/>
          <w:szCs w:val="20"/>
          <w:lang w:val="uk-UA" w:eastAsia="uk-UA"/>
        </w:rPr>
      </w:pPr>
      <w:r w:rsidRPr="00CE2C44">
        <w:rPr>
          <w:rFonts w:ascii="Times New Roman" w:eastAsia="Times New Roman" w:hAnsi="Times New Roman" w:cs="Times New Roman"/>
          <w:b/>
          <w:bCs/>
          <w:color w:val="000000"/>
          <w:sz w:val="20"/>
          <w:szCs w:val="20"/>
          <w:lang w:val="uk-UA" w:eastAsia="uk-UA"/>
        </w:rPr>
        <w:t>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4790"/>
        <w:gridCol w:w="1675"/>
        <w:gridCol w:w="1664"/>
      </w:tblGrid>
      <w:tr w:rsidR="00CE2C44" w:rsidRPr="00CE2C44" w:rsidTr="00AB0BBE">
        <w:trPr>
          <w:trHeight w:val="284"/>
        </w:trPr>
        <w:tc>
          <w:tcPr>
            <w:tcW w:w="6729"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sz w:val="20"/>
                <w:szCs w:val="20"/>
                <w:lang w:val="ru-RU" w:eastAsia="uk-UA"/>
              </w:rPr>
              <w:t>Ні</w:t>
            </w:r>
          </w:p>
        </w:tc>
      </w:tr>
      <w:tr w:rsidR="00CE2C44" w:rsidRPr="00CE2C44" w:rsidTr="00AB0BBE">
        <w:trPr>
          <w:trHeight w:val="284"/>
        </w:trPr>
        <w:tc>
          <w:tcPr>
            <w:tcW w:w="6729"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val="uk-UA" w:eastAsia="uk-UA"/>
              </w:rPr>
              <w:t>З питань аудиту</w:t>
            </w:r>
          </w:p>
        </w:tc>
        <w:tc>
          <w:tcPr>
            <w:tcW w:w="1708"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eastAsia="uk-UA"/>
              </w:rPr>
              <w:t>X</w:t>
            </w:r>
          </w:p>
        </w:tc>
      </w:tr>
      <w:tr w:rsidR="00CE2C44" w:rsidRPr="00CE2C44" w:rsidTr="00AB0BBE">
        <w:trPr>
          <w:trHeight w:val="284"/>
        </w:trPr>
        <w:tc>
          <w:tcPr>
            <w:tcW w:w="6729"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val="uk-UA" w:eastAsia="uk-UA"/>
              </w:rPr>
              <w:t xml:space="preserve">З питань призначень                    </w:t>
            </w:r>
          </w:p>
        </w:tc>
        <w:tc>
          <w:tcPr>
            <w:tcW w:w="1708"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eastAsia="uk-UA"/>
              </w:rPr>
            </w:pPr>
            <w:r w:rsidRPr="00CE2C44">
              <w:rPr>
                <w:rFonts w:ascii="Times New Roman" w:eastAsia="Times New Roman" w:hAnsi="Times New Roman" w:cs="Times New Roman"/>
                <w:bCs/>
                <w:sz w:val="20"/>
                <w:szCs w:val="20"/>
                <w:lang w:eastAsia="uk-UA"/>
              </w:rPr>
              <w:t xml:space="preserve"> </w:t>
            </w:r>
          </w:p>
        </w:tc>
        <w:tc>
          <w:tcPr>
            <w:tcW w:w="1700"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eastAsia="uk-UA"/>
              </w:rPr>
            </w:pPr>
            <w:r w:rsidRPr="00CE2C44">
              <w:rPr>
                <w:rFonts w:ascii="Times New Roman" w:eastAsia="Times New Roman" w:hAnsi="Times New Roman" w:cs="Times New Roman"/>
                <w:bCs/>
                <w:sz w:val="20"/>
                <w:szCs w:val="20"/>
                <w:lang w:eastAsia="uk-UA"/>
              </w:rPr>
              <w:t>X</w:t>
            </w:r>
          </w:p>
        </w:tc>
      </w:tr>
      <w:tr w:rsidR="00CE2C44" w:rsidRPr="00CE2C44" w:rsidTr="00AB0BBE">
        <w:trPr>
          <w:trHeight w:val="284"/>
        </w:trPr>
        <w:tc>
          <w:tcPr>
            <w:tcW w:w="6729"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val="uk-UA" w:eastAsia="uk-UA"/>
              </w:rPr>
              <w:t>З винагород</w:t>
            </w:r>
          </w:p>
        </w:tc>
        <w:tc>
          <w:tcPr>
            <w:tcW w:w="1708"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eastAsia="uk-UA"/>
              </w:rPr>
              <w:t>X</w:t>
            </w:r>
          </w:p>
        </w:tc>
      </w:tr>
      <w:tr w:rsidR="00CE2C44" w:rsidRPr="00CE2C44" w:rsidTr="00AB0BBE">
        <w:trPr>
          <w:trHeight w:val="284"/>
        </w:trPr>
        <w:tc>
          <w:tcPr>
            <w:tcW w:w="1802" w:type="dxa"/>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val="uk-UA" w:eastAsia="uk-UA"/>
              </w:rPr>
              <w:t xml:space="preserve">Інші (запишіть)                                        </w:t>
            </w:r>
          </w:p>
        </w:tc>
        <w:tc>
          <w:tcPr>
            <w:tcW w:w="8335" w:type="dxa"/>
            <w:gridSpan w:val="3"/>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eastAsia="uk-UA"/>
              </w:rPr>
              <w:t>У складі Наглядової ради комітети не створювалися</w:t>
            </w:r>
          </w:p>
        </w:tc>
      </w:tr>
    </w:tbl>
    <w:p w:rsidR="00CE2C44" w:rsidRPr="00CE2C44" w:rsidRDefault="00CE2C44" w:rsidP="00CE2C44">
      <w:pPr>
        <w:spacing w:after="0" w:line="240" w:lineRule="auto"/>
        <w:outlineLvl w:val="2"/>
        <w:rPr>
          <w:rFonts w:ascii="Times New Roman" w:eastAsia="Times New Roman" w:hAnsi="Times New Roman" w:cs="Times New Roman"/>
          <w:bCs/>
          <w:sz w:val="20"/>
          <w:szCs w:val="20"/>
          <w:lang w:eastAsia="uk-UA"/>
        </w:rPr>
      </w:pPr>
    </w:p>
    <w:p w:rsidR="00CE2C44" w:rsidRPr="00CE2C44" w:rsidRDefault="00CE2C44" w:rsidP="00CE2C44">
      <w:pPr>
        <w:spacing w:after="0" w:line="240" w:lineRule="auto"/>
        <w:ind w:left="-142"/>
        <w:rPr>
          <w:rFonts w:ascii="Times New Roman" w:eastAsia="Times New Roman" w:hAnsi="Times New Roman" w:cs="Times New Roman"/>
          <w:b/>
          <w:sz w:val="20"/>
          <w:szCs w:val="20"/>
          <w:lang w:val="ru-RU" w:eastAsia="uk-UA"/>
        </w:rPr>
      </w:pPr>
      <w:r w:rsidRPr="00CE2C44">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sz w:val="20"/>
          <w:szCs w:val="20"/>
          <w:lang w:eastAsia="uk-UA"/>
        </w:rPr>
        <w:t>комітети не створено</w:t>
      </w:r>
    </w:p>
    <w:p w:rsidR="00CE2C44" w:rsidRPr="00CE2C44" w:rsidRDefault="00CE2C44" w:rsidP="00CE2C44">
      <w:pPr>
        <w:spacing w:after="0" w:line="240" w:lineRule="auto"/>
        <w:ind w:left="-142"/>
        <w:rPr>
          <w:rFonts w:ascii="Times New Roman" w:eastAsia="Times New Roman" w:hAnsi="Times New Roman" w:cs="Times New Roman"/>
          <w:sz w:val="24"/>
          <w:szCs w:val="24"/>
          <w:lang w:val="ru-RU" w:eastAsia="uk-UA"/>
        </w:rPr>
      </w:pPr>
      <w:r w:rsidRPr="00CE2C44">
        <w:rPr>
          <w:rFonts w:ascii="Times New Roman" w:eastAsia="Times New Roman" w:hAnsi="Times New Roman" w:cs="Times New Roman"/>
          <w:b/>
          <w:sz w:val="20"/>
          <w:szCs w:val="20"/>
          <w:shd w:val="clear" w:color="auto" w:fill="FFFFFF"/>
          <w:lang w:val="uk-UA" w:eastAsia="uk-UA"/>
        </w:rPr>
        <w:t>Зазначається інформація стосовно кількості засідань та яких саме комітетів наглядової ради</w:t>
      </w:r>
      <w:r w:rsidRPr="00CE2C44">
        <w:rPr>
          <w:rFonts w:ascii="Times New Roman" w:eastAsia="Times New Roman" w:hAnsi="Times New Roman" w:cs="Times New Roman"/>
          <w:b/>
          <w:sz w:val="20"/>
          <w:szCs w:val="20"/>
          <w:shd w:val="clear" w:color="auto" w:fill="FFFFFF"/>
          <w:lang w:val="ru-RU" w:eastAsia="uk-UA"/>
        </w:rPr>
        <w:t xml:space="preserve"> </w:t>
      </w:r>
      <w:r w:rsidRPr="00CE2C44">
        <w:rPr>
          <w:rFonts w:ascii="Times New Roman" w:eastAsia="Times New Roman" w:hAnsi="Times New Roman" w:cs="Times New Roman"/>
          <w:b/>
          <w:sz w:val="20"/>
          <w:szCs w:val="20"/>
          <w:lang w:val="ru-RU" w:eastAsia="uk-UA"/>
        </w:rPr>
        <w:t>:</w:t>
      </w:r>
      <w:r w:rsidRPr="00CE2C44">
        <w:rPr>
          <w:rFonts w:ascii="Times New Roman" w:eastAsia="Times New Roman" w:hAnsi="Times New Roman" w:cs="Times New Roman"/>
          <w:sz w:val="24"/>
          <w:szCs w:val="24"/>
          <w:lang w:val="ru-RU" w:eastAsia="uk-UA"/>
        </w:rPr>
        <w:t xml:space="preserve"> </w:t>
      </w:r>
    </w:p>
    <w:p w:rsidR="00CE2C44" w:rsidRPr="00CE2C44" w:rsidRDefault="00CE2C44" w:rsidP="00CE2C44">
      <w:pPr>
        <w:spacing w:after="0" w:line="240" w:lineRule="auto"/>
        <w:outlineLvl w:val="2"/>
        <w:rPr>
          <w:rFonts w:ascii="Times New Roman" w:eastAsia="Times New Roman" w:hAnsi="Times New Roman" w:cs="Times New Roman"/>
          <w:b/>
          <w:bCs/>
          <w:color w:val="000000"/>
          <w:sz w:val="20"/>
          <w:szCs w:val="20"/>
          <w:lang w:val="ru-RU" w:eastAsia="uk-UA"/>
        </w:rPr>
      </w:pPr>
      <w:r w:rsidRPr="00CE2C44">
        <w:rPr>
          <w:rFonts w:ascii="Times New Roman" w:eastAsia="Times New Roman" w:hAnsi="Times New Roman" w:cs="Times New Roman"/>
          <w:bCs/>
          <w:sz w:val="20"/>
          <w:szCs w:val="20"/>
          <w:lang w:val="uk-UA" w:eastAsia="uk-UA"/>
        </w:rPr>
        <w:t>комітети Наглядової ради не створено</w:t>
      </w:r>
    </w:p>
    <w:p w:rsidR="00CE2C44" w:rsidRPr="00CE2C44" w:rsidRDefault="00CE2C44" w:rsidP="00CE2C44">
      <w:pPr>
        <w:spacing w:after="0" w:line="240" w:lineRule="auto"/>
        <w:outlineLvl w:val="2"/>
        <w:rPr>
          <w:rFonts w:ascii="Times New Roman" w:eastAsia="Times New Roman" w:hAnsi="Times New Roman" w:cs="Times New Roman"/>
          <w:b/>
          <w:bCs/>
          <w:color w:val="000000"/>
          <w:sz w:val="20"/>
          <w:szCs w:val="20"/>
          <w:lang w:val="uk-UA" w:eastAsia="uk-UA"/>
        </w:rPr>
      </w:pPr>
      <w:r w:rsidRPr="00CE2C44">
        <w:rPr>
          <w:rFonts w:ascii="Times New Roman" w:eastAsia="Times New Roman" w:hAnsi="Times New Roman" w:cs="Times New Roman"/>
          <w:b/>
          <w:bCs/>
          <w:color w:val="000000"/>
          <w:sz w:val="20"/>
          <w:szCs w:val="20"/>
          <w:lang w:val="uk-UA" w:eastAsia="uk-UA"/>
        </w:rPr>
        <w:t>Персональний склад наглядової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4"/>
        <w:gridCol w:w="2872"/>
        <w:gridCol w:w="1388"/>
        <w:gridCol w:w="1388"/>
      </w:tblGrid>
      <w:tr w:rsidR="00CE2C44" w:rsidRPr="00CE2C44" w:rsidTr="00AB0BBE">
        <w:tc>
          <w:tcPr>
            <w:tcW w:w="2151" w:type="pct"/>
            <w:vMerge w:val="restart"/>
            <w:shd w:val="clear" w:color="auto" w:fill="auto"/>
          </w:tcPr>
          <w:p w:rsidR="00CE2C44" w:rsidRPr="00CE2C44" w:rsidRDefault="00CE2C44" w:rsidP="00CE2C4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E2C44">
              <w:rPr>
                <w:rFonts w:ascii="Times New Roman" w:eastAsia="Times New Roman" w:hAnsi="Times New Roman" w:cs="Times New Roman"/>
                <w:color w:val="000000"/>
                <w:sz w:val="20"/>
                <w:szCs w:val="20"/>
                <w:lang w:val="uk-UA" w:eastAsia="ru-RU"/>
              </w:rPr>
              <w:t>Прізвище, ім'я, по батькові</w:t>
            </w:r>
          </w:p>
        </w:tc>
        <w:tc>
          <w:tcPr>
            <w:tcW w:w="1449" w:type="pct"/>
            <w:vMerge w:val="restart"/>
            <w:shd w:val="clear" w:color="auto" w:fill="auto"/>
          </w:tcPr>
          <w:p w:rsidR="00CE2C44" w:rsidRPr="00CE2C44" w:rsidRDefault="00CE2C44" w:rsidP="00CE2C4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E2C44">
              <w:rPr>
                <w:rFonts w:ascii="Times New Roman" w:eastAsia="Times New Roman" w:hAnsi="Times New Roman" w:cs="Times New Roman"/>
                <w:color w:val="000000"/>
                <w:sz w:val="20"/>
                <w:szCs w:val="20"/>
                <w:lang w:val="uk-UA" w:eastAsia="ru-RU"/>
              </w:rPr>
              <w:t>Посада</w:t>
            </w:r>
          </w:p>
        </w:tc>
        <w:tc>
          <w:tcPr>
            <w:tcW w:w="1400" w:type="pct"/>
            <w:gridSpan w:val="2"/>
            <w:shd w:val="clear" w:color="auto" w:fill="auto"/>
          </w:tcPr>
          <w:p w:rsidR="00CE2C44" w:rsidRPr="00CE2C44" w:rsidRDefault="00CE2C44" w:rsidP="00CE2C4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E2C44">
              <w:rPr>
                <w:rFonts w:ascii="Times New Roman" w:eastAsia="Times New Roman" w:hAnsi="Times New Roman" w:cs="Times New Roman"/>
                <w:color w:val="000000"/>
                <w:sz w:val="20"/>
                <w:szCs w:val="20"/>
                <w:lang w:val="uk-UA" w:eastAsia="ru-RU"/>
              </w:rPr>
              <w:t>Незалежний член</w:t>
            </w:r>
          </w:p>
        </w:tc>
      </w:tr>
      <w:tr w:rsidR="00CE2C44" w:rsidRPr="00CE2C44" w:rsidTr="00AB0BBE">
        <w:tc>
          <w:tcPr>
            <w:tcW w:w="2151" w:type="pct"/>
            <w:vMerge/>
            <w:shd w:val="clear" w:color="auto" w:fill="auto"/>
          </w:tcPr>
          <w:p w:rsidR="00CE2C44" w:rsidRPr="00CE2C44" w:rsidRDefault="00CE2C44" w:rsidP="00CE2C44">
            <w:pPr>
              <w:spacing w:after="0" w:line="240" w:lineRule="auto"/>
              <w:rPr>
                <w:rFonts w:ascii="Times New Roman" w:eastAsia="Times New Roman" w:hAnsi="Times New Roman" w:cs="Times New Roman"/>
                <w:color w:val="000000"/>
                <w:sz w:val="20"/>
                <w:szCs w:val="20"/>
                <w:lang w:val="uk-UA" w:eastAsia="uk-UA"/>
              </w:rPr>
            </w:pPr>
          </w:p>
        </w:tc>
        <w:tc>
          <w:tcPr>
            <w:tcW w:w="1449" w:type="pct"/>
            <w:vMerge/>
            <w:shd w:val="clear" w:color="auto" w:fill="auto"/>
          </w:tcPr>
          <w:p w:rsidR="00CE2C44" w:rsidRPr="00CE2C44" w:rsidRDefault="00CE2C44" w:rsidP="00CE2C44">
            <w:pPr>
              <w:spacing w:after="0" w:line="240" w:lineRule="auto"/>
              <w:rPr>
                <w:rFonts w:ascii="Times New Roman" w:eastAsia="Times New Roman" w:hAnsi="Times New Roman" w:cs="Times New Roman"/>
                <w:color w:val="000000"/>
                <w:sz w:val="20"/>
                <w:szCs w:val="20"/>
                <w:lang w:val="uk-UA" w:eastAsia="uk-UA"/>
              </w:rPr>
            </w:pPr>
          </w:p>
        </w:tc>
        <w:tc>
          <w:tcPr>
            <w:tcW w:w="700" w:type="pct"/>
            <w:shd w:val="clear" w:color="auto" w:fill="auto"/>
          </w:tcPr>
          <w:p w:rsidR="00CE2C44" w:rsidRPr="00CE2C44" w:rsidRDefault="00CE2C44" w:rsidP="00CE2C4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E2C44">
              <w:rPr>
                <w:rFonts w:ascii="Times New Roman" w:eastAsia="Times New Roman" w:hAnsi="Times New Roman" w:cs="Times New Roman"/>
                <w:color w:val="000000"/>
                <w:sz w:val="20"/>
                <w:szCs w:val="20"/>
                <w:lang w:val="uk-UA" w:eastAsia="ru-RU"/>
              </w:rPr>
              <w:t>Так*</w:t>
            </w:r>
          </w:p>
        </w:tc>
        <w:tc>
          <w:tcPr>
            <w:tcW w:w="700" w:type="pct"/>
            <w:shd w:val="clear" w:color="auto" w:fill="auto"/>
          </w:tcPr>
          <w:p w:rsidR="00CE2C44" w:rsidRPr="00CE2C44" w:rsidRDefault="00CE2C44" w:rsidP="00CE2C4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E2C44">
              <w:rPr>
                <w:rFonts w:ascii="Times New Roman" w:eastAsia="Times New Roman" w:hAnsi="Times New Roman" w:cs="Times New Roman"/>
                <w:color w:val="000000"/>
                <w:sz w:val="20"/>
                <w:szCs w:val="20"/>
                <w:lang w:val="uk-UA" w:eastAsia="ru-RU"/>
              </w:rPr>
              <w:t>Ні*</w:t>
            </w:r>
          </w:p>
        </w:tc>
      </w:tr>
      <w:tr w:rsidR="00CE2C44" w:rsidRPr="00CE2C44" w:rsidTr="00AB0BBE">
        <w:tc>
          <w:tcPr>
            <w:tcW w:w="2151" w:type="pct"/>
            <w:shd w:val="clear" w:color="auto" w:fill="auto"/>
          </w:tcPr>
          <w:p w:rsidR="00CE2C44" w:rsidRPr="00CE2C44" w:rsidRDefault="00CE2C44" w:rsidP="00CE2C4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E2C44">
              <w:rPr>
                <w:rFonts w:ascii="Times New Roman" w:eastAsia="Times New Roman" w:hAnsi="Times New Roman" w:cs="Times New Roman"/>
                <w:color w:val="000000"/>
                <w:sz w:val="20"/>
                <w:szCs w:val="20"/>
                <w:lang w:val="uk-UA" w:eastAsia="ru-RU"/>
              </w:rPr>
              <w:t xml:space="preserve">Кучiн Сергiй Олександрович </w:t>
            </w:r>
          </w:p>
        </w:tc>
        <w:tc>
          <w:tcPr>
            <w:tcW w:w="1449" w:type="pct"/>
            <w:shd w:val="clear" w:color="auto" w:fill="auto"/>
          </w:tcPr>
          <w:p w:rsidR="00CE2C44" w:rsidRPr="00CE2C44" w:rsidRDefault="00CE2C44" w:rsidP="00CE2C4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E2C44">
              <w:rPr>
                <w:rFonts w:ascii="Times New Roman" w:eastAsia="Times New Roman" w:hAnsi="Times New Roman" w:cs="Times New Roman"/>
                <w:color w:val="000000"/>
                <w:sz w:val="20"/>
                <w:szCs w:val="20"/>
                <w:lang w:val="uk-UA" w:eastAsia="ru-RU"/>
              </w:rPr>
              <w:t>Голова Наглядової ради</w:t>
            </w:r>
          </w:p>
        </w:tc>
        <w:tc>
          <w:tcPr>
            <w:tcW w:w="700" w:type="pct"/>
            <w:shd w:val="clear" w:color="auto" w:fill="auto"/>
          </w:tcPr>
          <w:p w:rsidR="00CE2C44" w:rsidRPr="00CE2C44" w:rsidRDefault="00CE2C44" w:rsidP="00CE2C4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E2C44">
              <w:rPr>
                <w:rFonts w:ascii="Times New Roman" w:eastAsia="Times New Roman" w:hAnsi="Times New Roman" w:cs="Times New Roman"/>
                <w:color w:val="000000"/>
                <w:sz w:val="20"/>
                <w:szCs w:val="20"/>
                <w:lang w:val="uk-UA" w:eastAsia="ru-RU"/>
              </w:rPr>
              <w:t xml:space="preserve"> </w:t>
            </w:r>
          </w:p>
        </w:tc>
        <w:tc>
          <w:tcPr>
            <w:tcW w:w="700" w:type="pct"/>
            <w:shd w:val="clear" w:color="auto" w:fill="auto"/>
          </w:tcPr>
          <w:p w:rsidR="00CE2C44" w:rsidRPr="00CE2C44" w:rsidRDefault="00CE2C44" w:rsidP="00CE2C4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E2C44">
              <w:rPr>
                <w:rFonts w:ascii="Times New Roman" w:eastAsia="Times New Roman" w:hAnsi="Times New Roman" w:cs="Times New Roman"/>
                <w:color w:val="000000"/>
                <w:sz w:val="20"/>
                <w:szCs w:val="20"/>
                <w:lang w:val="uk-UA" w:eastAsia="ru-RU"/>
              </w:rPr>
              <w:t>X</w:t>
            </w:r>
          </w:p>
        </w:tc>
      </w:tr>
      <w:tr w:rsidR="00CE2C44" w:rsidRPr="00CE2C44" w:rsidTr="00AB0BBE">
        <w:tc>
          <w:tcPr>
            <w:tcW w:w="2151" w:type="pct"/>
            <w:shd w:val="clear" w:color="auto" w:fill="auto"/>
          </w:tcPr>
          <w:p w:rsidR="00CE2C44" w:rsidRPr="00CE2C44" w:rsidRDefault="00CE2C44" w:rsidP="00CE2C4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E2C44">
              <w:rPr>
                <w:rFonts w:ascii="Times New Roman" w:eastAsia="Times New Roman" w:hAnsi="Times New Roman" w:cs="Times New Roman"/>
                <w:color w:val="000000"/>
                <w:sz w:val="20"/>
                <w:szCs w:val="20"/>
                <w:lang w:val="uk-UA" w:eastAsia="ru-RU"/>
              </w:rPr>
              <w:t>Верес Тетяна Володимирiвна</w:t>
            </w:r>
          </w:p>
        </w:tc>
        <w:tc>
          <w:tcPr>
            <w:tcW w:w="1449" w:type="pct"/>
            <w:shd w:val="clear" w:color="auto" w:fill="auto"/>
          </w:tcPr>
          <w:p w:rsidR="00CE2C44" w:rsidRPr="00CE2C44" w:rsidRDefault="00CE2C44" w:rsidP="00CE2C4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E2C44">
              <w:rPr>
                <w:rFonts w:ascii="Times New Roman" w:eastAsia="Times New Roman" w:hAnsi="Times New Roman" w:cs="Times New Roman"/>
                <w:color w:val="000000"/>
                <w:sz w:val="20"/>
                <w:szCs w:val="20"/>
                <w:lang w:val="uk-UA" w:eastAsia="ru-RU"/>
              </w:rPr>
              <w:t>Член Наглядової ради</w:t>
            </w:r>
          </w:p>
        </w:tc>
        <w:tc>
          <w:tcPr>
            <w:tcW w:w="700" w:type="pct"/>
            <w:shd w:val="clear" w:color="auto" w:fill="auto"/>
          </w:tcPr>
          <w:p w:rsidR="00CE2C44" w:rsidRPr="00CE2C44" w:rsidRDefault="00CE2C44" w:rsidP="00CE2C4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700" w:type="pct"/>
            <w:shd w:val="clear" w:color="auto" w:fill="auto"/>
          </w:tcPr>
          <w:p w:rsidR="00CE2C44" w:rsidRPr="00CE2C44" w:rsidRDefault="00CE2C44" w:rsidP="00CE2C4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E2C44">
              <w:rPr>
                <w:rFonts w:ascii="Times New Roman" w:eastAsia="Times New Roman" w:hAnsi="Times New Roman" w:cs="Times New Roman"/>
                <w:color w:val="000000"/>
                <w:sz w:val="20"/>
                <w:szCs w:val="20"/>
                <w:lang w:val="uk-UA" w:eastAsia="ru-RU"/>
              </w:rPr>
              <w:t>X</w:t>
            </w:r>
          </w:p>
        </w:tc>
      </w:tr>
      <w:tr w:rsidR="00CE2C44" w:rsidRPr="00CE2C44" w:rsidTr="00AB0BBE">
        <w:tc>
          <w:tcPr>
            <w:tcW w:w="2151" w:type="pct"/>
            <w:shd w:val="clear" w:color="auto" w:fill="auto"/>
          </w:tcPr>
          <w:p w:rsidR="00CE2C44" w:rsidRPr="00CE2C44" w:rsidRDefault="00CE2C44" w:rsidP="00CE2C4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E2C44">
              <w:rPr>
                <w:rFonts w:ascii="Times New Roman" w:eastAsia="Times New Roman" w:hAnsi="Times New Roman" w:cs="Times New Roman"/>
                <w:color w:val="000000"/>
                <w:sz w:val="20"/>
                <w:szCs w:val="20"/>
                <w:lang w:val="uk-UA" w:eastAsia="ru-RU"/>
              </w:rPr>
              <w:t>Скiвка Олександр Анатолiйович</w:t>
            </w:r>
          </w:p>
        </w:tc>
        <w:tc>
          <w:tcPr>
            <w:tcW w:w="1449" w:type="pct"/>
            <w:shd w:val="clear" w:color="auto" w:fill="auto"/>
          </w:tcPr>
          <w:p w:rsidR="00CE2C44" w:rsidRPr="00CE2C44" w:rsidRDefault="00CE2C44" w:rsidP="00CE2C4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E2C44">
              <w:rPr>
                <w:rFonts w:ascii="Times New Roman" w:eastAsia="Times New Roman" w:hAnsi="Times New Roman" w:cs="Times New Roman"/>
                <w:color w:val="000000"/>
                <w:sz w:val="20"/>
                <w:szCs w:val="20"/>
                <w:lang w:val="uk-UA" w:eastAsia="ru-RU"/>
              </w:rPr>
              <w:t>Член Наглядової ради</w:t>
            </w:r>
          </w:p>
        </w:tc>
        <w:tc>
          <w:tcPr>
            <w:tcW w:w="700" w:type="pct"/>
            <w:shd w:val="clear" w:color="auto" w:fill="auto"/>
          </w:tcPr>
          <w:p w:rsidR="00CE2C44" w:rsidRPr="00CE2C44" w:rsidRDefault="00CE2C44" w:rsidP="00CE2C4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700" w:type="pct"/>
            <w:shd w:val="clear" w:color="auto" w:fill="auto"/>
          </w:tcPr>
          <w:p w:rsidR="00CE2C44" w:rsidRPr="00CE2C44" w:rsidRDefault="00CE2C44" w:rsidP="00CE2C44">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CE2C44">
              <w:rPr>
                <w:rFonts w:ascii="Times New Roman" w:eastAsia="Times New Roman" w:hAnsi="Times New Roman" w:cs="Times New Roman"/>
                <w:color w:val="000000"/>
                <w:sz w:val="20"/>
                <w:szCs w:val="20"/>
                <w:lang w:val="uk-UA" w:eastAsia="ru-RU"/>
              </w:rPr>
              <w:t>X</w:t>
            </w:r>
          </w:p>
        </w:tc>
      </w:tr>
    </w:tbl>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p>
    <w:p w:rsidR="00CE2C44" w:rsidRPr="00CE2C44" w:rsidRDefault="00CE2C44" w:rsidP="00CE2C44">
      <w:pPr>
        <w:spacing w:after="0" w:line="240" w:lineRule="auto"/>
        <w:outlineLvl w:val="2"/>
        <w:rPr>
          <w:rFonts w:ascii="Times New Roman" w:eastAsia="Times New Roman" w:hAnsi="Times New Roman" w:cs="Times New Roman"/>
          <w:b/>
          <w:bCs/>
          <w:color w:val="000000"/>
          <w:sz w:val="20"/>
          <w:szCs w:val="20"/>
          <w:lang w:val="uk-UA" w:eastAsia="uk-UA"/>
        </w:rPr>
      </w:pPr>
      <w:r w:rsidRPr="00CE2C44">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9"/>
        <w:gridCol w:w="5029"/>
        <w:gridCol w:w="1649"/>
        <w:gridCol w:w="1635"/>
      </w:tblGrid>
      <w:tr w:rsidR="00CE2C44" w:rsidRPr="00CE2C44" w:rsidTr="00AB0BBE">
        <w:trPr>
          <w:trHeight w:val="284"/>
        </w:trPr>
        <w:tc>
          <w:tcPr>
            <w:tcW w:w="6781"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sz w:val="20"/>
                <w:szCs w:val="20"/>
                <w:lang w:val="ru-RU" w:eastAsia="uk-UA"/>
              </w:rPr>
              <w:t>Ні</w:t>
            </w:r>
          </w:p>
        </w:tc>
      </w:tr>
      <w:tr w:rsidR="00CE2C44" w:rsidRPr="00CE2C44" w:rsidTr="00AB0BBE">
        <w:trPr>
          <w:trHeight w:val="284"/>
        </w:trPr>
        <w:tc>
          <w:tcPr>
            <w:tcW w:w="6781"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eastAsia="uk-UA"/>
              </w:rPr>
              <w:t>X</w:t>
            </w:r>
          </w:p>
        </w:tc>
      </w:tr>
      <w:tr w:rsidR="00CE2C44" w:rsidRPr="00CE2C44" w:rsidTr="00AB0BBE">
        <w:trPr>
          <w:trHeight w:val="284"/>
        </w:trPr>
        <w:tc>
          <w:tcPr>
            <w:tcW w:w="6781"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eastAsia="uk-UA"/>
              </w:rPr>
              <w:t>X</w:t>
            </w:r>
          </w:p>
        </w:tc>
      </w:tr>
      <w:tr w:rsidR="00CE2C44" w:rsidRPr="00CE2C44" w:rsidTr="00AB0BBE">
        <w:trPr>
          <w:trHeight w:val="284"/>
        </w:trPr>
        <w:tc>
          <w:tcPr>
            <w:tcW w:w="6781"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eastAsia="uk-UA"/>
              </w:rPr>
              <w:t>X</w:t>
            </w:r>
          </w:p>
        </w:tc>
      </w:tr>
      <w:tr w:rsidR="00CE2C44" w:rsidRPr="00CE2C44" w:rsidTr="00AB0BBE">
        <w:trPr>
          <w:trHeight w:val="284"/>
        </w:trPr>
        <w:tc>
          <w:tcPr>
            <w:tcW w:w="6781"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eastAsia="uk-UA"/>
              </w:rPr>
              <w:t>X</w:t>
            </w:r>
          </w:p>
        </w:tc>
      </w:tr>
      <w:tr w:rsidR="00CE2C44" w:rsidRPr="00CE2C44" w:rsidTr="00AB0BBE">
        <w:trPr>
          <w:trHeight w:val="284"/>
        </w:trPr>
        <w:tc>
          <w:tcPr>
            <w:tcW w:w="6781"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val="uk-UA" w:eastAsia="uk-UA"/>
              </w:rPr>
            </w:pPr>
            <w:r w:rsidRPr="00CE2C44">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eastAsia="uk-UA"/>
              </w:rPr>
              <w:t>X</w:t>
            </w:r>
          </w:p>
        </w:tc>
      </w:tr>
      <w:tr w:rsidR="00CE2C44" w:rsidRPr="00CE2C44" w:rsidTr="00AB0BBE">
        <w:trPr>
          <w:trHeight w:val="284"/>
        </w:trPr>
        <w:tc>
          <w:tcPr>
            <w:tcW w:w="6781"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val="uk-UA" w:eastAsia="uk-UA"/>
              </w:rPr>
            </w:pPr>
            <w:r w:rsidRPr="00CE2C44">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eastAsia="uk-UA"/>
              </w:rPr>
              <w:t>X</w:t>
            </w:r>
          </w:p>
        </w:tc>
      </w:tr>
      <w:tr w:rsidR="00CE2C44" w:rsidRPr="00CE2C44" w:rsidTr="00AB0BBE">
        <w:trPr>
          <w:trHeight w:val="284"/>
        </w:trPr>
        <w:tc>
          <w:tcPr>
            <w:tcW w:w="1606" w:type="dxa"/>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eastAsia="uk-UA"/>
              </w:rPr>
              <w:t>Посадовими особами органів Товариства не можуть бути народні депутати України, члени Кабінету Міністрів України, керівники центральних та місцевих органів виконавчої влади, органів місцевого самоврядування, військовослужбовці, нотаріуси, посадові особи органів прокуратури, суду, служби безпеки, Національної поліції, державні службовці</w:t>
            </w:r>
          </w:p>
        </w:tc>
      </w:tr>
    </w:tbl>
    <w:p w:rsidR="00CE2C44" w:rsidRPr="00CE2C44" w:rsidRDefault="00CE2C44" w:rsidP="00CE2C44">
      <w:pPr>
        <w:spacing w:after="0" w:line="240" w:lineRule="auto"/>
        <w:outlineLvl w:val="2"/>
        <w:rPr>
          <w:rFonts w:ascii="Times New Roman" w:eastAsia="Times New Roman" w:hAnsi="Times New Roman" w:cs="Times New Roman"/>
          <w:b/>
          <w:bCs/>
          <w:color w:val="000000"/>
          <w:sz w:val="20"/>
          <w:szCs w:val="20"/>
          <w:lang w:val="uk-UA" w:eastAsia="uk-UA"/>
        </w:rPr>
      </w:pPr>
    </w:p>
    <w:p w:rsidR="00CE2C44" w:rsidRPr="00CE2C44" w:rsidRDefault="00CE2C44" w:rsidP="00CE2C44">
      <w:pPr>
        <w:spacing w:after="0" w:line="240" w:lineRule="auto"/>
        <w:outlineLvl w:val="2"/>
        <w:rPr>
          <w:rFonts w:ascii="Times New Roman" w:eastAsia="Times New Roman" w:hAnsi="Times New Roman" w:cs="Times New Roman"/>
          <w:b/>
          <w:bCs/>
          <w:color w:val="000000"/>
          <w:sz w:val="20"/>
          <w:szCs w:val="20"/>
          <w:lang w:val="uk-UA" w:eastAsia="uk-UA"/>
        </w:rPr>
      </w:pPr>
      <w:r w:rsidRPr="00CE2C44">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5030"/>
        <w:gridCol w:w="1649"/>
        <w:gridCol w:w="1636"/>
      </w:tblGrid>
      <w:tr w:rsidR="00CE2C44" w:rsidRPr="00CE2C44" w:rsidTr="00AB0BBE">
        <w:trPr>
          <w:trHeight w:val="284"/>
        </w:trPr>
        <w:tc>
          <w:tcPr>
            <w:tcW w:w="6781"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sz w:val="20"/>
                <w:szCs w:val="20"/>
                <w:lang w:val="ru-RU" w:eastAsia="uk-UA"/>
              </w:rPr>
              <w:t>Ні</w:t>
            </w:r>
          </w:p>
        </w:tc>
      </w:tr>
      <w:tr w:rsidR="00CE2C44" w:rsidRPr="00CE2C44" w:rsidTr="00AB0BBE">
        <w:trPr>
          <w:trHeight w:val="284"/>
        </w:trPr>
        <w:tc>
          <w:tcPr>
            <w:tcW w:w="6781"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eastAsia="uk-UA"/>
              </w:rPr>
              <w:t>X</w:t>
            </w:r>
          </w:p>
        </w:tc>
      </w:tr>
      <w:tr w:rsidR="00CE2C44" w:rsidRPr="00CE2C44" w:rsidTr="00AB0BBE">
        <w:trPr>
          <w:trHeight w:val="284"/>
        </w:trPr>
        <w:tc>
          <w:tcPr>
            <w:tcW w:w="6781"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eastAsia="uk-UA"/>
              </w:rPr>
              <w:t>X</w:t>
            </w:r>
          </w:p>
        </w:tc>
      </w:tr>
      <w:tr w:rsidR="00CE2C44" w:rsidRPr="00CE2C44" w:rsidTr="00AB0BBE">
        <w:trPr>
          <w:trHeight w:val="284"/>
        </w:trPr>
        <w:tc>
          <w:tcPr>
            <w:tcW w:w="6781"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eastAsia="uk-UA"/>
              </w:rPr>
              <w:t>X</w:t>
            </w:r>
          </w:p>
        </w:tc>
      </w:tr>
      <w:tr w:rsidR="00CE2C44" w:rsidRPr="00CE2C44" w:rsidTr="00AB0BBE">
        <w:trPr>
          <w:trHeight w:val="284"/>
        </w:trPr>
        <w:tc>
          <w:tcPr>
            <w:tcW w:w="6781"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eastAsia="uk-UA"/>
              </w:rPr>
              <w:t>X</w:t>
            </w:r>
          </w:p>
        </w:tc>
        <w:tc>
          <w:tcPr>
            <w:tcW w:w="1673"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eastAsia="uk-UA"/>
              </w:rPr>
              <w:t xml:space="preserve"> </w:t>
            </w:r>
          </w:p>
        </w:tc>
      </w:tr>
      <w:tr w:rsidR="00CE2C44" w:rsidRPr="00CE2C44" w:rsidTr="00AB0BBE">
        <w:trPr>
          <w:trHeight w:val="284"/>
        </w:trPr>
        <w:tc>
          <w:tcPr>
            <w:tcW w:w="1606" w:type="dxa"/>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eastAsia="uk-UA"/>
              </w:rPr>
              <w:t>склад Наглядової ради обрано  Загальними зборами акціонерів від 02.10.2017 р.</w:t>
            </w:r>
          </w:p>
        </w:tc>
      </w:tr>
    </w:tbl>
    <w:p w:rsidR="00CE2C44" w:rsidRPr="00CE2C44" w:rsidRDefault="00CE2C44" w:rsidP="00CE2C44">
      <w:pPr>
        <w:spacing w:after="0" w:line="240" w:lineRule="auto"/>
        <w:outlineLvl w:val="2"/>
        <w:rPr>
          <w:rFonts w:ascii="Times New Roman" w:eastAsia="Times New Roman" w:hAnsi="Times New Roman" w:cs="Times New Roman"/>
          <w:bCs/>
          <w:sz w:val="20"/>
          <w:szCs w:val="20"/>
          <w:lang w:eastAsia="uk-UA"/>
        </w:rPr>
      </w:pPr>
    </w:p>
    <w:p w:rsidR="00CE2C44" w:rsidRPr="00CE2C44" w:rsidRDefault="00CE2C44" w:rsidP="00CE2C44">
      <w:pPr>
        <w:spacing w:after="0" w:line="240" w:lineRule="auto"/>
        <w:outlineLvl w:val="2"/>
        <w:rPr>
          <w:rFonts w:ascii="Times New Roman" w:eastAsia="Times New Roman" w:hAnsi="Times New Roman" w:cs="Times New Roman"/>
          <w:b/>
          <w:bCs/>
          <w:color w:val="000000"/>
          <w:sz w:val="20"/>
          <w:szCs w:val="20"/>
          <w:lang w:val="ru-RU" w:eastAsia="uk-UA"/>
        </w:rPr>
      </w:pPr>
      <w:r w:rsidRPr="00CE2C44">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CE2C44">
        <w:rPr>
          <w:rFonts w:ascii="Times New Roman" w:eastAsia="Times New Roman" w:hAnsi="Times New Roman" w:cs="Times New Roman"/>
          <w:b/>
          <w:bCs/>
          <w:color w:val="000000"/>
          <w:sz w:val="20"/>
          <w:szCs w:val="20"/>
          <w:lang w:val="ru-RU" w:eastAsia="uk-UA"/>
        </w:rPr>
        <w:t xml:space="preserve">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Протягом 2018 року Наглядовою радою Товариства проведено 16 засiдань.</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      Засiдання Наглядової ради вiд 14 лютого 2018 р.: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      Прийняте рiшення з першого питання порядку денного: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Провести черговi рiчнi загальнi збори акцiонерiв Товариства "02" квiтня 2018 року року за адресою: Україна, 01010, мiсто  Київ, вулиця. Михайла Омеляновича-Павленка, б.4, к. № 413 Початок зборiв об 15.00. Реєстрацiя акцiонерiв : "02" квiтня 2018 року з 14.10  до 14.45 за мiсцем проведення чергових рiчних загальних зборiв акцiонерiв Товариства.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       Прийняте рiшення з другого питання порядку денного: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Передати Загальним зборам акцiонерiв повноваження щодо розгляду звiту Виконавчого органу та затвердження заходiв за результатами його розгляду</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lastRenderedPageBreak/>
        <w:t xml:space="preserve">       Прийняте рiшення з третєго питання порядку денного: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Затвердити  наступний перелiк питань для прийняття рiшення на чергових рiчних загальних зборах, якi скликаються на "02" квiтня 2018 року: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1. Про обрання лiчильної комiсiї  чергових рiчних загальних зборiв  акцiонерiв Товариства.</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2. Прийняття рiшень з питань порядку проведення Загальних зборiв.</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3. Розгляд  та прийняття рiшення за наслiдками розгляду звiту Ревiзора Товариства. Затвердження звiту та  висновкiв Ревiзора.</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4. Розгляд звiту Наглядової ради та затвердження заходiв за результатами його розгляду. Прийняття рiшення за наслiдками розгляду звiту Наглядової ради.</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5. Розгляд звiту Виконавчого органу та затвердження заходiв за результатами його розгляду. Прийняття рiшення за наслiдками розгляду звiту Виконавчого органу.</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6. Затвердження рiчного звiту Товариства за 2017 рiк.</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7.  Розподiл прибутку i збиткiв Товариства за результатами дiяльностi у  2017 роцi.</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8. Затвердження основних напрямкiв дiяльностi на 2018 рiк.</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9.Прийняття рiшення про змiну юридичної адреси Товариства.</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10. Внесення змiн до Статуту шляхом викладення його у новiй редакцiї, затвердження нової редакцiї Статуту Товариства.</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11. Затвердження  нової редакцiї  Положення "Про загальнi збори акцiонерiв".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12. Затвердження нової редакцiї  Положення "Про Наглядову раду".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Затвердити наступнi проекти рiшень з питань, включених до порядку денного загальних зборiв:</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Проект рiшення з першого питання порядку денного: обрати Лiчильну комiсiю у наступному складi:</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Голова Лiчильної комiсiї: Ревякiна I.Г.</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Член Лiчильної комiсiї:  Молонова С.В.</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Проект рiшення з другого питання порядку денного: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Затвердити наступний регламент роботи чергових рiчних загальних зборiв акцiонерiв: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основна доповiдь - до 30 хвилин;</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 - спiвдоповiдь - до 5 хвилин;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 - виступи в дебатах - до 3 хвилини;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 - вiдповiдi на запитання - до 5 хвилин.</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Жоден з учасникiв Загальних зборiв не має права виступати без дозволу голови Загальних зборiв. Голова Загальних зборiв має право перервати особу, яка пiд час виступу не дотримується зазначеного регламенту, та позбавити її слова.</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Запитання до вiдповiдача та пропозицiї акцiонерiв щодо виступу подаються до Секретаря тiльки в письмовiй формi i лише з питання порядку денного, яке розглядається. Анонiмнi запитання не розглядаються.</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Проект рiшення з третього питання порядку денного: За результатами розгляду звiту  Ревiзора Товариства - звiт Ревiзора Товариства  за 2017 рiк затвердити, висновки ревiзора Товариства за 2017 рiк  затвердити.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Проект рiшення з четвертого питання порядку денного: За результатами розгляду звiту  Наглядової Ради Товариства - звiт Наглядової Ради Товариства  за 2017 рiк  та заходи за результатами його розгляду затвердити.</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Проект рiшення з п'ятого питання порядку денного: За результатами розгляду звiту Голови Правлiння Товариства за 2017 рiк - звiт Голови Правлiння Товариства за 2017 рiк та заходи за результатами його розгляду затвердити.</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Проект рiшення з шостого питання порядку денного: Рiчний звiт Товариства за 2017 рiк затвердити.</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Проект рiшення з сьомого питання порядку денного: Наявний прибуток направити на розвиток дiяльностi Товариства та на поповнення оборотних коштiв. Дивiденди не нараховувати та не сплачувати.</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Проект рiшення з восьмого питання порядку денного: Затвердити основнi напрямки дiяльностi на 2018 р.</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Проект рiшення з дев'ятого питання порядку денного: Змiнити юридичну адресу Товариства з Товариства  з : Україна, 01010, мiсто Київ, вулиця Михайла Омеляновича-Павленка, будинок 4 на Україна, 03115, мiсто  Київ, вулиця Святошинська, будинок 34</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Проекти рiшення з десятого питання порядку денного: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Затвердити нову редакцiю Статуту Товариства.</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Доручити Головi Правлiння Товариства Косенко Iгорю Степановичу пiдписати нову редакцiю Статуту Товариства.</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Доручити Головi Правлiння Товариства зареєструвати цi змiни в  органах державної влади у встановленому законодавством порядку</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Проект рiшення з одинадцятого питання порядку денного: Затвердити нову  редакцiю Положення "Про загальнi збори акцiонерiв", доручити Головi та Секретарю чергових загальних зборiв акцiонерiв пiдписати нову  редакцiю Положення "Про загальнi збори акцiонерiв"</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Проект рiшення з дванадцятого питання порядку денного: Затвердження нової редакцiї  Положення "Про Наглядову раду".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         Прийняте рiшення з четвертого питання порядку денного: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Призначити посадову особу, вiдповiдальною за порядок ознайомлення акцiонерiв з документами необхiдними для прийняття рiшень та за включення пропозицiй до порядку денного, Голова Правлiння Товариства - Косенко I.С.</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        Прийняте рiшення з п'ятого питання порядку денного: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Здiйснити повiдомлення акцiонерiв про проведення чергових рiчних загальних зборiв акцiонерiв Товариства в письмовiй формi шляхом направлення рекомендованих поштових листiв.</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        Прийняте рiшення з шостого питання порядку денного: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Обрати Реєстрацiйну комiсiю для реєстрацiї акцiонерiв для участi у чергових рiчних загальних зборах акцiонерiв Товариства у наступному складi: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Ревякiна I.Г.- член комiсiї</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Молонова С.В.- член комiсiї</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        Прийняте рiшення з сьомого питання порядку денного: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lastRenderedPageBreak/>
        <w:t xml:space="preserve"> а)  визначити датою складання Перелiку акцiонерiв, якi мають бути повiдомленi про проведення чергових рiчних загальних зборiв акцiонерiв Товариства  - "16" лютого 2018 р.</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б) визначити датою  складання Перелiку акцiонерiв, якi мають право на участь у чергових рiчних загальних зборах акцiонерiв Товариства - "27" березня 2018 року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      Прийняте рiшення з восьмого питання порядку денного: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обрати Головою загальних зборiв акцiонерiв "02" квiтня 2018 року. - Косенко I.С., та обрати секретарем  на загальних зборах акцiонерiв "02" квiтня 2018 року - Хичий О.I</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     Прийняте рiшення з дев'ятого питання порядку денного: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Обрати тимчасову лiчильну комiсiю для пiдрахунку голосiв, роз'яснення щодо порядку голосування, пiдрахунку голосiв та з iнших питань, пов'язаних iз забезпеченням проведення голосування на загальних зборах, в наступному складi:</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Голова тимчасової лiчильної комiсiї - Ревякiна I.Г.</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Член тимчасової лiчильної комiсiї - Молонова С.В.</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        Засiдання Наглядової ради вiд 15 лютого 2018 р.: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        Прийняте рiшення з першого питання порядку денного: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Пропозицiї акцiонерiв вносяться не пiзнiше нiж за 20 днiв до дати проведення загальних зборiв, а щодо кандидатiв до складу органiв товариства - не пiзнiше нiж за сiм днiв до дати проведення загальних зборiв.</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 Пропозицiї щодо включення нових питань до проекту порядку денного повиннi мiстити вiдповiднi проекти рiшень з цих питань.  Пропозицiї щодо кандидатiв у члени Наглядової ради акцiонерного товариства мають мiстити iнформацiю про те, чи є запропонований кандидат представником акцiонера (акцiонерiв), або про те, що кандидат пропонується на посаду члена Наглядової ради - незалежного директора.</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Пропозицiя до проекту порядку денного Загальних зборiв Товариства подається в письмовiй формi iз зазначенням прiзвища (найменування) акцiонера, який її вносить, кiлькостi, типу та/або класу належних йому акцiй, змiсту пропозицiї до питання та/або проекту рiшення а також кiлькостi, типу та/або класу акцiй, що належать кандидату, який пропонується цим акцiонером до складу органiв товариства.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У разi подання акцiонером пропозицiї до проекту порядку денного загальних зборiв щодо дострокового припинення повноважень Голови Правлiння, одночасно обов'язково подається пропозицiя щодо кандидатури для обрання Голови Правлiння або призначення особи, яка тимчасово здiйснюватиме його повноваження</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        Засiдання Наглядової ради вiд 16 лютого 2018 р.: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        Прийняте рiшення з першого питання порядку денного: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Обрати аудиторською фiрмою для проведення аудиторської перевiрки за результатами дiяльностi ПрАТ "Iнвестбудсервiс" в 2017 роцi - Товариство з обмеженою вiдповiдальнiстю Аудиторська фiрма "Блискор".</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      Прийняте рiшення з другого питання порядку денного: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Укласти та затвердити договiр про надання аудиторських послуг з Товариством з обмеженою вiдповiдальнiстю Аудиторською фiрмою "Блискор".</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      Прийняте рiшення з третєго  питання порядку денного: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Встановити розмiр винагороди аудиторської фiрми за проведення рiчного аудиту у суммi 50000 грн.</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        Засiдання Наглядової ради вiд 20 березня 2018 р. :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        Прийняте рiшення з першого питання порядку денного: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затвердити форму та текст бюлетенiв для голосування на чергових  рiчних загальних зборах акцiонерiв, якi скликаються на на 02.04.2018 р.</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       Засiдання Наглядової ради вiд 27 березня 2018 р.: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Прийняте рiшення з першого питання порядку денного: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За результатами розгляду звiту Наглядової ради за 2017 рiк, звiт Наглядової ради за 2017 рiк затвердити.</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       Засiдання Наглядової ради вiд 30 березня 2018 р. :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       Прийняте рiшення з першого питання порядку денного: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За результатами розгляду та аналiзу дiяльностi  Наглядової ради Товариства за 1 квартал 2018 року - дiяльнiсть Наглядової ради Товариства за 1 квартал 2018 року визнати задовiльненою.</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       Засiдання Наглядової ради вiд 2 квiтня 2018 р. :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       Прийняте рiшення з першого питання порядку денного: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За результатами розгляду аудиторського висновку (звiту) Товариства з обмеженою вiдповiдальнiстю Аудиторська фiрма "Блискор",  затвердити рекомендацiї Загальним зборам акцiонерiв Товариства (дата Загальних зборiв - 02.04.2018 року)  для прийняття рiшення щодо нього.</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       Засiдання Наглядової ради вiд 19 квiтня 2018 р. :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       Прийняте рiшення з першого питання порядку денного: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Розгляд та затвердження регулярної рiчної iнформацiї емiтента за 2017 рiк.</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       Засiдання Наглядової ради вiд 10 травня 2018 р. :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       Прийняте рiшення з першого питання порядку денного: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Припинити повноваження Голови Правлiння Товариства Косенко I.С. шляхом звiльнення з посади Голови Правлiння та розiрвати Трудовий договiр (Контракт) з Головою Правлiння.</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       Прийняте рiшення з другого питання порядку денного: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Обрати на посаду Голови Правлiння Товариства Косенко I.С. термiном на 5 рокiв;</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Затвердити умови Трудового договору (Контракту), який укладатиметься з Головою Правлiння.</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        Засiдання Наглядової ради вiд 02 липня 2018 р. :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       Прийняте рiшення з першого питання порядку денного: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За результатами розгляду та аналiзу дiяльностi  Наглядової ради Товариства за 2 квартал 2018 року - дiяльнiсть Наглядової ради Товариства за 2 квартал 2018 року визнати задовiльненою.</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       Засiдання Наглядової ради вiд 28 вересня 2018 р. :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       Прийняте рiшення з першого питання порядку денного: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lastRenderedPageBreak/>
        <w:t>За результатами розгляду та аналiзу дiяльностi  Наглядової ради Товариства за 3 квартал 2018 року - дiяльнiсть Наглядової ради Товариства за 3 квартал 2018 року визнати задовiльненою.</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       Засiдання Наглядової ради вiд 18 жовтня 2018 р. :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       Прийняте рiшення з першого питання порядку денного: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Прийняти рiшення про вiдчуження належного ПрАТ "Iнвестбудсервiс" Транспортного засобу (Легкового автомобiлю AUDI А6 2/7 T QUATTRO, 2002 року випуску, колiр чорний, реєстрацiйний номер АА 9694АР). Надати Головi Правлiння Косенку Iгору Степановичу дозвiл на вiдчуження Транспортного засобу, у тому числi на оформлення вiдповiдних документiв бухгалтерського облiку та iншi.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       Прийняте рiшення з другого питання порядку денного: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Здiйснити оцiнку вартостi Транспортного засобу, залучив до цього суб'єкта оцiночної дiяльностi - суб'єкта господарювання ТОВ "Оцiночний стандарт", затвердити умови договору, що укладатиметься з ним, встановити розмiр оплати його послуг.</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       Засiдання Наглядової ради вiд 23 жовтня 2018 р. :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       Прийняте рiшення з першого питання порядку денного: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Затвердити ринкову вартiсть Транспортного засобу (Легкового автомобiлю AUDI А6 2/7 T QUATTRO, 2002 року випуску, колiр чорний, реєстрацiйний номер АА 9694АР), визначену суб'єктом оцiночної дiяльностi - суб'єктом господарювання ТОВ "Оцiночний стандарт". Визначити, що продаж буде здiйснюватись за ринковою вартiстю та договiр купiвлi - продажу пiдлягає нотарiальному засвiдченню.</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     Засiдання Наглядової ради вiд 05 листопада 2018 р. :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     Прийняте рiшення з першого питання порядку денного: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     Прийняття рiшення про вiдчуження належного ПрАТ "Iнвестбудсервiс" на правi власностi транспортного засобу - Легкового автомобiлю SKODA SUPERB CLASSIC,  2005 року випуску, колiр сiрий, реєстрацiйний номер АА 6720АР та легкового автомобiлю skoda fabia elegance,   реєстрацiйний номер АА 3946 ЕН, 2007 року випуску, колiр сiрий.</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     Прийняте рiшення з другого питання порядку денного: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Здiйснити оцiнку вартостi Транспортного засобу, залучив до цього суб'єкта оцiночної дiяльностi - суб'єкта господарювання ТОВ "Оцiночний стандарт", затвердити умови договору, що укладатиметься з ним, встановити розмiр оплати його послуг.</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   Засiдання Наглядової ради вiд 06 листопада 2018 р. :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   Прийняте рiшення з першого питання порядку денного: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      Затвердити ринкову вартiсть Транспортних  засобiв (Легкового автомобiлю SKODA SUPERB CLASSIC,  2005 року випуску, колiр сiрий, реєстрацiйний номер АА 6720АР та  Легкового автомобiлю skoda fabia elegance,   реєстрацiйний номер АА 3946 ЕН, 2007 року випуску, колiр сiрий), визначену суб'єктом оцiночної дiяльностi - суб'єктом господарювання ТОВ "Оцiночний стандарт". Визначити, що продаж буде здiйснюватись за ринковою вартiстю та договiр купiвлi - продажу пiдлягає нотарiальному засвiдченню.</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       Засiдання Наглядової ради вiд 28 грудня 2018 р. :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 xml:space="preserve">       Прийняте рiшення з першого питання порядку денного: </w:t>
      </w:r>
    </w:p>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eastAsia="uk-UA"/>
        </w:rPr>
      </w:pPr>
      <w:r w:rsidRPr="00CE2C44">
        <w:rPr>
          <w:rFonts w:ascii="Times New Roman" w:eastAsia="Times New Roman" w:hAnsi="Times New Roman" w:cs="Times New Roman"/>
          <w:bCs/>
          <w:color w:val="000000"/>
          <w:sz w:val="20"/>
          <w:szCs w:val="20"/>
          <w:lang w:eastAsia="uk-UA"/>
        </w:rPr>
        <w:t>За результатами розгляду та аналiзу дiяльностi  Наглядової ради Товариства за 4 квартал 2018 року - дiяльнiсть Наглядової ради Товариства за 4 квартал 2018 року визнати задовiльненою.</w:t>
      </w:r>
    </w:p>
    <w:p w:rsidR="00CE2C44" w:rsidRPr="00CE2C44" w:rsidRDefault="00CE2C44" w:rsidP="00CE2C44">
      <w:pPr>
        <w:spacing w:after="0" w:line="240" w:lineRule="auto"/>
        <w:outlineLvl w:val="2"/>
        <w:rPr>
          <w:rFonts w:ascii="Times New Roman" w:eastAsia="Times New Roman" w:hAnsi="Times New Roman" w:cs="Times New Roman"/>
          <w:b/>
          <w:bCs/>
          <w:color w:val="000000"/>
          <w:sz w:val="20"/>
          <w:szCs w:val="20"/>
          <w:lang w:val="ru-RU" w:eastAsia="uk-UA"/>
        </w:rPr>
      </w:pPr>
    </w:p>
    <w:p w:rsidR="00CE2C44" w:rsidRPr="00CE2C44" w:rsidRDefault="00CE2C44" w:rsidP="00CE2C44">
      <w:pPr>
        <w:spacing w:after="0" w:line="240" w:lineRule="auto"/>
        <w:outlineLvl w:val="2"/>
        <w:rPr>
          <w:rFonts w:ascii="Times New Roman" w:eastAsia="Times New Roman" w:hAnsi="Times New Roman" w:cs="Times New Roman"/>
          <w:b/>
          <w:bCs/>
          <w:color w:val="000000"/>
          <w:sz w:val="20"/>
          <w:szCs w:val="20"/>
          <w:lang w:val="uk-UA" w:eastAsia="uk-UA"/>
        </w:rPr>
      </w:pPr>
      <w:r w:rsidRPr="00CE2C44">
        <w:rPr>
          <w:rFonts w:ascii="Times New Roman" w:eastAsia="Times New Roman" w:hAnsi="Times New Roman" w:cs="Times New Roman"/>
          <w:b/>
          <w:bCs/>
          <w:color w:val="000000"/>
          <w:sz w:val="20"/>
          <w:szCs w:val="20"/>
          <w:lang w:val="uk-UA" w:eastAsia="uk-UA"/>
        </w:rPr>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616"/>
        <w:gridCol w:w="1674"/>
        <w:gridCol w:w="1663"/>
      </w:tblGrid>
      <w:tr w:rsidR="00CE2C44" w:rsidRPr="00CE2C44" w:rsidTr="00AB0BBE">
        <w:trPr>
          <w:trHeight w:val="284"/>
        </w:trPr>
        <w:tc>
          <w:tcPr>
            <w:tcW w:w="6729"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sz w:val="20"/>
                <w:szCs w:val="20"/>
                <w:lang w:val="ru-RU" w:eastAsia="uk-UA"/>
              </w:rPr>
              <w:t>Ні</w:t>
            </w:r>
          </w:p>
        </w:tc>
      </w:tr>
      <w:tr w:rsidR="00CE2C44" w:rsidRPr="00CE2C44" w:rsidTr="00AB0BBE">
        <w:trPr>
          <w:trHeight w:val="284"/>
        </w:trPr>
        <w:tc>
          <w:tcPr>
            <w:tcW w:w="6729"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eastAsia="uk-UA"/>
              </w:rPr>
              <w:t>X</w:t>
            </w:r>
          </w:p>
        </w:tc>
      </w:tr>
      <w:tr w:rsidR="00CE2C44" w:rsidRPr="00CE2C44" w:rsidTr="00AB0BBE">
        <w:trPr>
          <w:trHeight w:val="284"/>
        </w:trPr>
        <w:tc>
          <w:tcPr>
            <w:tcW w:w="6729"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eastAsia="uk-UA"/>
              </w:rPr>
              <w:t>X</w:t>
            </w:r>
          </w:p>
        </w:tc>
      </w:tr>
      <w:tr w:rsidR="00CE2C44" w:rsidRPr="00CE2C44" w:rsidTr="00AB0BBE">
        <w:trPr>
          <w:trHeight w:val="284"/>
        </w:trPr>
        <w:tc>
          <w:tcPr>
            <w:tcW w:w="6729"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eastAsia="uk-UA"/>
              </w:rPr>
              <w:t>X</w:t>
            </w:r>
          </w:p>
        </w:tc>
      </w:tr>
      <w:tr w:rsidR="00CE2C44" w:rsidRPr="00CE2C44" w:rsidTr="00AB0BBE">
        <w:trPr>
          <w:trHeight w:val="284"/>
        </w:trPr>
        <w:tc>
          <w:tcPr>
            <w:tcW w:w="6729"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eastAsia="uk-UA"/>
              </w:rPr>
              <w:t>X</w:t>
            </w:r>
          </w:p>
        </w:tc>
        <w:tc>
          <w:tcPr>
            <w:tcW w:w="1700"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eastAsia="uk-UA"/>
              </w:rPr>
              <w:t xml:space="preserve"> </w:t>
            </w:r>
          </w:p>
        </w:tc>
      </w:tr>
      <w:tr w:rsidR="00CE2C44" w:rsidRPr="00CE2C44" w:rsidTr="00AB0BBE">
        <w:trPr>
          <w:trHeight w:val="284"/>
        </w:trPr>
        <w:tc>
          <w:tcPr>
            <w:tcW w:w="962" w:type="dxa"/>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eastAsia="uk-UA"/>
              </w:rPr>
              <w:t>д/н</w:t>
            </w:r>
          </w:p>
        </w:tc>
      </w:tr>
    </w:tbl>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p>
    <w:p w:rsidR="00CE2C44" w:rsidRDefault="00CE2C44">
      <w:pPr>
        <w:sectPr w:rsidR="00CE2C44" w:rsidSect="00CE2C44">
          <w:pgSz w:w="11906" w:h="16838"/>
          <w:pgMar w:top="363" w:right="567" w:bottom="363" w:left="1417" w:header="709" w:footer="709" w:gutter="0"/>
          <w:cols w:space="708"/>
          <w:docGrid w:linePitch="360"/>
        </w:sectPr>
      </w:pPr>
    </w:p>
    <w:p w:rsidR="00CE2C44" w:rsidRPr="00CE2C44" w:rsidRDefault="00CE2C44" w:rsidP="00CE2C44">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CE2C44">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CE2C44" w:rsidRPr="00CE2C44" w:rsidRDefault="00CE2C44" w:rsidP="00CE2C44">
      <w:pPr>
        <w:spacing w:after="0" w:line="240" w:lineRule="auto"/>
        <w:rPr>
          <w:rFonts w:ascii="Times New Roman" w:eastAsia="Times New Roman" w:hAnsi="Times New Roman" w:cs="Times New Roman"/>
          <w:vanish/>
          <w:color w:val="000000"/>
          <w:sz w:val="24"/>
          <w:szCs w:val="24"/>
          <w:lang w:val="uk-UA" w:eastAsia="uk-UA"/>
        </w:rPr>
      </w:pPr>
    </w:p>
    <w:tbl>
      <w:tblPr>
        <w:tblW w:w="9781" w:type="dxa"/>
        <w:tblInd w:w="15" w:type="dxa"/>
        <w:tblLayout w:type="fixed"/>
        <w:tblCellMar>
          <w:top w:w="15" w:type="dxa"/>
          <w:left w:w="15" w:type="dxa"/>
          <w:bottom w:w="15" w:type="dxa"/>
          <w:right w:w="15" w:type="dxa"/>
        </w:tblCellMar>
        <w:tblLook w:val="0000" w:firstRow="0" w:lastRow="0" w:firstColumn="0" w:lastColumn="0" w:noHBand="0" w:noVBand="0"/>
      </w:tblPr>
      <w:tblGrid>
        <w:gridCol w:w="5954"/>
        <w:gridCol w:w="3827"/>
      </w:tblGrid>
      <w:tr w:rsidR="00CE2C44" w:rsidRPr="00CE2C44" w:rsidTr="00AB0BBE">
        <w:tc>
          <w:tcPr>
            <w:tcW w:w="5954"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color w:val="000000"/>
                <w:sz w:val="20"/>
                <w:szCs w:val="20"/>
                <w:lang w:val="uk-UA" w:eastAsia="uk-UA"/>
              </w:rPr>
              <w:t>Склад виконавчого органу</w:t>
            </w:r>
          </w:p>
        </w:tc>
        <w:tc>
          <w:tcPr>
            <w:tcW w:w="3827"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color w:val="000000"/>
                <w:sz w:val="20"/>
                <w:szCs w:val="20"/>
                <w:lang w:val="uk-UA" w:eastAsia="uk-UA"/>
              </w:rPr>
              <w:t>Функціональні обов'язки</w:t>
            </w:r>
          </w:p>
        </w:tc>
      </w:tr>
      <w:tr w:rsidR="00CE2C44" w:rsidRPr="00CE2C44" w:rsidTr="00AB0BBE">
        <w:tc>
          <w:tcPr>
            <w:tcW w:w="5954"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jc w:val="center"/>
              <w:rPr>
                <w:rFonts w:ascii="Times New Roman" w:eastAsia="Times New Roman" w:hAnsi="Times New Roman" w:cs="Times New Roman"/>
                <w:color w:val="000000"/>
                <w:sz w:val="20"/>
                <w:szCs w:val="20"/>
                <w:lang w:val="uk-UA" w:eastAsia="uk-UA"/>
              </w:rPr>
            </w:pPr>
            <w:r w:rsidRPr="00CE2C44">
              <w:rPr>
                <w:rFonts w:ascii="Times New Roman" w:eastAsia="Times New Roman" w:hAnsi="Times New Roman" w:cs="Times New Roman"/>
                <w:color w:val="000000"/>
                <w:sz w:val="20"/>
                <w:szCs w:val="20"/>
                <w:lang w:val="uk-UA" w:eastAsia="uk-UA"/>
              </w:rPr>
              <w:t>Виконавчий орган - Правління</w:t>
            </w:r>
          </w:p>
        </w:tc>
        <w:tc>
          <w:tcPr>
            <w:tcW w:w="3827"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jc w:val="center"/>
              <w:rPr>
                <w:rFonts w:ascii="Times New Roman" w:eastAsia="Times New Roman" w:hAnsi="Times New Roman" w:cs="Times New Roman"/>
                <w:color w:val="000000"/>
                <w:sz w:val="20"/>
                <w:szCs w:val="20"/>
                <w:lang w:val="uk-UA" w:eastAsia="uk-UA"/>
              </w:rPr>
            </w:pPr>
            <w:r w:rsidRPr="00CE2C44">
              <w:rPr>
                <w:rFonts w:ascii="Times New Roman" w:eastAsia="Times New Roman" w:hAnsi="Times New Roman" w:cs="Times New Roman"/>
                <w:color w:val="000000"/>
                <w:sz w:val="20"/>
                <w:szCs w:val="20"/>
                <w:lang w:val="uk-UA" w:eastAsia="uk-UA"/>
              </w:rPr>
              <w:t>До компетенцiї Правлiння належать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 в тому числi:</w:t>
            </w:r>
          </w:p>
          <w:p w:rsidR="00CE2C44" w:rsidRPr="00CE2C44" w:rsidRDefault="00CE2C44" w:rsidP="00CE2C44">
            <w:pPr>
              <w:spacing w:after="0" w:line="240" w:lineRule="auto"/>
              <w:jc w:val="center"/>
              <w:rPr>
                <w:rFonts w:ascii="Times New Roman" w:eastAsia="Times New Roman" w:hAnsi="Times New Roman" w:cs="Times New Roman"/>
                <w:color w:val="000000"/>
                <w:sz w:val="20"/>
                <w:szCs w:val="20"/>
                <w:lang w:val="uk-UA" w:eastAsia="uk-UA"/>
              </w:rPr>
            </w:pPr>
            <w:r w:rsidRPr="00CE2C44">
              <w:rPr>
                <w:rFonts w:ascii="Times New Roman" w:eastAsia="Times New Roman" w:hAnsi="Times New Roman" w:cs="Times New Roman"/>
                <w:color w:val="000000"/>
                <w:sz w:val="20"/>
                <w:szCs w:val="20"/>
                <w:lang w:val="uk-UA" w:eastAsia="uk-UA"/>
              </w:rPr>
              <w:t>"</w:t>
            </w:r>
            <w:r w:rsidRPr="00CE2C44">
              <w:rPr>
                <w:rFonts w:ascii="Times New Roman" w:eastAsia="Times New Roman" w:hAnsi="Times New Roman" w:cs="Times New Roman"/>
                <w:color w:val="000000"/>
                <w:sz w:val="20"/>
                <w:szCs w:val="20"/>
                <w:lang w:val="uk-UA" w:eastAsia="uk-UA"/>
              </w:rPr>
              <w:tab/>
              <w:t>Органiзацiя виконання рiшень Загальних зборiв Товариства та Наглядової ради;</w:t>
            </w:r>
          </w:p>
          <w:p w:rsidR="00CE2C44" w:rsidRPr="00CE2C44" w:rsidRDefault="00CE2C44" w:rsidP="00CE2C44">
            <w:pPr>
              <w:spacing w:after="0" w:line="240" w:lineRule="auto"/>
              <w:jc w:val="center"/>
              <w:rPr>
                <w:rFonts w:ascii="Times New Roman" w:eastAsia="Times New Roman" w:hAnsi="Times New Roman" w:cs="Times New Roman"/>
                <w:color w:val="000000"/>
                <w:sz w:val="20"/>
                <w:szCs w:val="20"/>
                <w:lang w:val="uk-UA" w:eastAsia="uk-UA"/>
              </w:rPr>
            </w:pPr>
            <w:r w:rsidRPr="00CE2C44">
              <w:rPr>
                <w:rFonts w:ascii="Times New Roman" w:eastAsia="Times New Roman" w:hAnsi="Times New Roman" w:cs="Times New Roman"/>
                <w:color w:val="000000"/>
                <w:sz w:val="20"/>
                <w:szCs w:val="20"/>
                <w:lang w:val="uk-UA" w:eastAsia="uk-UA"/>
              </w:rPr>
              <w:t>"</w:t>
            </w:r>
            <w:r w:rsidRPr="00CE2C44">
              <w:rPr>
                <w:rFonts w:ascii="Times New Roman" w:eastAsia="Times New Roman" w:hAnsi="Times New Roman" w:cs="Times New Roman"/>
                <w:color w:val="000000"/>
                <w:sz w:val="20"/>
                <w:szCs w:val="20"/>
                <w:lang w:val="uk-UA" w:eastAsia="uk-UA"/>
              </w:rPr>
              <w:tab/>
              <w:t>Розробка основних напрямiв дiяльностi Товариства;</w:t>
            </w:r>
          </w:p>
          <w:p w:rsidR="00CE2C44" w:rsidRPr="00CE2C44" w:rsidRDefault="00CE2C44" w:rsidP="00CE2C44">
            <w:pPr>
              <w:spacing w:after="0" w:line="240" w:lineRule="auto"/>
              <w:jc w:val="center"/>
              <w:rPr>
                <w:rFonts w:ascii="Times New Roman" w:eastAsia="Times New Roman" w:hAnsi="Times New Roman" w:cs="Times New Roman"/>
                <w:color w:val="000000"/>
                <w:sz w:val="20"/>
                <w:szCs w:val="20"/>
                <w:lang w:val="uk-UA" w:eastAsia="uk-UA"/>
              </w:rPr>
            </w:pPr>
            <w:r w:rsidRPr="00CE2C44">
              <w:rPr>
                <w:rFonts w:ascii="Times New Roman" w:eastAsia="Times New Roman" w:hAnsi="Times New Roman" w:cs="Times New Roman"/>
                <w:color w:val="000000"/>
                <w:sz w:val="20"/>
                <w:szCs w:val="20"/>
                <w:lang w:val="uk-UA" w:eastAsia="uk-UA"/>
              </w:rPr>
              <w:t>"</w:t>
            </w:r>
            <w:r w:rsidRPr="00CE2C44">
              <w:rPr>
                <w:rFonts w:ascii="Times New Roman" w:eastAsia="Times New Roman" w:hAnsi="Times New Roman" w:cs="Times New Roman"/>
                <w:color w:val="000000"/>
                <w:sz w:val="20"/>
                <w:szCs w:val="20"/>
                <w:lang w:val="uk-UA" w:eastAsia="uk-UA"/>
              </w:rPr>
              <w:tab/>
              <w:t>Розробка та затвердження оперативних планiв дiяльностi Товариства;</w:t>
            </w:r>
          </w:p>
          <w:p w:rsidR="00CE2C44" w:rsidRPr="00CE2C44" w:rsidRDefault="00CE2C44" w:rsidP="00CE2C44">
            <w:pPr>
              <w:spacing w:after="0" w:line="240" w:lineRule="auto"/>
              <w:jc w:val="center"/>
              <w:rPr>
                <w:rFonts w:ascii="Times New Roman" w:eastAsia="Times New Roman" w:hAnsi="Times New Roman" w:cs="Times New Roman"/>
                <w:color w:val="000000"/>
                <w:sz w:val="20"/>
                <w:szCs w:val="20"/>
                <w:lang w:val="uk-UA" w:eastAsia="uk-UA"/>
              </w:rPr>
            </w:pPr>
            <w:r w:rsidRPr="00CE2C44">
              <w:rPr>
                <w:rFonts w:ascii="Times New Roman" w:eastAsia="Times New Roman" w:hAnsi="Times New Roman" w:cs="Times New Roman"/>
                <w:color w:val="000000"/>
                <w:sz w:val="20"/>
                <w:szCs w:val="20"/>
                <w:lang w:val="uk-UA" w:eastAsia="uk-UA"/>
              </w:rPr>
              <w:t>"</w:t>
            </w:r>
            <w:r w:rsidRPr="00CE2C44">
              <w:rPr>
                <w:rFonts w:ascii="Times New Roman" w:eastAsia="Times New Roman" w:hAnsi="Times New Roman" w:cs="Times New Roman"/>
                <w:color w:val="000000"/>
                <w:sz w:val="20"/>
                <w:szCs w:val="20"/>
                <w:lang w:val="uk-UA" w:eastAsia="uk-UA"/>
              </w:rPr>
              <w:tab/>
              <w:t>Розробка штатного розкладу та затвердження правил внутрiшнього трудового розпорядку, посадових iнструкцiй та посадових окладiв працiвникiв Товариства;</w:t>
            </w:r>
          </w:p>
          <w:p w:rsidR="00CE2C44" w:rsidRPr="00CE2C44" w:rsidRDefault="00CE2C44" w:rsidP="00CE2C44">
            <w:pPr>
              <w:spacing w:after="0" w:line="240" w:lineRule="auto"/>
              <w:jc w:val="center"/>
              <w:rPr>
                <w:rFonts w:ascii="Times New Roman" w:eastAsia="Times New Roman" w:hAnsi="Times New Roman" w:cs="Times New Roman"/>
                <w:color w:val="000000"/>
                <w:sz w:val="20"/>
                <w:szCs w:val="20"/>
                <w:lang w:val="uk-UA" w:eastAsia="uk-UA"/>
              </w:rPr>
            </w:pPr>
            <w:r w:rsidRPr="00CE2C44">
              <w:rPr>
                <w:rFonts w:ascii="Times New Roman" w:eastAsia="Times New Roman" w:hAnsi="Times New Roman" w:cs="Times New Roman"/>
                <w:color w:val="000000"/>
                <w:sz w:val="20"/>
                <w:szCs w:val="20"/>
                <w:lang w:val="uk-UA" w:eastAsia="uk-UA"/>
              </w:rPr>
              <w:t>"</w:t>
            </w:r>
            <w:r w:rsidRPr="00CE2C44">
              <w:rPr>
                <w:rFonts w:ascii="Times New Roman" w:eastAsia="Times New Roman" w:hAnsi="Times New Roman" w:cs="Times New Roman"/>
                <w:color w:val="000000"/>
                <w:sz w:val="20"/>
                <w:szCs w:val="20"/>
                <w:lang w:val="uk-UA" w:eastAsia="uk-UA"/>
              </w:rPr>
              <w:tab/>
              <w:t>Розпоряджатися коштами та майном Товариства в межах, визначених цим Статутом та законодавством;</w:t>
            </w:r>
          </w:p>
          <w:p w:rsidR="00CE2C44" w:rsidRPr="00CE2C44" w:rsidRDefault="00CE2C44" w:rsidP="00CE2C44">
            <w:pPr>
              <w:spacing w:after="0" w:line="240" w:lineRule="auto"/>
              <w:jc w:val="center"/>
              <w:rPr>
                <w:rFonts w:ascii="Times New Roman" w:eastAsia="Times New Roman" w:hAnsi="Times New Roman" w:cs="Times New Roman"/>
                <w:color w:val="000000"/>
                <w:sz w:val="20"/>
                <w:szCs w:val="20"/>
                <w:lang w:val="uk-UA" w:eastAsia="uk-UA"/>
              </w:rPr>
            </w:pPr>
            <w:r w:rsidRPr="00CE2C44">
              <w:rPr>
                <w:rFonts w:ascii="Times New Roman" w:eastAsia="Times New Roman" w:hAnsi="Times New Roman" w:cs="Times New Roman"/>
                <w:color w:val="000000"/>
                <w:sz w:val="20"/>
                <w:szCs w:val="20"/>
                <w:lang w:val="uk-UA" w:eastAsia="uk-UA"/>
              </w:rPr>
              <w:t>"</w:t>
            </w:r>
            <w:r w:rsidRPr="00CE2C44">
              <w:rPr>
                <w:rFonts w:ascii="Times New Roman" w:eastAsia="Times New Roman" w:hAnsi="Times New Roman" w:cs="Times New Roman"/>
                <w:color w:val="000000"/>
                <w:sz w:val="20"/>
                <w:szCs w:val="20"/>
                <w:lang w:val="uk-UA" w:eastAsia="uk-UA"/>
              </w:rPr>
              <w:tab/>
              <w:t>Вiдкривати рахунки у банкiвських установах;</w:t>
            </w:r>
          </w:p>
          <w:p w:rsidR="00CE2C44" w:rsidRPr="00CE2C44" w:rsidRDefault="00CE2C44" w:rsidP="00CE2C44">
            <w:pPr>
              <w:spacing w:after="0" w:line="240" w:lineRule="auto"/>
              <w:jc w:val="center"/>
              <w:rPr>
                <w:rFonts w:ascii="Times New Roman" w:eastAsia="Times New Roman" w:hAnsi="Times New Roman" w:cs="Times New Roman"/>
                <w:color w:val="000000"/>
                <w:sz w:val="20"/>
                <w:szCs w:val="20"/>
                <w:lang w:val="uk-UA" w:eastAsia="uk-UA"/>
              </w:rPr>
            </w:pPr>
            <w:r w:rsidRPr="00CE2C44">
              <w:rPr>
                <w:rFonts w:ascii="Times New Roman" w:eastAsia="Times New Roman" w:hAnsi="Times New Roman" w:cs="Times New Roman"/>
                <w:color w:val="000000"/>
                <w:sz w:val="20"/>
                <w:szCs w:val="20"/>
                <w:lang w:val="uk-UA" w:eastAsia="uk-UA"/>
              </w:rPr>
              <w:t>"</w:t>
            </w:r>
            <w:r w:rsidRPr="00CE2C44">
              <w:rPr>
                <w:rFonts w:ascii="Times New Roman" w:eastAsia="Times New Roman" w:hAnsi="Times New Roman" w:cs="Times New Roman"/>
                <w:color w:val="000000"/>
                <w:sz w:val="20"/>
                <w:szCs w:val="20"/>
                <w:lang w:val="uk-UA" w:eastAsia="uk-UA"/>
              </w:rPr>
              <w:tab/>
              <w:t>Об'рунтування порядку розподiлу прибутку та засобiв покриття збиткiв;</w:t>
            </w:r>
          </w:p>
          <w:p w:rsidR="00CE2C44" w:rsidRPr="00CE2C44" w:rsidRDefault="00CE2C44" w:rsidP="00CE2C44">
            <w:pPr>
              <w:spacing w:after="0" w:line="240" w:lineRule="auto"/>
              <w:jc w:val="center"/>
              <w:rPr>
                <w:rFonts w:ascii="Times New Roman" w:eastAsia="Times New Roman" w:hAnsi="Times New Roman" w:cs="Times New Roman"/>
                <w:color w:val="000000"/>
                <w:sz w:val="20"/>
                <w:szCs w:val="20"/>
                <w:lang w:val="uk-UA" w:eastAsia="uk-UA"/>
              </w:rPr>
            </w:pPr>
            <w:r w:rsidRPr="00CE2C44">
              <w:rPr>
                <w:rFonts w:ascii="Times New Roman" w:eastAsia="Times New Roman" w:hAnsi="Times New Roman" w:cs="Times New Roman"/>
                <w:color w:val="000000"/>
                <w:sz w:val="20"/>
                <w:szCs w:val="20"/>
                <w:lang w:val="uk-UA" w:eastAsia="uk-UA"/>
              </w:rPr>
              <w:t>"</w:t>
            </w:r>
            <w:r w:rsidRPr="00CE2C44">
              <w:rPr>
                <w:rFonts w:ascii="Times New Roman" w:eastAsia="Times New Roman" w:hAnsi="Times New Roman" w:cs="Times New Roman"/>
                <w:color w:val="000000"/>
                <w:sz w:val="20"/>
                <w:szCs w:val="20"/>
                <w:lang w:val="uk-UA" w:eastAsia="uk-UA"/>
              </w:rPr>
              <w:tab/>
              <w:t>Подання пропозицiй щодо визначення розмiру дивiдендiв;</w:t>
            </w:r>
          </w:p>
          <w:p w:rsidR="00CE2C44" w:rsidRPr="00CE2C44" w:rsidRDefault="00CE2C44" w:rsidP="00CE2C44">
            <w:pPr>
              <w:spacing w:after="0" w:line="240" w:lineRule="auto"/>
              <w:jc w:val="center"/>
              <w:rPr>
                <w:rFonts w:ascii="Times New Roman" w:eastAsia="Times New Roman" w:hAnsi="Times New Roman" w:cs="Times New Roman"/>
                <w:color w:val="000000"/>
                <w:sz w:val="20"/>
                <w:szCs w:val="20"/>
                <w:lang w:val="uk-UA" w:eastAsia="uk-UA"/>
              </w:rPr>
            </w:pPr>
            <w:r w:rsidRPr="00CE2C44">
              <w:rPr>
                <w:rFonts w:ascii="Times New Roman" w:eastAsia="Times New Roman" w:hAnsi="Times New Roman" w:cs="Times New Roman"/>
                <w:color w:val="000000"/>
                <w:sz w:val="20"/>
                <w:szCs w:val="20"/>
                <w:lang w:val="uk-UA" w:eastAsia="uk-UA"/>
              </w:rPr>
              <w:t>"</w:t>
            </w:r>
            <w:r w:rsidRPr="00CE2C44">
              <w:rPr>
                <w:rFonts w:ascii="Times New Roman" w:eastAsia="Times New Roman" w:hAnsi="Times New Roman" w:cs="Times New Roman"/>
                <w:color w:val="000000"/>
                <w:sz w:val="20"/>
                <w:szCs w:val="20"/>
                <w:lang w:val="uk-UA" w:eastAsia="uk-UA"/>
              </w:rPr>
              <w:tab/>
              <w:t>Розробка пропозицiй про внесення змiн до Статуту та iнших внутрiшнiх документiв Товариства;</w:t>
            </w:r>
          </w:p>
          <w:p w:rsidR="00CE2C44" w:rsidRPr="00CE2C44" w:rsidRDefault="00CE2C44" w:rsidP="00CE2C44">
            <w:pPr>
              <w:spacing w:after="0" w:line="240" w:lineRule="auto"/>
              <w:jc w:val="center"/>
              <w:rPr>
                <w:rFonts w:ascii="Times New Roman" w:eastAsia="Times New Roman" w:hAnsi="Times New Roman" w:cs="Times New Roman"/>
                <w:color w:val="000000"/>
                <w:sz w:val="20"/>
                <w:szCs w:val="20"/>
                <w:lang w:val="uk-UA" w:eastAsia="uk-UA"/>
              </w:rPr>
            </w:pPr>
            <w:r w:rsidRPr="00CE2C44">
              <w:rPr>
                <w:rFonts w:ascii="Times New Roman" w:eastAsia="Times New Roman" w:hAnsi="Times New Roman" w:cs="Times New Roman"/>
                <w:color w:val="000000"/>
                <w:sz w:val="20"/>
                <w:szCs w:val="20"/>
                <w:lang w:val="uk-UA" w:eastAsia="uk-UA"/>
              </w:rPr>
              <w:t>"</w:t>
            </w:r>
            <w:r w:rsidRPr="00CE2C44">
              <w:rPr>
                <w:rFonts w:ascii="Times New Roman" w:eastAsia="Times New Roman" w:hAnsi="Times New Roman" w:cs="Times New Roman"/>
                <w:color w:val="000000"/>
                <w:sz w:val="20"/>
                <w:szCs w:val="20"/>
                <w:lang w:val="uk-UA" w:eastAsia="uk-UA"/>
              </w:rPr>
              <w:tab/>
              <w:t>Внесення пропозицiй про створення, реорганiзацiю та лiквiдацiю дочiрнiх пiдприємств, фiлiй та представництв, розробка планiв їх дiяльностi;</w:t>
            </w:r>
          </w:p>
          <w:p w:rsidR="00CE2C44" w:rsidRPr="00CE2C44" w:rsidRDefault="00CE2C44" w:rsidP="00CE2C44">
            <w:pPr>
              <w:spacing w:after="0" w:line="240" w:lineRule="auto"/>
              <w:jc w:val="center"/>
              <w:rPr>
                <w:rFonts w:ascii="Times New Roman" w:eastAsia="Times New Roman" w:hAnsi="Times New Roman" w:cs="Times New Roman"/>
                <w:color w:val="000000"/>
                <w:sz w:val="20"/>
                <w:szCs w:val="20"/>
                <w:lang w:val="uk-UA" w:eastAsia="uk-UA"/>
              </w:rPr>
            </w:pPr>
            <w:r w:rsidRPr="00CE2C44">
              <w:rPr>
                <w:rFonts w:ascii="Times New Roman" w:eastAsia="Times New Roman" w:hAnsi="Times New Roman" w:cs="Times New Roman"/>
                <w:color w:val="000000"/>
                <w:sz w:val="20"/>
                <w:szCs w:val="20"/>
                <w:lang w:val="uk-UA" w:eastAsia="uk-UA"/>
              </w:rPr>
              <w:t>"</w:t>
            </w:r>
            <w:r w:rsidRPr="00CE2C44">
              <w:rPr>
                <w:rFonts w:ascii="Times New Roman" w:eastAsia="Times New Roman" w:hAnsi="Times New Roman" w:cs="Times New Roman"/>
                <w:color w:val="000000"/>
                <w:sz w:val="20"/>
                <w:szCs w:val="20"/>
                <w:lang w:val="uk-UA" w:eastAsia="uk-UA"/>
              </w:rPr>
              <w:tab/>
              <w:t>Розробка пропозицiй про придбання та реалiзацiю акцiй, в т.ч. iнших акцiонерних товариств;</w:t>
            </w:r>
          </w:p>
          <w:p w:rsidR="00CE2C44" w:rsidRPr="00CE2C44" w:rsidRDefault="00CE2C44" w:rsidP="00CE2C44">
            <w:pPr>
              <w:spacing w:after="0" w:line="240" w:lineRule="auto"/>
              <w:jc w:val="center"/>
              <w:rPr>
                <w:rFonts w:ascii="Times New Roman" w:eastAsia="Times New Roman" w:hAnsi="Times New Roman" w:cs="Times New Roman"/>
                <w:color w:val="000000"/>
                <w:sz w:val="20"/>
                <w:szCs w:val="20"/>
                <w:lang w:val="uk-UA" w:eastAsia="uk-UA"/>
              </w:rPr>
            </w:pPr>
            <w:r w:rsidRPr="00CE2C44">
              <w:rPr>
                <w:rFonts w:ascii="Times New Roman" w:eastAsia="Times New Roman" w:hAnsi="Times New Roman" w:cs="Times New Roman"/>
                <w:color w:val="000000"/>
                <w:sz w:val="20"/>
                <w:szCs w:val="20"/>
                <w:lang w:val="uk-UA" w:eastAsia="uk-UA"/>
              </w:rPr>
              <w:t>"</w:t>
            </w:r>
            <w:r w:rsidRPr="00CE2C44">
              <w:rPr>
                <w:rFonts w:ascii="Times New Roman" w:eastAsia="Times New Roman" w:hAnsi="Times New Roman" w:cs="Times New Roman"/>
                <w:color w:val="000000"/>
                <w:sz w:val="20"/>
                <w:szCs w:val="20"/>
                <w:lang w:val="uk-UA" w:eastAsia="uk-UA"/>
              </w:rPr>
              <w:tab/>
              <w:t>Попереднє обговорення питань, якi вносяться до порядку денного Загальних зборiв акцiонерiв;</w:t>
            </w:r>
          </w:p>
          <w:p w:rsidR="00CE2C44" w:rsidRPr="00CE2C44" w:rsidRDefault="00CE2C44" w:rsidP="00CE2C44">
            <w:pPr>
              <w:spacing w:after="0" w:line="240" w:lineRule="auto"/>
              <w:jc w:val="center"/>
              <w:rPr>
                <w:rFonts w:ascii="Times New Roman" w:eastAsia="Times New Roman" w:hAnsi="Times New Roman" w:cs="Times New Roman"/>
                <w:color w:val="000000"/>
                <w:sz w:val="20"/>
                <w:szCs w:val="20"/>
                <w:lang w:val="uk-UA" w:eastAsia="uk-UA"/>
              </w:rPr>
            </w:pPr>
            <w:r w:rsidRPr="00CE2C44">
              <w:rPr>
                <w:rFonts w:ascii="Times New Roman" w:eastAsia="Times New Roman" w:hAnsi="Times New Roman" w:cs="Times New Roman"/>
                <w:color w:val="000000"/>
                <w:sz w:val="20"/>
                <w:szCs w:val="20"/>
                <w:lang w:val="uk-UA" w:eastAsia="uk-UA"/>
              </w:rPr>
              <w:t>"</w:t>
            </w:r>
            <w:r w:rsidRPr="00CE2C44">
              <w:rPr>
                <w:rFonts w:ascii="Times New Roman" w:eastAsia="Times New Roman" w:hAnsi="Times New Roman" w:cs="Times New Roman"/>
                <w:color w:val="000000"/>
                <w:sz w:val="20"/>
                <w:szCs w:val="20"/>
                <w:lang w:val="uk-UA" w:eastAsia="uk-UA"/>
              </w:rPr>
              <w:tab/>
              <w:t>Вирiшення iнших питань, якi переданi до його компетенцiї Загальними зборами акцiонерiв.</w:t>
            </w:r>
          </w:p>
          <w:p w:rsidR="00CE2C44" w:rsidRPr="00CE2C44" w:rsidRDefault="00CE2C44" w:rsidP="00CE2C44">
            <w:pPr>
              <w:spacing w:after="0" w:line="240" w:lineRule="auto"/>
              <w:jc w:val="center"/>
              <w:rPr>
                <w:rFonts w:ascii="Times New Roman" w:eastAsia="Times New Roman" w:hAnsi="Times New Roman" w:cs="Times New Roman"/>
                <w:color w:val="000000"/>
                <w:sz w:val="20"/>
                <w:szCs w:val="20"/>
                <w:lang w:val="uk-UA" w:eastAsia="uk-UA"/>
              </w:rPr>
            </w:pPr>
            <w:r w:rsidRPr="00CE2C44">
              <w:rPr>
                <w:rFonts w:ascii="Times New Roman" w:eastAsia="Times New Roman" w:hAnsi="Times New Roman" w:cs="Times New Roman"/>
                <w:color w:val="000000"/>
                <w:sz w:val="20"/>
                <w:szCs w:val="20"/>
                <w:lang w:val="uk-UA" w:eastAsia="uk-UA"/>
              </w:rPr>
              <w:t>"</w:t>
            </w:r>
            <w:r w:rsidRPr="00CE2C44">
              <w:rPr>
                <w:rFonts w:ascii="Times New Roman" w:eastAsia="Times New Roman" w:hAnsi="Times New Roman" w:cs="Times New Roman"/>
                <w:color w:val="000000"/>
                <w:sz w:val="20"/>
                <w:szCs w:val="20"/>
                <w:lang w:val="uk-UA" w:eastAsia="uk-UA"/>
              </w:rPr>
              <w:tab/>
              <w:t>Прийняття рiшення про випуск Товариством iнших цiнних паперiв.</w:t>
            </w:r>
          </w:p>
          <w:p w:rsidR="00CE2C44" w:rsidRPr="00CE2C44" w:rsidRDefault="00CE2C44" w:rsidP="00CE2C44">
            <w:pPr>
              <w:spacing w:after="0" w:line="240" w:lineRule="auto"/>
              <w:jc w:val="center"/>
              <w:rPr>
                <w:rFonts w:ascii="Times New Roman" w:eastAsia="Times New Roman" w:hAnsi="Times New Roman" w:cs="Times New Roman"/>
                <w:color w:val="000000"/>
                <w:sz w:val="20"/>
                <w:szCs w:val="20"/>
                <w:lang w:val="uk-UA" w:eastAsia="uk-UA"/>
              </w:rPr>
            </w:pPr>
            <w:r w:rsidRPr="00CE2C44">
              <w:rPr>
                <w:rFonts w:ascii="Times New Roman" w:eastAsia="Times New Roman" w:hAnsi="Times New Roman" w:cs="Times New Roman"/>
                <w:color w:val="000000"/>
                <w:sz w:val="20"/>
                <w:szCs w:val="20"/>
                <w:lang w:val="uk-UA" w:eastAsia="uk-UA"/>
              </w:rPr>
              <w:t>Голова Правлiння без доручення дiє вiд iменi Товариства та в межах своєї компетенцiї:</w:t>
            </w:r>
          </w:p>
          <w:p w:rsidR="00CE2C44" w:rsidRPr="00CE2C44" w:rsidRDefault="00CE2C44" w:rsidP="00CE2C44">
            <w:pPr>
              <w:spacing w:after="0" w:line="240" w:lineRule="auto"/>
              <w:jc w:val="center"/>
              <w:rPr>
                <w:rFonts w:ascii="Times New Roman" w:eastAsia="Times New Roman" w:hAnsi="Times New Roman" w:cs="Times New Roman"/>
                <w:color w:val="000000"/>
                <w:sz w:val="20"/>
                <w:szCs w:val="20"/>
                <w:lang w:val="uk-UA" w:eastAsia="uk-UA"/>
              </w:rPr>
            </w:pPr>
            <w:r w:rsidRPr="00CE2C44">
              <w:rPr>
                <w:rFonts w:ascii="Times New Roman" w:eastAsia="Times New Roman" w:hAnsi="Times New Roman" w:cs="Times New Roman"/>
                <w:color w:val="000000"/>
                <w:sz w:val="20"/>
                <w:szCs w:val="20"/>
                <w:lang w:val="uk-UA" w:eastAsia="uk-UA"/>
              </w:rPr>
              <w:t>"</w:t>
            </w:r>
            <w:r w:rsidRPr="00CE2C44">
              <w:rPr>
                <w:rFonts w:ascii="Times New Roman" w:eastAsia="Times New Roman" w:hAnsi="Times New Roman" w:cs="Times New Roman"/>
                <w:color w:val="000000"/>
                <w:sz w:val="20"/>
                <w:szCs w:val="20"/>
                <w:lang w:val="uk-UA" w:eastAsia="uk-UA"/>
              </w:rPr>
              <w:tab/>
              <w:t>Укладає правочини, договори, контракти, в тому числi зовнiшньоекономiчнi;</w:t>
            </w:r>
          </w:p>
          <w:p w:rsidR="00CE2C44" w:rsidRPr="00CE2C44" w:rsidRDefault="00CE2C44" w:rsidP="00CE2C44">
            <w:pPr>
              <w:spacing w:after="0" w:line="240" w:lineRule="auto"/>
              <w:jc w:val="center"/>
              <w:rPr>
                <w:rFonts w:ascii="Times New Roman" w:eastAsia="Times New Roman" w:hAnsi="Times New Roman" w:cs="Times New Roman"/>
                <w:color w:val="000000"/>
                <w:sz w:val="20"/>
                <w:szCs w:val="20"/>
                <w:lang w:val="uk-UA" w:eastAsia="uk-UA"/>
              </w:rPr>
            </w:pPr>
            <w:r w:rsidRPr="00CE2C44">
              <w:rPr>
                <w:rFonts w:ascii="Times New Roman" w:eastAsia="Times New Roman" w:hAnsi="Times New Roman" w:cs="Times New Roman"/>
                <w:color w:val="000000"/>
                <w:sz w:val="20"/>
                <w:szCs w:val="20"/>
                <w:lang w:val="uk-UA" w:eastAsia="uk-UA"/>
              </w:rPr>
              <w:t>"</w:t>
            </w:r>
            <w:r w:rsidRPr="00CE2C44">
              <w:rPr>
                <w:rFonts w:ascii="Times New Roman" w:eastAsia="Times New Roman" w:hAnsi="Times New Roman" w:cs="Times New Roman"/>
                <w:color w:val="000000"/>
                <w:sz w:val="20"/>
                <w:szCs w:val="20"/>
                <w:lang w:val="uk-UA" w:eastAsia="uk-UA"/>
              </w:rPr>
              <w:tab/>
              <w:t>Видає накази та розпорядження, що є обов'язковими для всiх працiвникiв;</w:t>
            </w:r>
          </w:p>
          <w:p w:rsidR="00CE2C44" w:rsidRPr="00CE2C44" w:rsidRDefault="00CE2C44" w:rsidP="00CE2C44">
            <w:pPr>
              <w:spacing w:after="0" w:line="240" w:lineRule="auto"/>
              <w:jc w:val="center"/>
              <w:rPr>
                <w:rFonts w:ascii="Times New Roman" w:eastAsia="Times New Roman" w:hAnsi="Times New Roman" w:cs="Times New Roman"/>
                <w:color w:val="000000"/>
                <w:sz w:val="20"/>
                <w:szCs w:val="20"/>
                <w:lang w:val="uk-UA" w:eastAsia="uk-UA"/>
              </w:rPr>
            </w:pPr>
            <w:r w:rsidRPr="00CE2C44">
              <w:rPr>
                <w:rFonts w:ascii="Times New Roman" w:eastAsia="Times New Roman" w:hAnsi="Times New Roman" w:cs="Times New Roman"/>
                <w:color w:val="000000"/>
                <w:sz w:val="20"/>
                <w:szCs w:val="20"/>
                <w:lang w:val="uk-UA" w:eastAsia="uk-UA"/>
              </w:rPr>
              <w:t>"</w:t>
            </w:r>
            <w:r w:rsidRPr="00CE2C44">
              <w:rPr>
                <w:rFonts w:ascii="Times New Roman" w:eastAsia="Times New Roman" w:hAnsi="Times New Roman" w:cs="Times New Roman"/>
                <w:color w:val="000000"/>
                <w:sz w:val="20"/>
                <w:szCs w:val="20"/>
                <w:lang w:val="uk-UA" w:eastAsia="uk-UA"/>
              </w:rPr>
              <w:tab/>
              <w:t>Має право першого пiдпису всiх фiнансових документiв;</w:t>
            </w:r>
          </w:p>
          <w:p w:rsidR="00CE2C44" w:rsidRPr="00CE2C44" w:rsidRDefault="00CE2C44" w:rsidP="00CE2C44">
            <w:pPr>
              <w:spacing w:after="0" w:line="240" w:lineRule="auto"/>
              <w:jc w:val="center"/>
              <w:rPr>
                <w:rFonts w:ascii="Times New Roman" w:eastAsia="Times New Roman" w:hAnsi="Times New Roman" w:cs="Times New Roman"/>
                <w:color w:val="000000"/>
                <w:sz w:val="20"/>
                <w:szCs w:val="20"/>
                <w:lang w:val="uk-UA" w:eastAsia="uk-UA"/>
              </w:rPr>
            </w:pPr>
            <w:r w:rsidRPr="00CE2C44">
              <w:rPr>
                <w:rFonts w:ascii="Times New Roman" w:eastAsia="Times New Roman" w:hAnsi="Times New Roman" w:cs="Times New Roman"/>
                <w:color w:val="000000"/>
                <w:sz w:val="20"/>
                <w:szCs w:val="20"/>
                <w:lang w:val="uk-UA" w:eastAsia="uk-UA"/>
              </w:rPr>
              <w:t>"</w:t>
            </w:r>
            <w:r w:rsidRPr="00CE2C44">
              <w:rPr>
                <w:rFonts w:ascii="Times New Roman" w:eastAsia="Times New Roman" w:hAnsi="Times New Roman" w:cs="Times New Roman"/>
                <w:color w:val="000000"/>
                <w:sz w:val="20"/>
                <w:szCs w:val="20"/>
                <w:lang w:val="uk-UA" w:eastAsia="uk-UA"/>
              </w:rPr>
              <w:tab/>
              <w:t>Розробляє поточнi плани дiяльностi Товариства i заходи, що є необхiдними для вирiшення його завдань;</w:t>
            </w:r>
          </w:p>
          <w:p w:rsidR="00CE2C44" w:rsidRPr="00CE2C44" w:rsidRDefault="00CE2C44" w:rsidP="00CE2C44">
            <w:pPr>
              <w:spacing w:after="0" w:line="240" w:lineRule="auto"/>
              <w:jc w:val="center"/>
              <w:rPr>
                <w:rFonts w:ascii="Times New Roman" w:eastAsia="Times New Roman" w:hAnsi="Times New Roman" w:cs="Times New Roman"/>
                <w:color w:val="000000"/>
                <w:sz w:val="20"/>
                <w:szCs w:val="20"/>
                <w:lang w:val="uk-UA" w:eastAsia="uk-UA"/>
              </w:rPr>
            </w:pPr>
            <w:r w:rsidRPr="00CE2C44">
              <w:rPr>
                <w:rFonts w:ascii="Times New Roman" w:eastAsia="Times New Roman" w:hAnsi="Times New Roman" w:cs="Times New Roman"/>
                <w:color w:val="000000"/>
                <w:sz w:val="20"/>
                <w:szCs w:val="20"/>
                <w:lang w:val="uk-UA" w:eastAsia="uk-UA"/>
              </w:rPr>
              <w:t>"</w:t>
            </w:r>
            <w:r w:rsidRPr="00CE2C44">
              <w:rPr>
                <w:rFonts w:ascii="Times New Roman" w:eastAsia="Times New Roman" w:hAnsi="Times New Roman" w:cs="Times New Roman"/>
                <w:color w:val="000000"/>
                <w:sz w:val="20"/>
                <w:szCs w:val="20"/>
                <w:lang w:val="uk-UA" w:eastAsia="uk-UA"/>
              </w:rPr>
              <w:tab/>
              <w:t>Розробляє щорiчний кошторис, штатний розклад i посадовi оклади працiвникiв, встановлює показники, розмiр та строки їх премiювання, та подає на затвердження Правлiння;</w:t>
            </w:r>
          </w:p>
          <w:p w:rsidR="00CE2C44" w:rsidRPr="00CE2C44" w:rsidRDefault="00CE2C44" w:rsidP="00CE2C44">
            <w:pPr>
              <w:spacing w:after="0" w:line="240" w:lineRule="auto"/>
              <w:jc w:val="center"/>
              <w:rPr>
                <w:rFonts w:ascii="Times New Roman" w:eastAsia="Times New Roman" w:hAnsi="Times New Roman" w:cs="Times New Roman"/>
                <w:color w:val="000000"/>
                <w:sz w:val="20"/>
                <w:szCs w:val="20"/>
                <w:lang w:val="uk-UA" w:eastAsia="uk-UA"/>
              </w:rPr>
            </w:pPr>
            <w:r w:rsidRPr="00CE2C44">
              <w:rPr>
                <w:rFonts w:ascii="Times New Roman" w:eastAsia="Times New Roman" w:hAnsi="Times New Roman" w:cs="Times New Roman"/>
                <w:color w:val="000000"/>
                <w:sz w:val="20"/>
                <w:szCs w:val="20"/>
                <w:lang w:val="uk-UA" w:eastAsia="uk-UA"/>
              </w:rPr>
              <w:lastRenderedPageBreak/>
              <w:t>"</w:t>
            </w:r>
            <w:r w:rsidRPr="00CE2C44">
              <w:rPr>
                <w:rFonts w:ascii="Times New Roman" w:eastAsia="Times New Roman" w:hAnsi="Times New Roman" w:cs="Times New Roman"/>
                <w:color w:val="000000"/>
                <w:sz w:val="20"/>
                <w:szCs w:val="20"/>
                <w:lang w:val="uk-UA" w:eastAsia="uk-UA"/>
              </w:rPr>
              <w:tab/>
              <w:t>Подає на затвердження Загальних зборiв рiчний звiт та баланс Товариства;</w:t>
            </w:r>
          </w:p>
          <w:p w:rsidR="00CE2C44" w:rsidRPr="00CE2C44" w:rsidRDefault="00CE2C44" w:rsidP="00CE2C44">
            <w:pPr>
              <w:spacing w:after="0" w:line="240" w:lineRule="auto"/>
              <w:jc w:val="center"/>
              <w:rPr>
                <w:rFonts w:ascii="Times New Roman" w:eastAsia="Times New Roman" w:hAnsi="Times New Roman" w:cs="Times New Roman"/>
                <w:color w:val="000000"/>
                <w:sz w:val="20"/>
                <w:szCs w:val="20"/>
                <w:lang w:val="uk-UA" w:eastAsia="uk-UA"/>
              </w:rPr>
            </w:pPr>
            <w:r w:rsidRPr="00CE2C44">
              <w:rPr>
                <w:rFonts w:ascii="Times New Roman" w:eastAsia="Times New Roman" w:hAnsi="Times New Roman" w:cs="Times New Roman"/>
                <w:color w:val="000000"/>
                <w:sz w:val="20"/>
                <w:szCs w:val="20"/>
                <w:lang w:val="uk-UA" w:eastAsia="uk-UA"/>
              </w:rPr>
              <w:t>"</w:t>
            </w:r>
            <w:r w:rsidRPr="00CE2C44">
              <w:rPr>
                <w:rFonts w:ascii="Times New Roman" w:eastAsia="Times New Roman" w:hAnsi="Times New Roman" w:cs="Times New Roman"/>
                <w:color w:val="000000"/>
                <w:sz w:val="20"/>
                <w:szCs w:val="20"/>
                <w:lang w:val="uk-UA" w:eastAsia="uk-UA"/>
              </w:rPr>
              <w:tab/>
              <w:t>3абезпечує виконання рiшень Загальних зборiв акцiонерiв та Наглядової ради;</w:t>
            </w:r>
          </w:p>
          <w:p w:rsidR="00CE2C44" w:rsidRPr="00CE2C44" w:rsidRDefault="00CE2C44" w:rsidP="00CE2C44">
            <w:pPr>
              <w:spacing w:after="0" w:line="240" w:lineRule="auto"/>
              <w:jc w:val="center"/>
              <w:rPr>
                <w:rFonts w:ascii="Times New Roman" w:eastAsia="Times New Roman" w:hAnsi="Times New Roman" w:cs="Times New Roman"/>
                <w:color w:val="000000"/>
                <w:sz w:val="20"/>
                <w:szCs w:val="20"/>
                <w:lang w:val="uk-UA" w:eastAsia="uk-UA"/>
              </w:rPr>
            </w:pPr>
            <w:r w:rsidRPr="00CE2C44">
              <w:rPr>
                <w:rFonts w:ascii="Times New Roman" w:eastAsia="Times New Roman" w:hAnsi="Times New Roman" w:cs="Times New Roman"/>
                <w:color w:val="000000"/>
                <w:sz w:val="20"/>
                <w:szCs w:val="20"/>
                <w:lang w:val="uk-UA" w:eastAsia="uk-UA"/>
              </w:rPr>
              <w:t>"</w:t>
            </w:r>
            <w:r w:rsidRPr="00CE2C44">
              <w:rPr>
                <w:rFonts w:ascii="Times New Roman" w:eastAsia="Times New Roman" w:hAnsi="Times New Roman" w:cs="Times New Roman"/>
                <w:color w:val="000000"/>
                <w:sz w:val="20"/>
                <w:szCs w:val="20"/>
                <w:lang w:val="uk-UA" w:eastAsia="uk-UA"/>
              </w:rPr>
              <w:tab/>
              <w:t>Органiзовує роботу Правлiння, скликає засiдання, забезпечує ведення протоколiв засiдань.</w:t>
            </w:r>
          </w:p>
          <w:p w:rsidR="00CE2C44" w:rsidRPr="00CE2C44" w:rsidRDefault="00CE2C44" w:rsidP="00CE2C44">
            <w:pPr>
              <w:spacing w:after="0" w:line="240" w:lineRule="auto"/>
              <w:jc w:val="center"/>
              <w:rPr>
                <w:rFonts w:ascii="Times New Roman" w:eastAsia="Times New Roman" w:hAnsi="Times New Roman" w:cs="Times New Roman"/>
                <w:color w:val="000000"/>
                <w:sz w:val="20"/>
                <w:szCs w:val="20"/>
                <w:lang w:val="uk-UA" w:eastAsia="uk-UA"/>
              </w:rPr>
            </w:pPr>
            <w:r w:rsidRPr="00CE2C44">
              <w:rPr>
                <w:rFonts w:ascii="Times New Roman" w:eastAsia="Times New Roman" w:hAnsi="Times New Roman" w:cs="Times New Roman"/>
                <w:color w:val="000000"/>
                <w:sz w:val="20"/>
                <w:szCs w:val="20"/>
                <w:lang w:val="uk-UA" w:eastAsia="uk-UA"/>
              </w:rPr>
              <w:t>"</w:t>
            </w:r>
            <w:r w:rsidRPr="00CE2C44">
              <w:rPr>
                <w:rFonts w:ascii="Times New Roman" w:eastAsia="Times New Roman" w:hAnsi="Times New Roman" w:cs="Times New Roman"/>
                <w:color w:val="000000"/>
                <w:sz w:val="20"/>
                <w:szCs w:val="20"/>
                <w:lang w:val="uk-UA" w:eastAsia="uk-UA"/>
              </w:rPr>
              <w:tab/>
              <w:t>Приймає рiшення щодо iнших питань поточної дiяльностi Товариства.</w:t>
            </w:r>
          </w:p>
          <w:p w:rsidR="00CE2C44" w:rsidRPr="00CE2C44" w:rsidRDefault="00CE2C44" w:rsidP="00CE2C44">
            <w:pPr>
              <w:spacing w:after="0" w:line="240" w:lineRule="auto"/>
              <w:jc w:val="center"/>
              <w:rPr>
                <w:rFonts w:ascii="Times New Roman" w:eastAsia="Times New Roman" w:hAnsi="Times New Roman" w:cs="Times New Roman"/>
                <w:color w:val="000000"/>
                <w:sz w:val="20"/>
                <w:szCs w:val="20"/>
                <w:lang w:val="uk-UA" w:eastAsia="uk-UA"/>
              </w:rPr>
            </w:pPr>
            <w:r w:rsidRPr="00CE2C44">
              <w:rPr>
                <w:rFonts w:ascii="Times New Roman" w:eastAsia="Times New Roman" w:hAnsi="Times New Roman" w:cs="Times New Roman"/>
                <w:color w:val="000000"/>
                <w:sz w:val="20"/>
                <w:szCs w:val="20"/>
                <w:lang w:val="uk-UA" w:eastAsia="uk-UA"/>
              </w:rPr>
              <w:t xml:space="preserve"> Голова Правлiння Товариства має право:</w:t>
            </w:r>
          </w:p>
          <w:p w:rsidR="00CE2C44" w:rsidRPr="00CE2C44" w:rsidRDefault="00CE2C44" w:rsidP="00CE2C44">
            <w:pPr>
              <w:spacing w:after="0" w:line="240" w:lineRule="auto"/>
              <w:jc w:val="center"/>
              <w:rPr>
                <w:rFonts w:ascii="Times New Roman" w:eastAsia="Times New Roman" w:hAnsi="Times New Roman" w:cs="Times New Roman"/>
                <w:color w:val="000000"/>
                <w:sz w:val="20"/>
                <w:szCs w:val="20"/>
                <w:lang w:val="uk-UA" w:eastAsia="uk-UA"/>
              </w:rPr>
            </w:pPr>
            <w:r w:rsidRPr="00CE2C44">
              <w:rPr>
                <w:rFonts w:ascii="Times New Roman" w:eastAsia="Times New Roman" w:hAnsi="Times New Roman" w:cs="Times New Roman"/>
                <w:color w:val="000000"/>
                <w:sz w:val="20"/>
                <w:szCs w:val="20"/>
                <w:lang w:val="uk-UA" w:eastAsia="uk-UA"/>
              </w:rPr>
              <w:t>"</w:t>
            </w:r>
            <w:r w:rsidRPr="00CE2C44">
              <w:rPr>
                <w:rFonts w:ascii="Times New Roman" w:eastAsia="Times New Roman" w:hAnsi="Times New Roman" w:cs="Times New Roman"/>
                <w:color w:val="000000"/>
                <w:sz w:val="20"/>
                <w:szCs w:val="20"/>
                <w:lang w:val="uk-UA" w:eastAsia="uk-UA"/>
              </w:rPr>
              <w:tab/>
              <w:t>Розпоряджатися майном Товариства в межах, що визначенi цим Статутом;</w:t>
            </w:r>
          </w:p>
          <w:p w:rsidR="00CE2C44" w:rsidRPr="00CE2C44" w:rsidRDefault="00CE2C44" w:rsidP="00CE2C44">
            <w:pPr>
              <w:spacing w:after="0" w:line="240" w:lineRule="auto"/>
              <w:jc w:val="center"/>
              <w:rPr>
                <w:rFonts w:ascii="Times New Roman" w:eastAsia="Times New Roman" w:hAnsi="Times New Roman" w:cs="Times New Roman"/>
                <w:color w:val="000000"/>
                <w:sz w:val="20"/>
                <w:szCs w:val="20"/>
                <w:lang w:val="uk-UA" w:eastAsia="uk-UA"/>
              </w:rPr>
            </w:pPr>
            <w:r w:rsidRPr="00CE2C44">
              <w:rPr>
                <w:rFonts w:ascii="Times New Roman" w:eastAsia="Times New Roman" w:hAnsi="Times New Roman" w:cs="Times New Roman"/>
                <w:color w:val="000000"/>
                <w:sz w:val="20"/>
                <w:szCs w:val="20"/>
                <w:lang w:val="uk-UA" w:eastAsia="uk-UA"/>
              </w:rPr>
              <w:t>"</w:t>
            </w:r>
            <w:r w:rsidRPr="00CE2C44">
              <w:rPr>
                <w:rFonts w:ascii="Times New Roman" w:eastAsia="Times New Roman" w:hAnsi="Times New Roman" w:cs="Times New Roman"/>
                <w:color w:val="000000"/>
                <w:sz w:val="20"/>
                <w:szCs w:val="20"/>
                <w:lang w:val="uk-UA" w:eastAsia="uk-UA"/>
              </w:rPr>
              <w:tab/>
              <w:t>Без довiреностi дiяти вiд iменi Товариства, представляти його у всiх установах, пiдприємствах i органiзацiях;</w:t>
            </w:r>
          </w:p>
          <w:p w:rsidR="00CE2C44" w:rsidRPr="00CE2C44" w:rsidRDefault="00CE2C44" w:rsidP="00CE2C44">
            <w:pPr>
              <w:spacing w:after="0" w:line="240" w:lineRule="auto"/>
              <w:jc w:val="center"/>
              <w:rPr>
                <w:rFonts w:ascii="Times New Roman" w:eastAsia="Times New Roman" w:hAnsi="Times New Roman" w:cs="Times New Roman"/>
                <w:color w:val="000000"/>
                <w:sz w:val="20"/>
                <w:szCs w:val="20"/>
                <w:lang w:val="uk-UA" w:eastAsia="uk-UA"/>
              </w:rPr>
            </w:pPr>
            <w:r w:rsidRPr="00CE2C44">
              <w:rPr>
                <w:rFonts w:ascii="Times New Roman" w:eastAsia="Times New Roman" w:hAnsi="Times New Roman" w:cs="Times New Roman"/>
                <w:color w:val="000000"/>
                <w:sz w:val="20"/>
                <w:szCs w:val="20"/>
                <w:lang w:val="uk-UA" w:eastAsia="uk-UA"/>
              </w:rPr>
              <w:t>"</w:t>
            </w:r>
            <w:r w:rsidRPr="00CE2C44">
              <w:rPr>
                <w:rFonts w:ascii="Times New Roman" w:eastAsia="Times New Roman" w:hAnsi="Times New Roman" w:cs="Times New Roman"/>
                <w:color w:val="000000"/>
                <w:sz w:val="20"/>
                <w:szCs w:val="20"/>
                <w:lang w:val="uk-UA" w:eastAsia="uk-UA"/>
              </w:rPr>
              <w:tab/>
              <w:t>Укладати будь-якi правочини та iншi юридичнi акти, вiдкривати в банках розрахунковi та iншi рахунки;</w:t>
            </w:r>
          </w:p>
          <w:p w:rsidR="00CE2C44" w:rsidRPr="00CE2C44" w:rsidRDefault="00CE2C44" w:rsidP="00CE2C44">
            <w:pPr>
              <w:spacing w:after="0" w:line="240" w:lineRule="auto"/>
              <w:jc w:val="center"/>
              <w:rPr>
                <w:rFonts w:ascii="Times New Roman" w:eastAsia="Times New Roman" w:hAnsi="Times New Roman" w:cs="Times New Roman"/>
                <w:color w:val="000000"/>
                <w:sz w:val="20"/>
                <w:szCs w:val="20"/>
                <w:lang w:val="uk-UA" w:eastAsia="uk-UA"/>
              </w:rPr>
            </w:pPr>
            <w:r w:rsidRPr="00CE2C44">
              <w:rPr>
                <w:rFonts w:ascii="Times New Roman" w:eastAsia="Times New Roman" w:hAnsi="Times New Roman" w:cs="Times New Roman"/>
                <w:color w:val="000000"/>
                <w:sz w:val="20"/>
                <w:szCs w:val="20"/>
                <w:lang w:val="uk-UA" w:eastAsia="uk-UA"/>
              </w:rPr>
              <w:t>"</w:t>
            </w:r>
            <w:r w:rsidRPr="00CE2C44">
              <w:rPr>
                <w:rFonts w:ascii="Times New Roman" w:eastAsia="Times New Roman" w:hAnsi="Times New Roman" w:cs="Times New Roman"/>
                <w:color w:val="000000"/>
                <w:sz w:val="20"/>
                <w:szCs w:val="20"/>
                <w:lang w:val="uk-UA" w:eastAsia="uk-UA"/>
              </w:rPr>
              <w:tab/>
              <w:t>Здiйснювати iншi дiї, спрямованi на досягнення мети та цiлей Товариства в межах його компетенцiї.</w:t>
            </w:r>
          </w:p>
          <w:p w:rsidR="00CE2C44" w:rsidRPr="00CE2C44" w:rsidRDefault="00CE2C44" w:rsidP="00CE2C44">
            <w:pPr>
              <w:spacing w:after="0" w:line="240" w:lineRule="auto"/>
              <w:jc w:val="center"/>
              <w:rPr>
                <w:rFonts w:ascii="Times New Roman" w:eastAsia="Times New Roman" w:hAnsi="Times New Roman" w:cs="Times New Roman"/>
                <w:color w:val="000000"/>
                <w:sz w:val="20"/>
                <w:szCs w:val="20"/>
                <w:lang w:val="uk-UA" w:eastAsia="uk-UA"/>
              </w:rPr>
            </w:pPr>
            <w:r w:rsidRPr="00CE2C44">
              <w:rPr>
                <w:rFonts w:ascii="Times New Roman" w:eastAsia="Times New Roman" w:hAnsi="Times New Roman" w:cs="Times New Roman"/>
                <w:color w:val="000000"/>
                <w:sz w:val="20"/>
                <w:szCs w:val="20"/>
                <w:lang w:val="uk-UA" w:eastAsia="uk-UA"/>
              </w:rPr>
              <w:t>Посади членiв Правлiння вакантнi.  У разi якщо члени Правлiння не призначенi, то до Голови Правлiння  переходять повноваження Правлiння, встановленi Статутом. У цьому випадку рiшення приймаються ним одноособово.</w:t>
            </w:r>
          </w:p>
        </w:tc>
      </w:tr>
      <w:tr w:rsidR="00CE2C44" w:rsidRPr="00CE2C44" w:rsidTr="00AB0BBE">
        <w:tc>
          <w:tcPr>
            <w:tcW w:w="5954"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jc w:val="center"/>
              <w:rPr>
                <w:rFonts w:ascii="Times New Roman" w:eastAsia="Times New Roman" w:hAnsi="Times New Roman" w:cs="Times New Roman"/>
                <w:color w:val="000000"/>
                <w:sz w:val="20"/>
                <w:szCs w:val="20"/>
                <w:lang w:val="uk-UA" w:eastAsia="uk-UA"/>
              </w:rPr>
            </w:pPr>
            <w:r w:rsidRPr="00CE2C44">
              <w:rPr>
                <w:rFonts w:ascii="Times New Roman" w:eastAsia="Times New Roman" w:hAnsi="Times New Roman" w:cs="Times New Roman"/>
                <w:color w:val="000000"/>
                <w:sz w:val="20"/>
                <w:szCs w:val="20"/>
                <w:lang w:val="uk-UA" w:eastAsia="uk-UA"/>
              </w:rPr>
              <w:lastRenderedPageBreak/>
              <w:t>Опис</w:t>
            </w:r>
          </w:p>
        </w:tc>
        <w:tc>
          <w:tcPr>
            <w:tcW w:w="3827"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jc w:val="center"/>
              <w:rPr>
                <w:rFonts w:ascii="Times New Roman" w:eastAsia="Times New Roman" w:hAnsi="Times New Roman" w:cs="Times New Roman"/>
                <w:color w:val="000000"/>
                <w:sz w:val="20"/>
                <w:szCs w:val="20"/>
                <w:lang w:val="uk-UA" w:eastAsia="uk-UA"/>
              </w:rPr>
            </w:pPr>
            <w:r w:rsidRPr="00CE2C44">
              <w:rPr>
                <w:rFonts w:ascii="Times New Roman" w:eastAsia="Times New Roman" w:hAnsi="Times New Roman" w:cs="Times New Roman"/>
                <w:color w:val="000000"/>
                <w:sz w:val="20"/>
                <w:szCs w:val="20"/>
                <w:lang w:val="uk-UA" w:eastAsia="uk-UA"/>
              </w:rPr>
              <w:t>Головою та членами Правління  може бути будь-яка фiзична особа, яка має повну дiєздатнiсть i не є Членом Наглядової ради чи Ревiзором (членом Ревiзiйної комiсiї).</w:t>
            </w:r>
          </w:p>
        </w:tc>
      </w:tr>
    </w:tbl>
    <w:p w:rsidR="00CE2C44" w:rsidRPr="00CE2C44" w:rsidRDefault="00CE2C44" w:rsidP="00CE2C44">
      <w:pPr>
        <w:spacing w:after="0" w:line="240" w:lineRule="auto"/>
        <w:rPr>
          <w:rFonts w:ascii="Times New Roman" w:eastAsia="Times New Roman" w:hAnsi="Times New Roman" w:cs="Times New Roman"/>
          <w:sz w:val="24"/>
          <w:szCs w:val="24"/>
          <w:lang w:val="uk-UA" w:eastAsia="uk-UA"/>
        </w:rPr>
      </w:pPr>
    </w:p>
    <w:p w:rsidR="00CE2C44" w:rsidRDefault="00CE2C44">
      <w:pPr>
        <w:sectPr w:rsidR="00CE2C44" w:rsidSect="00CE2C44">
          <w:pgSz w:w="11906" w:h="16838"/>
          <w:pgMar w:top="363" w:right="567" w:bottom="363" w:left="1417" w:header="709" w:footer="709" w:gutter="0"/>
          <w:cols w:space="708"/>
          <w:docGrid w:linePitch="360"/>
        </w:sectPr>
      </w:pPr>
    </w:p>
    <w:p w:rsidR="00CE2C44" w:rsidRPr="00CE2C44" w:rsidRDefault="00CE2C44" w:rsidP="00CE2C44">
      <w:pPr>
        <w:spacing w:after="0" w:line="240" w:lineRule="auto"/>
        <w:jc w:val="center"/>
        <w:rPr>
          <w:rFonts w:ascii="Times New Roman" w:eastAsia="Times New Roman" w:hAnsi="Times New Roman" w:cs="Times New Roman"/>
          <w:b/>
          <w:color w:val="000000"/>
          <w:sz w:val="28"/>
          <w:szCs w:val="28"/>
          <w:lang w:val="uk-UA" w:eastAsia="uk-UA"/>
        </w:rPr>
      </w:pPr>
      <w:r w:rsidRPr="00CE2C44">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CE2C44" w:rsidRPr="00CE2C44" w:rsidRDefault="00CE2C44" w:rsidP="00CE2C44">
      <w:pPr>
        <w:spacing w:after="0" w:line="240" w:lineRule="auto"/>
        <w:jc w:val="center"/>
        <w:rPr>
          <w:rFonts w:ascii="Times New Roman" w:eastAsia="Times New Roman" w:hAnsi="Times New Roman" w:cs="Times New Roman"/>
          <w:b/>
          <w:sz w:val="28"/>
          <w:szCs w:val="28"/>
          <w:lang w:val="uk-UA" w:eastAsia="uk-UA"/>
        </w:rPr>
      </w:pPr>
      <w:r w:rsidRPr="00CE2C44">
        <w:rPr>
          <w:rFonts w:ascii="Times New Roman" w:eastAsia="Times New Roman" w:hAnsi="Times New Roman" w:cs="Times New Roman"/>
          <w:b/>
          <w:color w:val="000000"/>
          <w:sz w:val="28"/>
          <w:szCs w:val="28"/>
          <w:lang w:val="uk-UA" w:eastAsia="uk-UA"/>
        </w:rPr>
        <w:t xml:space="preserve"> </w:t>
      </w:r>
    </w:p>
    <w:p w:rsidR="00CE2C44" w:rsidRPr="00CE2C44" w:rsidRDefault="00CE2C44" w:rsidP="00CE2C44">
      <w:pPr>
        <w:spacing w:after="0" w:line="240" w:lineRule="auto"/>
        <w:rPr>
          <w:rFonts w:ascii="Times New Roman" w:eastAsia="Times New Roman" w:hAnsi="Times New Roman" w:cs="Times New Roman"/>
          <w:sz w:val="20"/>
          <w:szCs w:val="20"/>
          <w:lang w:val="uk-UA" w:eastAsia="uk-UA"/>
        </w:rPr>
      </w:pP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Склад Наглядової ради - колегіальний (3 особи). Перелік засідань Наглядової ради та загальний опис прийнятих на них рішень описано вище.</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Виконавчий орган в Товаристві  також колегіальний. Посади членів Правління вакантні, тому засідання не проводяться, а рішення приймаються Головою Правління одноосібно.</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Емітент не є публічним акціонерним товариством та не є банком, тому інформацію про діяльність Нагялової ради та виконавчого органу не розкриває.</w:t>
      </w:r>
    </w:p>
    <w:p w:rsidR="00CE2C44" w:rsidRPr="00CE2C44" w:rsidRDefault="00CE2C44" w:rsidP="00CE2C44">
      <w:pPr>
        <w:spacing w:after="0" w:line="240" w:lineRule="auto"/>
        <w:rPr>
          <w:rFonts w:ascii="Times New Roman" w:eastAsia="Times New Roman" w:hAnsi="Times New Roman" w:cs="Times New Roman"/>
          <w:sz w:val="20"/>
          <w:szCs w:val="20"/>
          <w:lang w:val="ru-RU" w:eastAsia="uk-UA"/>
        </w:rPr>
      </w:pPr>
    </w:p>
    <w:p w:rsidR="00CE2C44" w:rsidRDefault="00CE2C44">
      <w:pPr>
        <w:sectPr w:rsidR="00CE2C44" w:rsidSect="00CE2C44">
          <w:pgSz w:w="11906" w:h="16838"/>
          <w:pgMar w:top="363" w:right="567" w:bottom="363" w:left="1417" w:header="709" w:footer="709" w:gutter="0"/>
          <w:cols w:space="708"/>
          <w:docGrid w:linePitch="360"/>
        </w:sectPr>
      </w:pPr>
    </w:p>
    <w:p w:rsidR="00CE2C44" w:rsidRPr="00CE2C44" w:rsidRDefault="00CE2C44" w:rsidP="00CE2C44">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CE2C44">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CE2C44" w:rsidRPr="00CE2C44" w:rsidRDefault="00CE2C44" w:rsidP="00CE2C44">
      <w:pPr>
        <w:spacing w:after="0" w:line="240" w:lineRule="auto"/>
        <w:outlineLvl w:val="2"/>
        <w:rPr>
          <w:rFonts w:ascii="Times New Roman" w:eastAsia="Times New Roman" w:hAnsi="Times New Roman" w:cs="Times New Roman"/>
          <w:bCs/>
          <w:sz w:val="20"/>
          <w:szCs w:val="20"/>
          <w:lang w:eastAsia="uk-UA"/>
        </w:rPr>
      </w:pPr>
    </w:p>
    <w:p w:rsidR="00CE2C44" w:rsidRPr="00CE2C44" w:rsidRDefault="00CE2C44" w:rsidP="00CE2C44">
      <w:pPr>
        <w:spacing w:after="0" w:line="240" w:lineRule="auto"/>
        <w:outlineLvl w:val="2"/>
        <w:rPr>
          <w:rFonts w:ascii="Times New Roman" w:eastAsia="Times New Roman" w:hAnsi="Times New Roman" w:cs="Times New Roman"/>
          <w:b/>
          <w:bCs/>
          <w:color w:val="000000"/>
          <w:sz w:val="20"/>
          <w:szCs w:val="20"/>
          <w:lang w:val="uk-UA" w:eastAsia="uk-UA"/>
        </w:rPr>
      </w:pPr>
      <w:r w:rsidRPr="00CE2C44">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CE2C44">
        <w:rPr>
          <w:rFonts w:ascii="Times New Roman" w:eastAsia="Times New Roman" w:hAnsi="Times New Roman" w:cs="Times New Roman"/>
          <w:sz w:val="20"/>
          <w:szCs w:val="20"/>
          <w:lang w:val="uk-UA" w:eastAsia="uk-UA"/>
        </w:rPr>
        <w:t xml:space="preserve"> </w:t>
      </w:r>
      <w:r w:rsidRPr="00CE2C44">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CE2C44">
        <w:rPr>
          <w:rFonts w:ascii="Times New Roman" w:eastAsia="Times New Roman" w:hAnsi="Times New Roman" w:cs="Times New Roman"/>
          <w:sz w:val="20"/>
          <w:szCs w:val="20"/>
          <w:lang w:val="uk-UA" w:eastAsia="uk-UA"/>
        </w:rPr>
        <w:t xml:space="preserve"> </w:t>
      </w:r>
      <w:r w:rsidRPr="00CE2C44">
        <w:rPr>
          <w:rFonts w:ascii="Times New Roman" w:eastAsia="Times New Roman" w:hAnsi="Times New Roman" w:cs="Times New Roman"/>
          <w:b/>
          <w:bCs/>
          <w:color w:val="000000"/>
          <w:sz w:val="20"/>
          <w:szCs w:val="20"/>
          <w:lang w:val="uk-UA" w:eastAsia="uk-UA"/>
        </w:rPr>
        <w:t xml:space="preserve">  </w:t>
      </w:r>
      <w:r w:rsidRPr="00CE2C44">
        <w:rPr>
          <w:rFonts w:ascii="Times New Roman" w:eastAsia="Times New Roman" w:hAnsi="Times New Roman" w:cs="Times New Roman"/>
          <w:bCs/>
          <w:color w:val="000000"/>
          <w:sz w:val="20"/>
          <w:szCs w:val="20"/>
          <w:u w:val="single"/>
          <w:lang w:eastAsia="uk-UA"/>
        </w:rPr>
        <w:t>Так, введено посаду ревізора</w:t>
      </w:r>
    </w:p>
    <w:p w:rsidR="00CE2C44" w:rsidRPr="00CE2C44" w:rsidRDefault="00CE2C44" w:rsidP="00CE2C44">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CE2C44">
        <w:rPr>
          <w:rFonts w:ascii="Times New Roman" w:eastAsia="Times New Roman" w:hAnsi="Times New Roman" w:cs="Times New Roman"/>
          <w:b/>
          <w:sz w:val="20"/>
          <w:szCs w:val="20"/>
          <w:lang w:val="ru-RU" w:eastAsia="ru-RU"/>
        </w:rPr>
        <w:t>Якщо в товаристві створено ревізійну комісію:</w:t>
      </w:r>
    </w:p>
    <w:p w:rsidR="00CE2C44" w:rsidRPr="00CE2C44" w:rsidRDefault="00CE2C44" w:rsidP="00CE2C44">
      <w:pPr>
        <w:spacing w:after="0" w:line="240" w:lineRule="auto"/>
        <w:outlineLvl w:val="2"/>
        <w:rPr>
          <w:rFonts w:ascii="Times New Roman" w:eastAsia="Times New Roman" w:hAnsi="Times New Roman" w:cs="Times New Roman"/>
          <w:b/>
          <w:bCs/>
          <w:color w:val="000000"/>
          <w:sz w:val="20"/>
          <w:szCs w:val="20"/>
          <w:lang w:val="uk-UA" w:eastAsia="uk-UA"/>
        </w:rPr>
      </w:pPr>
      <w:r w:rsidRPr="00CE2C44">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CE2C44">
        <w:rPr>
          <w:rFonts w:ascii="Times New Roman" w:eastAsia="Times New Roman" w:hAnsi="Times New Roman" w:cs="Times New Roman"/>
          <w:b/>
          <w:bCs/>
          <w:color w:val="000000"/>
          <w:sz w:val="20"/>
          <w:szCs w:val="20"/>
          <w:u w:val="single"/>
          <w:lang w:val="uk-UA" w:eastAsia="uk-UA"/>
        </w:rPr>
        <w:t xml:space="preserve"> </w:t>
      </w:r>
      <w:r w:rsidRPr="00CE2C44">
        <w:rPr>
          <w:rFonts w:ascii="Times New Roman" w:eastAsia="Times New Roman" w:hAnsi="Times New Roman" w:cs="Times New Roman"/>
          <w:bCs/>
          <w:color w:val="000000"/>
          <w:sz w:val="20"/>
          <w:szCs w:val="20"/>
          <w:u w:val="single"/>
          <w:lang w:eastAsia="uk-UA"/>
        </w:rPr>
        <w:t>1</w:t>
      </w:r>
      <w:r w:rsidRPr="00CE2C44">
        <w:rPr>
          <w:rFonts w:ascii="Times New Roman" w:eastAsia="Times New Roman" w:hAnsi="Times New Roman" w:cs="Times New Roman"/>
          <w:b/>
          <w:bCs/>
          <w:color w:val="000000"/>
          <w:sz w:val="20"/>
          <w:szCs w:val="20"/>
          <w:u w:val="single"/>
          <w:lang w:val="uk-UA" w:eastAsia="uk-UA"/>
        </w:rPr>
        <w:t xml:space="preserve"> </w:t>
      </w:r>
      <w:r w:rsidRPr="00CE2C44">
        <w:rPr>
          <w:rFonts w:ascii="Times New Roman" w:eastAsia="Times New Roman" w:hAnsi="Times New Roman" w:cs="Times New Roman"/>
          <w:b/>
          <w:bCs/>
          <w:color w:val="000000"/>
          <w:sz w:val="20"/>
          <w:szCs w:val="20"/>
          <w:lang w:val="uk-UA" w:eastAsia="uk-UA"/>
        </w:rPr>
        <w:t xml:space="preserve"> осіб.</w:t>
      </w:r>
    </w:p>
    <w:p w:rsidR="00CE2C44" w:rsidRPr="00CE2C44" w:rsidRDefault="00CE2C44" w:rsidP="00CE2C44">
      <w:pPr>
        <w:spacing w:after="0" w:line="240" w:lineRule="auto"/>
        <w:outlineLvl w:val="2"/>
        <w:rPr>
          <w:rFonts w:ascii="Times New Roman" w:eastAsia="Times New Roman" w:hAnsi="Times New Roman" w:cs="Times New Roman"/>
          <w:b/>
          <w:bCs/>
          <w:color w:val="000000"/>
          <w:sz w:val="20"/>
          <w:szCs w:val="20"/>
          <w:lang w:val="uk-UA" w:eastAsia="uk-UA"/>
        </w:rPr>
      </w:pPr>
    </w:p>
    <w:p w:rsidR="00CE2C44" w:rsidRPr="00CE2C44" w:rsidRDefault="00CE2C44" w:rsidP="00CE2C44">
      <w:pPr>
        <w:spacing w:after="0" w:line="240" w:lineRule="auto"/>
        <w:outlineLvl w:val="2"/>
        <w:rPr>
          <w:rFonts w:ascii="Times New Roman" w:eastAsia="Times New Roman" w:hAnsi="Times New Roman" w:cs="Times New Roman"/>
          <w:b/>
          <w:bCs/>
          <w:color w:val="000000"/>
          <w:sz w:val="20"/>
          <w:szCs w:val="20"/>
          <w:lang w:val="ru-RU" w:eastAsia="uk-UA"/>
        </w:rPr>
      </w:pPr>
      <w:r w:rsidRPr="00CE2C44">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CE2C44">
        <w:rPr>
          <w:rFonts w:ascii="Times New Roman" w:eastAsia="Times New Roman" w:hAnsi="Times New Roman" w:cs="Times New Roman"/>
          <w:b/>
          <w:bCs/>
          <w:color w:val="000000"/>
          <w:sz w:val="20"/>
          <w:szCs w:val="20"/>
          <w:u w:val="single"/>
          <w:lang w:val="uk-UA" w:eastAsia="uk-UA"/>
        </w:rPr>
        <w:t xml:space="preserve"> </w:t>
      </w:r>
      <w:r w:rsidRPr="00CE2C44">
        <w:rPr>
          <w:rFonts w:ascii="Times New Roman" w:eastAsia="Times New Roman" w:hAnsi="Times New Roman" w:cs="Times New Roman"/>
          <w:bCs/>
          <w:color w:val="000000"/>
          <w:sz w:val="20"/>
          <w:szCs w:val="20"/>
          <w:u w:val="single"/>
          <w:lang w:eastAsia="uk-UA"/>
        </w:rPr>
        <w:t>1</w:t>
      </w:r>
      <w:r w:rsidRPr="00CE2C44">
        <w:rPr>
          <w:rFonts w:ascii="Times New Roman" w:eastAsia="Times New Roman" w:hAnsi="Times New Roman" w:cs="Times New Roman"/>
          <w:bCs/>
          <w:color w:val="000000"/>
          <w:sz w:val="20"/>
          <w:szCs w:val="20"/>
          <w:u w:val="single"/>
          <w:lang w:val="ru-RU" w:eastAsia="uk-UA"/>
        </w:rPr>
        <w:t xml:space="preserve"> </w:t>
      </w:r>
    </w:p>
    <w:p w:rsidR="00CE2C44" w:rsidRPr="00CE2C44" w:rsidRDefault="00CE2C44" w:rsidP="00CE2C44">
      <w:pPr>
        <w:spacing w:after="0" w:line="240" w:lineRule="auto"/>
        <w:outlineLvl w:val="2"/>
        <w:rPr>
          <w:rFonts w:ascii="Times New Roman" w:eastAsia="Times New Roman" w:hAnsi="Times New Roman" w:cs="Times New Roman"/>
          <w:b/>
          <w:bCs/>
          <w:color w:val="000000"/>
          <w:sz w:val="20"/>
          <w:szCs w:val="20"/>
          <w:lang w:val="uk-UA" w:eastAsia="uk-UA"/>
        </w:rPr>
      </w:pPr>
    </w:p>
    <w:p w:rsidR="00CE2C44" w:rsidRPr="00CE2C44" w:rsidRDefault="00CE2C44" w:rsidP="00CE2C44">
      <w:pPr>
        <w:spacing w:after="0" w:line="240" w:lineRule="auto"/>
        <w:outlineLvl w:val="2"/>
        <w:rPr>
          <w:rFonts w:ascii="Times New Roman" w:eastAsia="Times New Roman" w:hAnsi="Times New Roman" w:cs="Times New Roman"/>
          <w:b/>
          <w:bCs/>
          <w:color w:val="000000"/>
          <w:sz w:val="20"/>
          <w:szCs w:val="20"/>
          <w:lang w:val="ru-RU" w:eastAsia="uk-UA"/>
        </w:rPr>
      </w:pPr>
      <w:r w:rsidRPr="00CE2C44">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CE2C44" w:rsidRPr="00CE2C44" w:rsidRDefault="00CE2C44" w:rsidP="00CE2C44">
      <w:pPr>
        <w:spacing w:after="0" w:line="240" w:lineRule="auto"/>
        <w:outlineLvl w:val="2"/>
        <w:rPr>
          <w:rFonts w:ascii="Times New Roman" w:eastAsia="Times New Roman" w:hAnsi="Times New Roman" w:cs="Times New Roman"/>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1370"/>
        <w:gridCol w:w="1368"/>
        <w:gridCol w:w="1392"/>
        <w:gridCol w:w="1593"/>
      </w:tblGrid>
      <w:tr w:rsidR="00CE2C44" w:rsidRPr="00CE2C44" w:rsidTr="00AB0BBE">
        <w:trPr>
          <w:trHeight w:val="284"/>
        </w:trPr>
        <w:tc>
          <w:tcPr>
            <w:tcW w:w="4350" w:type="dxa"/>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Не належить до компетенції жодного органу</w:t>
            </w:r>
          </w:p>
        </w:tc>
      </w:tr>
      <w:tr w:rsidR="00CE2C44" w:rsidRPr="00CE2C44" w:rsidTr="00AB0BBE">
        <w:trPr>
          <w:trHeight w:val="284"/>
        </w:trPr>
        <w:tc>
          <w:tcPr>
            <w:tcW w:w="4350" w:type="dxa"/>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Так</w:t>
            </w:r>
          </w:p>
        </w:tc>
        <w:tc>
          <w:tcPr>
            <w:tcW w:w="1385"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Ні</w:t>
            </w:r>
          </w:p>
        </w:tc>
        <w:tc>
          <w:tcPr>
            <w:tcW w:w="1400"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Ні</w:t>
            </w:r>
          </w:p>
        </w:tc>
        <w:tc>
          <w:tcPr>
            <w:tcW w:w="1616"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Ні</w:t>
            </w:r>
          </w:p>
        </w:tc>
      </w:tr>
      <w:tr w:rsidR="00CE2C44" w:rsidRPr="00CE2C44" w:rsidTr="00AB0BBE">
        <w:trPr>
          <w:trHeight w:val="284"/>
        </w:trPr>
        <w:tc>
          <w:tcPr>
            <w:tcW w:w="4350" w:type="dxa"/>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val="uk-UA" w:eastAsia="uk-UA"/>
              </w:rPr>
              <w:t>Затвердження планів</w:t>
            </w:r>
            <w:r w:rsidRPr="00CE2C44">
              <w:rPr>
                <w:rFonts w:ascii="Times New Roman" w:eastAsia="Times New Roman" w:hAnsi="Times New Roman" w:cs="Times New Roman"/>
                <w:bCs/>
                <w:color w:val="000000"/>
                <w:sz w:val="20"/>
                <w:szCs w:val="20"/>
                <w:lang w:val="ru-RU" w:eastAsia="uk-UA"/>
              </w:rPr>
              <w:t xml:space="preserve"> </w:t>
            </w:r>
            <w:r w:rsidRPr="00CE2C44">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Так</w:t>
            </w:r>
          </w:p>
        </w:tc>
        <w:tc>
          <w:tcPr>
            <w:tcW w:w="1385"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Ні</w:t>
            </w:r>
          </w:p>
        </w:tc>
        <w:tc>
          <w:tcPr>
            <w:tcW w:w="1400"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Ні</w:t>
            </w:r>
          </w:p>
        </w:tc>
        <w:tc>
          <w:tcPr>
            <w:tcW w:w="1616"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Ні</w:t>
            </w:r>
          </w:p>
        </w:tc>
      </w:tr>
      <w:tr w:rsidR="00CE2C44" w:rsidRPr="00CE2C44" w:rsidTr="00AB0BBE">
        <w:trPr>
          <w:trHeight w:val="284"/>
        </w:trPr>
        <w:tc>
          <w:tcPr>
            <w:tcW w:w="4350" w:type="dxa"/>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Так</w:t>
            </w:r>
          </w:p>
        </w:tc>
        <w:tc>
          <w:tcPr>
            <w:tcW w:w="1385"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Ні</w:t>
            </w:r>
          </w:p>
        </w:tc>
        <w:tc>
          <w:tcPr>
            <w:tcW w:w="1400"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Ні</w:t>
            </w:r>
          </w:p>
        </w:tc>
        <w:tc>
          <w:tcPr>
            <w:tcW w:w="1616"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Ні</w:t>
            </w:r>
          </w:p>
        </w:tc>
      </w:tr>
      <w:tr w:rsidR="00CE2C44" w:rsidRPr="00CE2C44" w:rsidTr="00AB0BBE">
        <w:trPr>
          <w:trHeight w:val="284"/>
        </w:trPr>
        <w:tc>
          <w:tcPr>
            <w:tcW w:w="4350" w:type="dxa"/>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Так</w:t>
            </w:r>
          </w:p>
        </w:tc>
        <w:tc>
          <w:tcPr>
            <w:tcW w:w="1385"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Так</w:t>
            </w:r>
          </w:p>
        </w:tc>
        <w:tc>
          <w:tcPr>
            <w:tcW w:w="1400"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Ні</w:t>
            </w:r>
          </w:p>
        </w:tc>
        <w:tc>
          <w:tcPr>
            <w:tcW w:w="1616"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Ні</w:t>
            </w:r>
          </w:p>
        </w:tc>
      </w:tr>
      <w:tr w:rsidR="00CE2C44" w:rsidRPr="00CE2C44" w:rsidTr="00AB0BBE">
        <w:trPr>
          <w:trHeight w:val="284"/>
        </w:trPr>
        <w:tc>
          <w:tcPr>
            <w:tcW w:w="4350" w:type="dxa"/>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Так</w:t>
            </w:r>
          </w:p>
        </w:tc>
        <w:tc>
          <w:tcPr>
            <w:tcW w:w="1385"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Ні</w:t>
            </w:r>
          </w:p>
        </w:tc>
        <w:tc>
          <w:tcPr>
            <w:tcW w:w="1400"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Ні</w:t>
            </w:r>
          </w:p>
        </w:tc>
        <w:tc>
          <w:tcPr>
            <w:tcW w:w="1616"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Ні</w:t>
            </w:r>
          </w:p>
        </w:tc>
      </w:tr>
      <w:tr w:rsidR="00CE2C44" w:rsidRPr="00CE2C44" w:rsidTr="00AB0BBE">
        <w:trPr>
          <w:trHeight w:val="284"/>
        </w:trPr>
        <w:tc>
          <w:tcPr>
            <w:tcW w:w="4350" w:type="dxa"/>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Так</w:t>
            </w:r>
          </w:p>
        </w:tc>
        <w:tc>
          <w:tcPr>
            <w:tcW w:w="1385"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Ні</w:t>
            </w:r>
          </w:p>
        </w:tc>
        <w:tc>
          <w:tcPr>
            <w:tcW w:w="1400"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Ні</w:t>
            </w:r>
          </w:p>
        </w:tc>
        <w:tc>
          <w:tcPr>
            <w:tcW w:w="1616"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Ні</w:t>
            </w:r>
          </w:p>
        </w:tc>
      </w:tr>
      <w:tr w:rsidR="00CE2C44" w:rsidRPr="00CE2C44" w:rsidTr="00AB0BBE">
        <w:trPr>
          <w:trHeight w:val="284"/>
        </w:trPr>
        <w:tc>
          <w:tcPr>
            <w:tcW w:w="4350" w:type="dxa"/>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val="uk-UA" w:eastAsia="uk-UA"/>
              </w:rPr>
              <w:t>Визначення розміру</w:t>
            </w:r>
            <w:r w:rsidRPr="00CE2C44">
              <w:rPr>
                <w:rFonts w:ascii="Times New Roman" w:eastAsia="Times New Roman" w:hAnsi="Times New Roman" w:cs="Times New Roman"/>
                <w:bCs/>
                <w:color w:val="000000"/>
                <w:sz w:val="20"/>
                <w:szCs w:val="20"/>
                <w:lang w:val="ru-RU" w:eastAsia="uk-UA"/>
              </w:rPr>
              <w:t xml:space="preserve"> </w:t>
            </w:r>
            <w:r w:rsidRPr="00CE2C44">
              <w:rPr>
                <w:rFonts w:ascii="Times New Roman" w:eastAsia="Times New Roman" w:hAnsi="Times New Roman" w:cs="Times New Roman"/>
                <w:bCs/>
                <w:color w:val="000000"/>
                <w:sz w:val="20"/>
                <w:szCs w:val="20"/>
                <w:lang w:val="uk-UA" w:eastAsia="uk-UA"/>
              </w:rPr>
              <w:t>винагороди для голови та</w:t>
            </w:r>
            <w:r w:rsidRPr="00CE2C44">
              <w:rPr>
                <w:rFonts w:ascii="Times New Roman" w:eastAsia="Times New Roman" w:hAnsi="Times New Roman" w:cs="Times New Roman"/>
                <w:bCs/>
                <w:color w:val="000000"/>
                <w:sz w:val="20"/>
                <w:szCs w:val="20"/>
                <w:lang w:val="ru-RU" w:eastAsia="uk-UA"/>
              </w:rPr>
              <w:t xml:space="preserve"> </w:t>
            </w:r>
            <w:r w:rsidRPr="00CE2C44">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Ні</w:t>
            </w:r>
          </w:p>
        </w:tc>
        <w:tc>
          <w:tcPr>
            <w:tcW w:w="1385"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Так</w:t>
            </w:r>
          </w:p>
        </w:tc>
        <w:tc>
          <w:tcPr>
            <w:tcW w:w="1400"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Ні</w:t>
            </w:r>
          </w:p>
        </w:tc>
        <w:tc>
          <w:tcPr>
            <w:tcW w:w="1616"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Ні</w:t>
            </w:r>
          </w:p>
        </w:tc>
      </w:tr>
      <w:tr w:rsidR="00CE2C44" w:rsidRPr="00CE2C44" w:rsidTr="00AB0BBE">
        <w:trPr>
          <w:trHeight w:val="284"/>
        </w:trPr>
        <w:tc>
          <w:tcPr>
            <w:tcW w:w="4350" w:type="dxa"/>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val="uk-UA" w:eastAsia="uk-UA"/>
              </w:rPr>
              <w:t>Визначення розміру</w:t>
            </w:r>
            <w:r w:rsidRPr="00CE2C44">
              <w:rPr>
                <w:rFonts w:ascii="Times New Roman" w:eastAsia="Times New Roman" w:hAnsi="Times New Roman" w:cs="Times New Roman"/>
                <w:bCs/>
                <w:color w:val="000000"/>
                <w:sz w:val="20"/>
                <w:szCs w:val="20"/>
                <w:lang w:val="ru-RU" w:eastAsia="uk-UA"/>
              </w:rPr>
              <w:t xml:space="preserve"> </w:t>
            </w:r>
            <w:r w:rsidRPr="00CE2C44">
              <w:rPr>
                <w:rFonts w:ascii="Times New Roman" w:eastAsia="Times New Roman" w:hAnsi="Times New Roman" w:cs="Times New Roman"/>
                <w:bCs/>
                <w:color w:val="000000"/>
                <w:sz w:val="20"/>
                <w:szCs w:val="20"/>
                <w:lang w:val="uk-UA" w:eastAsia="uk-UA"/>
              </w:rPr>
              <w:t>винагороди для голови</w:t>
            </w:r>
            <w:r w:rsidRPr="00CE2C44">
              <w:rPr>
                <w:rFonts w:ascii="Times New Roman" w:eastAsia="Times New Roman" w:hAnsi="Times New Roman" w:cs="Times New Roman"/>
                <w:bCs/>
                <w:color w:val="000000"/>
                <w:sz w:val="20"/>
                <w:szCs w:val="20"/>
                <w:lang w:val="ru-RU" w:eastAsia="uk-UA"/>
              </w:rPr>
              <w:t xml:space="preserve"> </w:t>
            </w:r>
            <w:r w:rsidRPr="00CE2C44">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Так</w:t>
            </w:r>
          </w:p>
        </w:tc>
        <w:tc>
          <w:tcPr>
            <w:tcW w:w="1385"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Ні</w:t>
            </w:r>
          </w:p>
        </w:tc>
        <w:tc>
          <w:tcPr>
            <w:tcW w:w="1400"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Ні</w:t>
            </w:r>
          </w:p>
        </w:tc>
        <w:tc>
          <w:tcPr>
            <w:tcW w:w="1616"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Ні</w:t>
            </w:r>
          </w:p>
        </w:tc>
      </w:tr>
      <w:tr w:rsidR="00CE2C44" w:rsidRPr="00CE2C44" w:rsidTr="00AB0BBE">
        <w:trPr>
          <w:trHeight w:val="284"/>
        </w:trPr>
        <w:tc>
          <w:tcPr>
            <w:tcW w:w="4350" w:type="dxa"/>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val="uk-UA" w:eastAsia="uk-UA"/>
              </w:rPr>
              <w:t>Прийняття рішення про</w:t>
            </w:r>
            <w:r w:rsidRPr="00CE2C44">
              <w:rPr>
                <w:rFonts w:ascii="Times New Roman" w:eastAsia="Times New Roman" w:hAnsi="Times New Roman" w:cs="Times New Roman"/>
                <w:bCs/>
                <w:color w:val="000000"/>
                <w:sz w:val="20"/>
                <w:szCs w:val="20"/>
                <w:lang w:val="ru-RU" w:eastAsia="uk-UA"/>
              </w:rPr>
              <w:t xml:space="preserve"> </w:t>
            </w:r>
            <w:r w:rsidRPr="00CE2C44">
              <w:rPr>
                <w:rFonts w:ascii="Times New Roman" w:eastAsia="Times New Roman" w:hAnsi="Times New Roman" w:cs="Times New Roman"/>
                <w:bCs/>
                <w:color w:val="000000"/>
                <w:sz w:val="20"/>
                <w:szCs w:val="20"/>
                <w:lang w:val="uk-UA" w:eastAsia="uk-UA"/>
              </w:rPr>
              <w:t>притягнення до майнової</w:t>
            </w:r>
            <w:r w:rsidRPr="00CE2C44">
              <w:rPr>
                <w:rFonts w:ascii="Times New Roman" w:eastAsia="Times New Roman" w:hAnsi="Times New Roman" w:cs="Times New Roman"/>
                <w:bCs/>
                <w:color w:val="000000"/>
                <w:sz w:val="20"/>
                <w:szCs w:val="20"/>
                <w:lang w:val="ru-RU" w:eastAsia="uk-UA"/>
              </w:rPr>
              <w:t xml:space="preserve"> </w:t>
            </w:r>
            <w:r w:rsidRPr="00CE2C44">
              <w:rPr>
                <w:rFonts w:ascii="Times New Roman" w:eastAsia="Times New Roman" w:hAnsi="Times New Roman" w:cs="Times New Roman"/>
                <w:bCs/>
                <w:color w:val="000000"/>
                <w:sz w:val="20"/>
                <w:szCs w:val="20"/>
                <w:lang w:val="uk-UA" w:eastAsia="uk-UA"/>
              </w:rPr>
              <w:t>відповідальності членів</w:t>
            </w:r>
            <w:r w:rsidRPr="00CE2C44">
              <w:rPr>
                <w:rFonts w:ascii="Times New Roman" w:eastAsia="Times New Roman" w:hAnsi="Times New Roman" w:cs="Times New Roman"/>
                <w:bCs/>
                <w:color w:val="000000"/>
                <w:sz w:val="20"/>
                <w:szCs w:val="20"/>
                <w:lang w:val="ru-RU" w:eastAsia="uk-UA"/>
              </w:rPr>
              <w:t xml:space="preserve"> </w:t>
            </w:r>
            <w:r w:rsidRPr="00CE2C44">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Так</w:t>
            </w:r>
          </w:p>
        </w:tc>
        <w:tc>
          <w:tcPr>
            <w:tcW w:w="1385"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Ні</w:t>
            </w:r>
          </w:p>
        </w:tc>
        <w:tc>
          <w:tcPr>
            <w:tcW w:w="1400"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Ні</w:t>
            </w:r>
          </w:p>
        </w:tc>
        <w:tc>
          <w:tcPr>
            <w:tcW w:w="1616"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Ні</w:t>
            </w:r>
          </w:p>
        </w:tc>
      </w:tr>
      <w:tr w:rsidR="00CE2C44" w:rsidRPr="00CE2C44" w:rsidTr="00AB0BBE">
        <w:trPr>
          <w:trHeight w:val="284"/>
        </w:trPr>
        <w:tc>
          <w:tcPr>
            <w:tcW w:w="4350" w:type="dxa"/>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val="uk-UA" w:eastAsia="uk-UA"/>
              </w:rPr>
              <w:t>Прийняття рішення про</w:t>
            </w:r>
            <w:r w:rsidRPr="00CE2C44">
              <w:rPr>
                <w:rFonts w:ascii="Times New Roman" w:eastAsia="Times New Roman" w:hAnsi="Times New Roman" w:cs="Times New Roman"/>
                <w:bCs/>
                <w:color w:val="000000"/>
                <w:sz w:val="20"/>
                <w:szCs w:val="20"/>
                <w:lang w:val="ru-RU" w:eastAsia="uk-UA"/>
              </w:rPr>
              <w:t xml:space="preserve"> </w:t>
            </w:r>
            <w:r w:rsidRPr="00CE2C44">
              <w:rPr>
                <w:rFonts w:ascii="Times New Roman" w:eastAsia="Times New Roman" w:hAnsi="Times New Roman" w:cs="Times New Roman"/>
                <w:bCs/>
                <w:color w:val="000000"/>
                <w:sz w:val="20"/>
                <w:szCs w:val="20"/>
                <w:lang w:val="uk-UA" w:eastAsia="uk-UA"/>
              </w:rPr>
              <w:t>додатковий випуск акцій</w:t>
            </w:r>
            <w:r w:rsidRPr="00CE2C44">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Так</w:t>
            </w:r>
          </w:p>
        </w:tc>
        <w:tc>
          <w:tcPr>
            <w:tcW w:w="1385"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Ні</w:t>
            </w:r>
          </w:p>
        </w:tc>
        <w:tc>
          <w:tcPr>
            <w:tcW w:w="1400"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Ні</w:t>
            </w:r>
          </w:p>
        </w:tc>
        <w:tc>
          <w:tcPr>
            <w:tcW w:w="1616"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Ні</w:t>
            </w:r>
          </w:p>
        </w:tc>
      </w:tr>
      <w:tr w:rsidR="00CE2C44" w:rsidRPr="00CE2C44" w:rsidTr="00AB0BBE">
        <w:trPr>
          <w:trHeight w:val="284"/>
        </w:trPr>
        <w:tc>
          <w:tcPr>
            <w:tcW w:w="4350" w:type="dxa"/>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val="uk-UA" w:eastAsia="uk-UA"/>
              </w:rPr>
              <w:t>Прийняття рішення про</w:t>
            </w:r>
            <w:r w:rsidRPr="00CE2C44">
              <w:rPr>
                <w:rFonts w:ascii="Times New Roman" w:eastAsia="Times New Roman" w:hAnsi="Times New Roman" w:cs="Times New Roman"/>
                <w:bCs/>
                <w:color w:val="000000"/>
                <w:sz w:val="20"/>
                <w:szCs w:val="20"/>
                <w:lang w:val="ru-RU" w:eastAsia="uk-UA"/>
              </w:rPr>
              <w:t xml:space="preserve"> </w:t>
            </w:r>
            <w:r w:rsidRPr="00CE2C44">
              <w:rPr>
                <w:rFonts w:ascii="Times New Roman" w:eastAsia="Times New Roman" w:hAnsi="Times New Roman" w:cs="Times New Roman"/>
                <w:bCs/>
                <w:color w:val="000000"/>
                <w:sz w:val="20"/>
                <w:szCs w:val="20"/>
                <w:lang w:val="uk-UA" w:eastAsia="uk-UA"/>
              </w:rPr>
              <w:t>викуп, реалізацію та</w:t>
            </w:r>
            <w:r w:rsidRPr="00CE2C44">
              <w:rPr>
                <w:rFonts w:ascii="Times New Roman" w:eastAsia="Times New Roman" w:hAnsi="Times New Roman" w:cs="Times New Roman"/>
                <w:bCs/>
                <w:color w:val="000000"/>
                <w:sz w:val="20"/>
                <w:szCs w:val="20"/>
                <w:lang w:val="ru-RU" w:eastAsia="uk-UA"/>
              </w:rPr>
              <w:t xml:space="preserve"> </w:t>
            </w:r>
            <w:r w:rsidRPr="00CE2C44">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Так</w:t>
            </w:r>
          </w:p>
        </w:tc>
        <w:tc>
          <w:tcPr>
            <w:tcW w:w="1385"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Ні</w:t>
            </w:r>
          </w:p>
        </w:tc>
        <w:tc>
          <w:tcPr>
            <w:tcW w:w="1400"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Ні</w:t>
            </w:r>
          </w:p>
        </w:tc>
        <w:tc>
          <w:tcPr>
            <w:tcW w:w="1616"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Ні</w:t>
            </w:r>
          </w:p>
        </w:tc>
      </w:tr>
      <w:tr w:rsidR="00CE2C44" w:rsidRPr="00CE2C44" w:rsidTr="00AB0BBE">
        <w:trPr>
          <w:trHeight w:val="284"/>
        </w:trPr>
        <w:tc>
          <w:tcPr>
            <w:tcW w:w="4350" w:type="dxa"/>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Ні</w:t>
            </w:r>
          </w:p>
        </w:tc>
        <w:tc>
          <w:tcPr>
            <w:tcW w:w="1385"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Так</w:t>
            </w:r>
          </w:p>
        </w:tc>
        <w:tc>
          <w:tcPr>
            <w:tcW w:w="1400"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Ні</w:t>
            </w:r>
          </w:p>
        </w:tc>
        <w:tc>
          <w:tcPr>
            <w:tcW w:w="1616"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Ні</w:t>
            </w:r>
          </w:p>
        </w:tc>
      </w:tr>
      <w:tr w:rsidR="00CE2C44" w:rsidRPr="00CE2C44" w:rsidTr="00AB0BBE">
        <w:trPr>
          <w:trHeight w:val="284"/>
        </w:trPr>
        <w:tc>
          <w:tcPr>
            <w:tcW w:w="4350" w:type="dxa"/>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CE2C44">
              <w:rPr>
                <w:rFonts w:ascii="Times New Roman" w:eastAsia="Times New Roman" w:hAnsi="Times New Roman" w:cs="Times New Roman"/>
                <w:bCs/>
                <w:color w:val="000000"/>
                <w:sz w:val="20"/>
                <w:szCs w:val="20"/>
                <w:lang w:val="ru-RU" w:eastAsia="uk-UA"/>
              </w:rPr>
              <w:t xml:space="preserve"> </w:t>
            </w:r>
            <w:r w:rsidRPr="00CE2C44">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Так</w:t>
            </w:r>
          </w:p>
        </w:tc>
        <w:tc>
          <w:tcPr>
            <w:tcW w:w="1385"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Ні</w:t>
            </w:r>
          </w:p>
        </w:tc>
        <w:tc>
          <w:tcPr>
            <w:tcW w:w="1400"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Ні</w:t>
            </w:r>
          </w:p>
        </w:tc>
        <w:tc>
          <w:tcPr>
            <w:tcW w:w="1616"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Ні</w:t>
            </w:r>
          </w:p>
        </w:tc>
      </w:tr>
    </w:tbl>
    <w:p w:rsidR="00CE2C44" w:rsidRPr="00CE2C44" w:rsidRDefault="00CE2C44" w:rsidP="00CE2C44">
      <w:pPr>
        <w:spacing w:after="0" w:line="240" w:lineRule="auto"/>
        <w:outlineLvl w:val="2"/>
        <w:rPr>
          <w:rFonts w:ascii="Times New Roman" w:eastAsia="Times New Roman" w:hAnsi="Times New Roman" w:cs="Times New Roman"/>
          <w:bCs/>
          <w:sz w:val="20"/>
          <w:szCs w:val="20"/>
          <w:lang w:eastAsia="uk-UA"/>
        </w:rPr>
      </w:pPr>
    </w:p>
    <w:p w:rsidR="00CE2C44" w:rsidRPr="00CE2C44" w:rsidRDefault="00CE2C44" w:rsidP="00CE2C44">
      <w:pPr>
        <w:spacing w:after="0" w:line="240" w:lineRule="auto"/>
        <w:outlineLvl w:val="2"/>
        <w:rPr>
          <w:rFonts w:ascii="Times New Roman" w:eastAsia="Times New Roman" w:hAnsi="Times New Roman" w:cs="Times New Roman"/>
          <w:bCs/>
          <w:sz w:val="20"/>
          <w:szCs w:val="20"/>
          <w:u w:val="single"/>
          <w:lang w:val="ru-RU" w:eastAsia="uk-UA"/>
        </w:rPr>
      </w:pPr>
      <w:r w:rsidRPr="00CE2C44">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CE2C44">
        <w:rPr>
          <w:rFonts w:ascii="Times New Roman" w:eastAsia="Times New Roman" w:hAnsi="Times New Roman" w:cs="Times New Roman"/>
          <w:b/>
          <w:bCs/>
          <w:color w:val="000000"/>
          <w:sz w:val="20"/>
          <w:szCs w:val="20"/>
          <w:lang w:val="ru-RU" w:eastAsia="uk-UA"/>
        </w:rPr>
        <w:t xml:space="preserve"> )  </w:t>
      </w:r>
      <w:r w:rsidRPr="00CE2C44">
        <w:rPr>
          <w:rFonts w:ascii="Times New Roman" w:eastAsia="Times New Roman" w:hAnsi="Times New Roman" w:cs="Times New Roman"/>
          <w:b/>
          <w:bCs/>
          <w:color w:val="000000"/>
          <w:sz w:val="20"/>
          <w:szCs w:val="20"/>
          <w:u w:val="single"/>
          <w:lang w:val="ru-RU" w:eastAsia="uk-UA"/>
        </w:rPr>
        <w:t xml:space="preserve"> </w:t>
      </w:r>
      <w:r w:rsidRPr="00CE2C44">
        <w:rPr>
          <w:rFonts w:ascii="Times New Roman" w:eastAsia="Times New Roman" w:hAnsi="Times New Roman" w:cs="Times New Roman"/>
          <w:bCs/>
          <w:sz w:val="20"/>
          <w:szCs w:val="20"/>
          <w:u w:val="single"/>
          <w:lang w:eastAsia="uk-UA"/>
        </w:rPr>
        <w:t>Так</w:t>
      </w:r>
      <w:r w:rsidRPr="00CE2C44">
        <w:rPr>
          <w:rFonts w:ascii="Times New Roman" w:eastAsia="Times New Roman" w:hAnsi="Times New Roman" w:cs="Times New Roman"/>
          <w:bCs/>
          <w:sz w:val="20"/>
          <w:szCs w:val="20"/>
          <w:u w:val="single"/>
          <w:lang w:val="ru-RU" w:eastAsia="uk-UA"/>
        </w:rPr>
        <w:t xml:space="preserve"> </w:t>
      </w:r>
    </w:p>
    <w:p w:rsidR="00CE2C44" w:rsidRPr="00CE2C44" w:rsidRDefault="00CE2C44" w:rsidP="00CE2C44">
      <w:pPr>
        <w:spacing w:after="0" w:line="240" w:lineRule="auto"/>
        <w:outlineLvl w:val="2"/>
        <w:rPr>
          <w:rFonts w:ascii="Times New Roman" w:eastAsia="Times New Roman" w:hAnsi="Times New Roman" w:cs="Times New Roman"/>
          <w:b/>
          <w:bCs/>
          <w:color w:val="000000"/>
          <w:sz w:val="20"/>
          <w:szCs w:val="20"/>
          <w:lang w:val="ru-RU" w:eastAsia="uk-UA"/>
        </w:rPr>
      </w:pPr>
    </w:p>
    <w:p w:rsidR="00CE2C44" w:rsidRPr="00CE2C44" w:rsidRDefault="00CE2C44" w:rsidP="00CE2C44">
      <w:pPr>
        <w:spacing w:after="0" w:line="240" w:lineRule="auto"/>
        <w:outlineLvl w:val="2"/>
        <w:rPr>
          <w:rFonts w:ascii="Times New Roman" w:eastAsia="Times New Roman" w:hAnsi="Times New Roman" w:cs="Times New Roman"/>
          <w:bCs/>
          <w:sz w:val="20"/>
          <w:szCs w:val="20"/>
          <w:u w:val="single"/>
          <w:lang w:val="ru-RU" w:eastAsia="uk-UA"/>
        </w:rPr>
      </w:pPr>
      <w:r w:rsidRPr="00CE2C44">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CE2C44">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CE2C44">
        <w:rPr>
          <w:rFonts w:ascii="Times New Roman" w:eastAsia="Times New Roman" w:hAnsi="Times New Roman" w:cs="Times New Roman"/>
          <w:b/>
          <w:bCs/>
          <w:color w:val="000000"/>
          <w:sz w:val="20"/>
          <w:szCs w:val="20"/>
          <w:lang w:val="ru-RU" w:eastAsia="uk-UA"/>
        </w:rPr>
        <w:t xml:space="preserve">  </w:t>
      </w:r>
      <w:r w:rsidRPr="00CE2C44">
        <w:rPr>
          <w:rFonts w:ascii="Times New Roman" w:eastAsia="Times New Roman" w:hAnsi="Times New Roman" w:cs="Times New Roman"/>
          <w:bCs/>
          <w:sz w:val="20"/>
          <w:szCs w:val="20"/>
          <w:u w:val="single"/>
          <w:lang w:eastAsia="uk-UA"/>
        </w:rPr>
        <w:t>Так</w:t>
      </w:r>
    </w:p>
    <w:p w:rsidR="00CE2C44" w:rsidRPr="00CE2C44" w:rsidRDefault="00CE2C44" w:rsidP="00CE2C44">
      <w:pPr>
        <w:spacing w:after="0" w:line="240" w:lineRule="auto"/>
        <w:outlineLvl w:val="2"/>
        <w:rPr>
          <w:rFonts w:ascii="Times New Roman" w:eastAsia="Times New Roman" w:hAnsi="Times New Roman" w:cs="Times New Roman"/>
          <w:bCs/>
          <w:sz w:val="20"/>
          <w:szCs w:val="20"/>
          <w:u w:val="single"/>
          <w:lang w:val="ru-RU" w:eastAsia="uk-UA"/>
        </w:rPr>
      </w:pPr>
    </w:p>
    <w:p w:rsidR="00CE2C44" w:rsidRPr="00CE2C44" w:rsidRDefault="00CE2C44" w:rsidP="00CE2C44">
      <w:pPr>
        <w:spacing w:after="0" w:line="240" w:lineRule="auto"/>
        <w:outlineLvl w:val="2"/>
        <w:rPr>
          <w:rFonts w:ascii="Times New Roman" w:eastAsia="Times New Roman" w:hAnsi="Times New Roman" w:cs="Times New Roman"/>
          <w:b/>
          <w:bCs/>
          <w:color w:val="000000"/>
          <w:sz w:val="20"/>
          <w:szCs w:val="20"/>
          <w:lang w:val="ru-RU" w:eastAsia="uk-UA"/>
        </w:rPr>
      </w:pPr>
      <w:r w:rsidRPr="00CE2C44">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CE2C44">
        <w:rPr>
          <w:rFonts w:ascii="Times New Roman" w:eastAsia="Times New Roman" w:hAnsi="Times New Roman" w:cs="Times New Roman"/>
          <w:b/>
          <w:bCs/>
          <w:color w:val="000000"/>
          <w:sz w:val="20"/>
          <w:szCs w:val="20"/>
          <w:lang w:val="ru-RU" w:eastAsia="uk-UA"/>
        </w:rPr>
        <w:t xml:space="preserve"> </w:t>
      </w:r>
      <w:r w:rsidRPr="00CE2C44">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5238"/>
        <w:gridCol w:w="1498"/>
        <w:gridCol w:w="1473"/>
      </w:tblGrid>
      <w:tr w:rsidR="00CE2C44" w:rsidRPr="00CE2C44" w:rsidTr="00AB0BBE">
        <w:trPr>
          <w:trHeight w:val="284"/>
        </w:trPr>
        <w:tc>
          <w:tcPr>
            <w:tcW w:w="7107"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ru-RU" w:eastAsia="uk-UA"/>
              </w:rPr>
              <w:t>Ні</w:t>
            </w:r>
          </w:p>
        </w:tc>
      </w:tr>
      <w:tr w:rsidR="00CE2C44" w:rsidRPr="00CE2C44" w:rsidTr="00AB0BBE">
        <w:trPr>
          <w:trHeight w:val="284"/>
        </w:trPr>
        <w:tc>
          <w:tcPr>
            <w:tcW w:w="7107"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eastAsia="uk-UA"/>
              </w:rPr>
            </w:pPr>
            <w:r w:rsidRPr="00CE2C44">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eastAsia="uk-UA"/>
              </w:rPr>
            </w:pPr>
            <w:r w:rsidRPr="00CE2C44">
              <w:rPr>
                <w:rFonts w:ascii="Times New Roman" w:eastAsia="Times New Roman" w:hAnsi="Times New Roman" w:cs="Times New Roman"/>
                <w:bCs/>
                <w:sz w:val="20"/>
                <w:szCs w:val="20"/>
                <w:lang w:val="ru-RU" w:eastAsia="uk-UA"/>
              </w:rPr>
              <w:t xml:space="preserve"> </w:t>
            </w:r>
          </w:p>
        </w:tc>
      </w:tr>
      <w:tr w:rsidR="00CE2C44" w:rsidRPr="00CE2C44" w:rsidTr="00AB0BBE">
        <w:trPr>
          <w:trHeight w:val="284"/>
        </w:trPr>
        <w:tc>
          <w:tcPr>
            <w:tcW w:w="7107"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sz w:val="20"/>
                <w:szCs w:val="20"/>
                <w:lang w:val="ru-RU" w:eastAsia="uk-UA"/>
              </w:rPr>
              <w:t xml:space="preserve"> </w:t>
            </w:r>
          </w:p>
        </w:tc>
      </w:tr>
      <w:tr w:rsidR="00CE2C44" w:rsidRPr="00CE2C44" w:rsidTr="00AB0BBE">
        <w:trPr>
          <w:trHeight w:val="284"/>
        </w:trPr>
        <w:tc>
          <w:tcPr>
            <w:tcW w:w="7107"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sz w:val="20"/>
                <w:szCs w:val="20"/>
                <w:lang w:val="ru-RU" w:eastAsia="uk-UA"/>
              </w:rPr>
              <w:t xml:space="preserve"> </w:t>
            </w:r>
          </w:p>
        </w:tc>
      </w:tr>
      <w:tr w:rsidR="00CE2C44" w:rsidRPr="00CE2C44" w:rsidTr="00AB0BBE">
        <w:trPr>
          <w:trHeight w:val="284"/>
        </w:trPr>
        <w:tc>
          <w:tcPr>
            <w:tcW w:w="7107"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
                <w:bCs/>
                <w:sz w:val="20"/>
                <w:szCs w:val="20"/>
                <w:lang w:val="ru-RU" w:eastAsia="uk-UA"/>
              </w:rPr>
            </w:pPr>
            <w:r w:rsidRPr="00CE2C44">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
                <w:bCs/>
                <w:sz w:val="20"/>
                <w:szCs w:val="20"/>
                <w:lang w:val="ru-RU" w:eastAsia="uk-UA"/>
              </w:rPr>
            </w:pPr>
            <w:r w:rsidRPr="00CE2C44">
              <w:rPr>
                <w:rFonts w:ascii="Times New Roman" w:eastAsia="Times New Roman" w:hAnsi="Times New Roman" w:cs="Times New Roman"/>
                <w:bCs/>
                <w:sz w:val="20"/>
                <w:szCs w:val="20"/>
                <w:lang w:val="ru-RU" w:eastAsia="uk-UA"/>
              </w:rPr>
              <w:t>X</w:t>
            </w:r>
          </w:p>
        </w:tc>
      </w:tr>
      <w:tr w:rsidR="00CE2C44" w:rsidRPr="00CE2C44" w:rsidTr="00AB0BBE">
        <w:trPr>
          <w:trHeight w:val="284"/>
        </w:trPr>
        <w:tc>
          <w:tcPr>
            <w:tcW w:w="7107"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sz w:val="20"/>
                <w:szCs w:val="20"/>
                <w:lang w:val="ru-RU" w:eastAsia="uk-UA"/>
              </w:rPr>
              <w:t xml:space="preserve"> </w:t>
            </w:r>
          </w:p>
        </w:tc>
      </w:tr>
      <w:tr w:rsidR="00CE2C44" w:rsidRPr="00CE2C44" w:rsidTr="00AB0BBE">
        <w:trPr>
          <w:trHeight w:val="284"/>
        </w:trPr>
        <w:tc>
          <w:tcPr>
            <w:tcW w:w="7107"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val="uk-UA" w:eastAsia="uk-UA"/>
              </w:rPr>
              <w:t xml:space="preserve">Положення про акції акціонерного товариства            </w:t>
            </w:r>
          </w:p>
        </w:tc>
        <w:tc>
          <w:tcPr>
            <w:tcW w:w="1526"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sz w:val="20"/>
                <w:szCs w:val="20"/>
                <w:lang w:val="ru-RU" w:eastAsia="uk-UA"/>
              </w:rPr>
              <w:t>X</w:t>
            </w:r>
          </w:p>
        </w:tc>
      </w:tr>
      <w:tr w:rsidR="00CE2C44" w:rsidRPr="00CE2C44" w:rsidTr="00AB0BBE">
        <w:trPr>
          <w:trHeight w:val="284"/>
        </w:trPr>
        <w:tc>
          <w:tcPr>
            <w:tcW w:w="7107"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sz w:val="20"/>
                <w:szCs w:val="20"/>
                <w:lang w:val="ru-RU" w:eastAsia="uk-UA"/>
              </w:rPr>
              <w:t>X</w:t>
            </w:r>
          </w:p>
        </w:tc>
      </w:tr>
      <w:tr w:rsidR="00CE2C44" w:rsidRPr="00CE2C44" w:rsidTr="00AB0BBE">
        <w:trPr>
          <w:trHeight w:val="284"/>
        </w:trPr>
        <w:tc>
          <w:tcPr>
            <w:tcW w:w="1718" w:type="dxa"/>
            <w:shd w:val="clear" w:color="auto" w:fill="auto"/>
          </w:tcPr>
          <w:p w:rsidR="00CE2C44" w:rsidRPr="00CE2C44" w:rsidRDefault="00CE2C44" w:rsidP="00CE2C44">
            <w:pPr>
              <w:spacing w:after="0" w:line="240" w:lineRule="auto"/>
              <w:outlineLvl w:val="2"/>
              <w:rPr>
                <w:rFonts w:ascii="Times New Roman" w:eastAsia="Times New Roman" w:hAnsi="Times New Roman" w:cs="Times New Roman"/>
                <w:bCs/>
                <w:sz w:val="20"/>
                <w:szCs w:val="20"/>
                <w:lang w:eastAsia="uk-UA"/>
              </w:rPr>
            </w:pPr>
            <w:r w:rsidRPr="00CE2C44">
              <w:rPr>
                <w:rFonts w:ascii="Times New Roman" w:eastAsia="Times New Roman" w:hAnsi="Times New Roman" w:cs="Times New Roman"/>
                <w:bCs/>
                <w:color w:val="000000"/>
                <w:sz w:val="20"/>
                <w:szCs w:val="20"/>
                <w:lang w:val="uk-UA" w:eastAsia="uk-UA"/>
              </w:rPr>
              <w:lastRenderedPageBreak/>
              <w:t xml:space="preserve">Інше (запишіть)                                        </w:t>
            </w:r>
          </w:p>
        </w:tc>
        <w:tc>
          <w:tcPr>
            <w:tcW w:w="8419" w:type="dxa"/>
            <w:gridSpan w:val="3"/>
            <w:shd w:val="clear" w:color="auto" w:fill="auto"/>
          </w:tcPr>
          <w:p w:rsidR="00CE2C44" w:rsidRPr="00CE2C44" w:rsidRDefault="00CE2C44" w:rsidP="00CE2C44">
            <w:pPr>
              <w:spacing w:after="0" w:line="240" w:lineRule="auto"/>
              <w:outlineLvl w:val="2"/>
              <w:rPr>
                <w:rFonts w:ascii="Times New Roman" w:eastAsia="Times New Roman" w:hAnsi="Times New Roman" w:cs="Times New Roman"/>
                <w:bCs/>
                <w:sz w:val="20"/>
                <w:szCs w:val="20"/>
                <w:lang w:eastAsia="uk-UA"/>
              </w:rPr>
            </w:pPr>
            <w:r w:rsidRPr="00CE2C44">
              <w:rPr>
                <w:rFonts w:ascii="Times New Roman" w:eastAsia="Times New Roman" w:hAnsi="Times New Roman" w:cs="Times New Roman"/>
                <w:bCs/>
                <w:sz w:val="20"/>
                <w:szCs w:val="20"/>
                <w:lang w:val="ru-RU" w:eastAsia="uk-UA"/>
              </w:rPr>
              <w:t>Принципи (кодекс) корпоративного управління</w:t>
            </w:r>
          </w:p>
        </w:tc>
      </w:tr>
    </w:tbl>
    <w:p w:rsidR="00CE2C44" w:rsidRPr="00CE2C44" w:rsidRDefault="00CE2C44" w:rsidP="00CE2C44">
      <w:pPr>
        <w:spacing w:after="0" w:line="240" w:lineRule="auto"/>
        <w:outlineLvl w:val="2"/>
        <w:rPr>
          <w:rFonts w:ascii="Times New Roman" w:eastAsia="Times New Roman" w:hAnsi="Times New Roman" w:cs="Times New Roman"/>
          <w:bCs/>
          <w:sz w:val="20"/>
          <w:szCs w:val="20"/>
          <w:lang w:eastAsia="uk-UA"/>
        </w:rPr>
      </w:pPr>
    </w:p>
    <w:p w:rsidR="00CE2C44" w:rsidRPr="00CE2C44" w:rsidRDefault="00CE2C44" w:rsidP="00CE2C44">
      <w:pPr>
        <w:spacing w:after="0" w:line="240" w:lineRule="auto"/>
        <w:outlineLvl w:val="2"/>
        <w:rPr>
          <w:rFonts w:ascii="Times New Roman" w:eastAsia="Times New Roman" w:hAnsi="Times New Roman" w:cs="Times New Roman"/>
          <w:bCs/>
          <w:sz w:val="20"/>
          <w:szCs w:val="20"/>
          <w:lang w:eastAsia="uk-UA"/>
        </w:rPr>
      </w:pPr>
    </w:p>
    <w:p w:rsidR="00CE2C44" w:rsidRPr="00CE2C44" w:rsidRDefault="00CE2C44" w:rsidP="00CE2C44">
      <w:pPr>
        <w:spacing w:after="0" w:line="240" w:lineRule="auto"/>
        <w:outlineLvl w:val="2"/>
        <w:rPr>
          <w:rFonts w:ascii="Times New Roman" w:eastAsia="Times New Roman" w:hAnsi="Times New Roman" w:cs="Times New Roman"/>
          <w:bCs/>
          <w:sz w:val="20"/>
          <w:szCs w:val="20"/>
          <w:lang w:eastAsia="uk-UA"/>
        </w:rPr>
      </w:pPr>
    </w:p>
    <w:p w:rsidR="00CE2C44" w:rsidRPr="00CE2C44" w:rsidRDefault="00CE2C44" w:rsidP="00CE2C44">
      <w:pPr>
        <w:spacing w:after="0" w:line="240" w:lineRule="auto"/>
        <w:outlineLvl w:val="2"/>
        <w:rPr>
          <w:rFonts w:ascii="Times New Roman" w:eastAsia="Times New Roman" w:hAnsi="Times New Roman" w:cs="Times New Roman"/>
          <w:bCs/>
          <w:sz w:val="20"/>
          <w:szCs w:val="20"/>
          <w:lang w:eastAsia="uk-UA"/>
        </w:rPr>
      </w:pPr>
    </w:p>
    <w:p w:rsidR="00CE2C44" w:rsidRPr="00CE2C44" w:rsidRDefault="00CE2C44" w:rsidP="00CE2C44">
      <w:pPr>
        <w:spacing w:after="0" w:line="240" w:lineRule="auto"/>
        <w:outlineLvl w:val="2"/>
        <w:rPr>
          <w:rFonts w:ascii="Times New Roman" w:eastAsia="Times New Roman" w:hAnsi="Times New Roman" w:cs="Times New Roman"/>
          <w:b/>
          <w:bCs/>
          <w:color w:val="000000"/>
          <w:sz w:val="20"/>
          <w:szCs w:val="20"/>
          <w:lang w:val="uk-UA" w:eastAsia="uk-UA"/>
        </w:rPr>
      </w:pPr>
      <w:r w:rsidRPr="00CE2C44">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CE2C44" w:rsidRPr="00CE2C44" w:rsidTr="00AB0BBE">
        <w:trPr>
          <w:trHeight w:val="284"/>
        </w:trPr>
        <w:tc>
          <w:tcPr>
            <w:tcW w:w="2894" w:type="dxa"/>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 xml:space="preserve">Інформація розміщується на власній інтернет </w:t>
            </w:r>
            <w:r w:rsidRPr="00CE2C44">
              <w:rPr>
                <w:rFonts w:ascii="Times New Roman" w:eastAsia="Times New Roman" w:hAnsi="Times New Roman" w:cs="Times New Roman"/>
                <w:bCs/>
                <w:sz w:val="20"/>
                <w:szCs w:val="20"/>
                <w:lang w:eastAsia="uk-UA"/>
              </w:rPr>
              <w:t>c</w:t>
            </w:r>
            <w:r w:rsidRPr="00CE2C44">
              <w:rPr>
                <w:rFonts w:ascii="Times New Roman" w:eastAsia="Times New Roman" w:hAnsi="Times New Roman" w:cs="Times New Roman"/>
                <w:bCs/>
                <w:sz w:val="20"/>
                <w:szCs w:val="20"/>
                <w:lang w:val="uk-UA" w:eastAsia="uk-UA"/>
              </w:rPr>
              <w:t>торінці акціонерного товариства</w:t>
            </w:r>
          </w:p>
        </w:tc>
      </w:tr>
      <w:tr w:rsidR="00CE2C44" w:rsidRPr="00CE2C44" w:rsidTr="00AB0BBE">
        <w:trPr>
          <w:trHeight w:val="284"/>
        </w:trPr>
        <w:tc>
          <w:tcPr>
            <w:tcW w:w="2894" w:type="dxa"/>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eastAsia="uk-UA"/>
              </w:rPr>
            </w:pPr>
            <w:r w:rsidRPr="00CE2C44">
              <w:rPr>
                <w:rFonts w:ascii="Times New Roman" w:eastAsia="Times New Roman" w:hAnsi="Times New Roman" w:cs="Times New Roman"/>
                <w:bCs/>
                <w:sz w:val="20"/>
                <w:szCs w:val="20"/>
                <w:lang w:eastAsia="uk-UA"/>
              </w:rPr>
              <w:t>Так</w:t>
            </w:r>
          </w:p>
        </w:tc>
        <w:tc>
          <w:tcPr>
            <w:tcW w:w="1861"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eastAsia="uk-UA"/>
              </w:rPr>
            </w:pPr>
            <w:r w:rsidRPr="00CE2C44">
              <w:rPr>
                <w:rFonts w:ascii="Times New Roman" w:eastAsia="Times New Roman" w:hAnsi="Times New Roman" w:cs="Times New Roman"/>
                <w:bCs/>
                <w:sz w:val="20"/>
                <w:szCs w:val="20"/>
                <w:lang w:eastAsia="uk-UA"/>
              </w:rPr>
              <w:t>Так</w:t>
            </w:r>
          </w:p>
        </w:tc>
        <w:tc>
          <w:tcPr>
            <w:tcW w:w="1568"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eastAsia="uk-UA"/>
              </w:rPr>
            </w:pPr>
            <w:r w:rsidRPr="00CE2C44">
              <w:rPr>
                <w:rFonts w:ascii="Times New Roman" w:eastAsia="Times New Roman" w:hAnsi="Times New Roman" w:cs="Times New Roman"/>
                <w:bCs/>
                <w:sz w:val="20"/>
                <w:szCs w:val="20"/>
                <w:lang w:eastAsia="uk-UA"/>
              </w:rPr>
              <w:t>Так</w:t>
            </w:r>
          </w:p>
        </w:tc>
        <w:tc>
          <w:tcPr>
            <w:tcW w:w="1176"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eastAsia="uk-UA"/>
              </w:rPr>
            </w:pPr>
            <w:r w:rsidRPr="00CE2C44">
              <w:rPr>
                <w:rFonts w:ascii="Times New Roman" w:eastAsia="Times New Roman" w:hAnsi="Times New Roman" w:cs="Times New Roman"/>
                <w:bCs/>
                <w:sz w:val="20"/>
                <w:szCs w:val="20"/>
                <w:lang w:eastAsia="uk-UA"/>
              </w:rPr>
              <w:t>Так</w:t>
            </w:r>
          </w:p>
        </w:tc>
        <w:tc>
          <w:tcPr>
            <w:tcW w:w="1364"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eastAsia="uk-UA"/>
              </w:rPr>
            </w:pPr>
            <w:r w:rsidRPr="00CE2C44">
              <w:rPr>
                <w:rFonts w:ascii="Times New Roman" w:eastAsia="Times New Roman" w:hAnsi="Times New Roman" w:cs="Times New Roman"/>
                <w:bCs/>
                <w:sz w:val="20"/>
                <w:szCs w:val="20"/>
                <w:lang w:eastAsia="uk-UA"/>
              </w:rPr>
              <w:t>Так</w:t>
            </w:r>
          </w:p>
        </w:tc>
      </w:tr>
      <w:tr w:rsidR="00CE2C44" w:rsidRPr="00CE2C44" w:rsidTr="00AB0BBE">
        <w:trPr>
          <w:trHeight w:val="284"/>
        </w:trPr>
        <w:tc>
          <w:tcPr>
            <w:tcW w:w="2894" w:type="dxa"/>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color w:val="000000"/>
                <w:sz w:val="20"/>
                <w:szCs w:val="20"/>
                <w:lang w:val="uk-UA"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Ні</w:t>
            </w:r>
          </w:p>
        </w:tc>
        <w:tc>
          <w:tcPr>
            <w:tcW w:w="1861"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Так</w:t>
            </w:r>
          </w:p>
        </w:tc>
        <w:tc>
          <w:tcPr>
            <w:tcW w:w="1568"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Так</w:t>
            </w:r>
          </w:p>
        </w:tc>
        <w:tc>
          <w:tcPr>
            <w:tcW w:w="1176"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Так</w:t>
            </w:r>
          </w:p>
        </w:tc>
        <w:tc>
          <w:tcPr>
            <w:tcW w:w="1364"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Так</w:t>
            </w:r>
          </w:p>
        </w:tc>
      </w:tr>
      <w:tr w:rsidR="00CE2C44" w:rsidRPr="00CE2C44" w:rsidTr="00AB0BBE">
        <w:trPr>
          <w:trHeight w:val="284"/>
        </w:trPr>
        <w:tc>
          <w:tcPr>
            <w:tcW w:w="2894" w:type="dxa"/>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Так</w:t>
            </w:r>
          </w:p>
        </w:tc>
        <w:tc>
          <w:tcPr>
            <w:tcW w:w="1861"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Так</w:t>
            </w:r>
          </w:p>
        </w:tc>
        <w:tc>
          <w:tcPr>
            <w:tcW w:w="1568"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Так</w:t>
            </w:r>
          </w:p>
        </w:tc>
        <w:tc>
          <w:tcPr>
            <w:tcW w:w="1176"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Так</w:t>
            </w:r>
          </w:p>
        </w:tc>
        <w:tc>
          <w:tcPr>
            <w:tcW w:w="1364"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Так</w:t>
            </w:r>
          </w:p>
        </w:tc>
      </w:tr>
      <w:tr w:rsidR="00CE2C44" w:rsidRPr="00CE2C44" w:rsidTr="00AB0BBE">
        <w:trPr>
          <w:trHeight w:val="284"/>
        </w:trPr>
        <w:tc>
          <w:tcPr>
            <w:tcW w:w="2894" w:type="dxa"/>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Статут та внутрішні документи</w:t>
            </w:r>
          </w:p>
        </w:tc>
        <w:tc>
          <w:tcPr>
            <w:tcW w:w="1274"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Так</w:t>
            </w:r>
          </w:p>
        </w:tc>
        <w:tc>
          <w:tcPr>
            <w:tcW w:w="1861"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Ні</w:t>
            </w:r>
          </w:p>
        </w:tc>
        <w:tc>
          <w:tcPr>
            <w:tcW w:w="1568"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Так</w:t>
            </w:r>
          </w:p>
        </w:tc>
        <w:tc>
          <w:tcPr>
            <w:tcW w:w="1176"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Так</w:t>
            </w:r>
          </w:p>
        </w:tc>
        <w:tc>
          <w:tcPr>
            <w:tcW w:w="1364"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Так</w:t>
            </w:r>
          </w:p>
        </w:tc>
      </w:tr>
      <w:tr w:rsidR="00CE2C44" w:rsidRPr="00CE2C44" w:rsidTr="00AB0BBE">
        <w:trPr>
          <w:trHeight w:val="284"/>
        </w:trPr>
        <w:tc>
          <w:tcPr>
            <w:tcW w:w="2894" w:type="dxa"/>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Ні</w:t>
            </w:r>
          </w:p>
        </w:tc>
        <w:tc>
          <w:tcPr>
            <w:tcW w:w="1861"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Ні</w:t>
            </w:r>
          </w:p>
        </w:tc>
        <w:tc>
          <w:tcPr>
            <w:tcW w:w="1568"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Так</w:t>
            </w:r>
          </w:p>
        </w:tc>
        <w:tc>
          <w:tcPr>
            <w:tcW w:w="1176"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Так</w:t>
            </w:r>
          </w:p>
        </w:tc>
        <w:tc>
          <w:tcPr>
            <w:tcW w:w="1364"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Так</w:t>
            </w:r>
          </w:p>
        </w:tc>
      </w:tr>
      <w:tr w:rsidR="00CE2C44" w:rsidRPr="00CE2C44" w:rsidTr="00AB0BBE">
        <w:trPr>
          <w:trHeight w:val="284"/>
        </w:trPr>
        <w:tc>
          <w:tcPr>
            <w:tcW w:w="2894" w:type="dxa"/>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Ні</w:t>
            </w:r>
          </w:p>
        </w:tc>
        <w:tc>
          <w:tcPr>
            <w:tcW w:w="1861"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Так</w:t>
            </w:r>
          </w:p>
        </w:tc>
        <w:tc>
          <w:tcPr>
            <w:tcW w:w="1568"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Ні</w:t>
            </w:r>
          </w:p>
        </w:tc>
        <w:tc>
          <w:tcPr>
            <w:tcW w:w="1176"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Так</w:t>
            </w:r>
          </w:p>
        </w:tc>
        <w:tc>
          <w:tcPr>
            <w:tcW w:w="1364"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Ні</w:t>
            </w:r>
          </w:p>
        </w:tc>
      </w:tr>
    </w:tbl>
    <w:p w:rsidR="00CE2C44" w:rsidRPr="00CE2C44" w:rsidRDefault="00CE2C44" w:rsidP="00CE2C44">
      <w:pPr>
        <w:spacing w:after="0" w:line="240" w:lineRule="auto"/>
        <w:outlineLvl w:val="2"/>
        <w:rPr>
          <w:rFonts w:ascii="Times New Roman" w:eastAsia="Times New Roman" w:hAnsi="Times New Roman" w:cs="Times New Roman"/>
          <w:bCs/>
          <w:sz w:val="20"/>
          <w:szCs w:val="20"/>
          <w:lang w:val="uk-UA" w:eastAsia="uk-UA"/>
        </w:rPr>
      </w:pPr>
    </w:p>
    <w:p w:rsidR="00CE2C44" w:rsidRPr="00CE2C44" w:rsidRDefault="00CE2C44" w:rsidP="00CE2C44">
      <w:pPr>
        <w:spacing w:after="0" w:line="240" w:lineRule="auto"/>
        <w:outlineLvl w:val="2"/>
        <w:rPr>
          <w:rFonts w:ascii="Times New Roman" w:eastAsia="Times New Roman" w:hAnsi="Times New Roman" w:cs="Times New Roman"/>
          <w:b/>
          <w:bCs/>
          <w:color w:val="000000"/>
          <w:sz w:val="20"/>
          <w:szCs w:val="20"/>
          <w:lang w:val="uk-UA" w:eastAsia="uk-UA"/>
        </w:rPr>
      </w:pPr>
      <w:r w:rsidRPr="00CE2C44">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CE2C44">
        <w:rPr>
          <w:rFonts w:ascii="Times New Roman" w:eastAsia="Times New Roman" w:hAnsi="Times New Roman" w:cs="Times New Roman"/>
          <w:bCs/>
          <w:sz w:val="20"/>
          <w:szCs w:val="20"/>
          <w:u w:val="single"/>
          <w:lang w:eastAsia="uk-UA"/>
        </w:rPr>
        <w:t>Так</w:t>
      </w:r>
    </w:p>
    <w:p w:rsidR="00CE2C44" w:rsidRPr="00CE2C44" w:rsidRDefault="00CE2C44" w:rsidP="00CE2C44">
      <w:pPr>
        <w:spacing w:after="0" w:line="240" w:lineRule="auto"/>
        <w:outlineLvl w:val="2"/>
        <w:rPr>
          <w:rFonts w:ascii="Times New Roman" w:eastAsia="Times New Roman" w:hAnsi="Times New Roman" w:cs="Times New Roman"/>
          <w:b/>
          <w:bCs/>
          <w:color w:val="000000"/>
          <w:sz w:val="20"/>
          <w:szCs w:val="20"/>
          <w:lang w:val="uk-UA" w:eastAsia="uk-UA"/>
        </w:rPr>
      </w:pPr>
    </w:p>
    <w:p w:rsidR="00CE2C44" w:rsidRPr="00CE2C44" w:rsidRDefault="00CE2C44" w:rsidP="00CE2C44">
      <w:pPr>
        <w:spacing w:after="0" w:line="240" w:lineRule="auto"/>
        <w:outlineLvl w:val="2"/>
        <w:rPr>
          <w:rFonts w:ascii="Times New Roman" w:eastAsia="Times New Roman" w:hAnsi="Times New Roman" w:cs="Times New Roman"/>
          <w:b/>
          <w:bCs/>
          <w:color w:val="000000"/>
          <w:sz w:val="20"/>
          <w:szCs w:val="20"/>
          <w:lang w:val="uk-UA" w:eastAsia="uk-UA"/>
        </w:rPr>
      </w:pPr>
      <w:r w:rsidRPr="00CE2C44">
        <w:rPr>
          <w:rFonts w:ascii="Times New Roman" w:eastAsia="Times New Roman" w:hAnsi="Times New Roman" w:cs="Times New Roman"/>
          <w:b/>
          <w:bCs/>
          <w:color w:val="000000"/>
          <w:sz w:val="20"/>
          <w:szCs w:val="20"/>
          <w:lang w:val="uk-UA" w:eastAsia="uk-UA"/>
        </w:rPr>
        <w:t xml:space="preserve"> 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9"/>
        <w:gridCol w:w="1892"/>
        <w:gridCol w:w="1881"/>
      </w:tblGrid>
      <w:tr w:rsidR="00CE2C44" w:rsidRPr="00CE2C44" w:rsidTr="00AB0BBE">
        <w:trPr>
          <w:trHeight w:val="284"/>
        </w:trPr>
        <w:tc>
          <w:tcPr>
            <w:tcW w:w="6281" w:type="dxa"/>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Ні</w:t>
            </w:r>
          </w:p>
        </w:tc>
      </w:tr>
      <w:tr w:rsidR="00CE2C44" w:rsidRPr="00CE2C44" w:rsidTr="00AB0BBE">
        <w:trPr>
          <w:trHeight w:val="284"/>
        </w:trPr>
        <w:tc>
          <w:tcPr>
            <w:tcW w:w="6281" w:type="dxa"/>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 xml:space="preserve"> </w:t>
            </w:r>
          </w:p>
        </w:tc>
        <w:tc>
          <w:tcPr>
            <w:tcW w:w="1924"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X</w:t>
            </w:r>
          </w:p>
        </w:tc>
      </w:tr>
      <w:tr w:rsidR="00CE2C44" w:rsidRPr="00CE2C44" w:rsidTr="00AB0BBE">
        <w:trPr>
          <w:trHeight w:val="284"/>
        </w:trPr>
        <w:tc>
          <w:tcPr>
            <w:tcW w:w="6281" w:type="dxa"/>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color w:val="000000"/>
                <w:sz w:val="20"/>
                <w:szCs w:val="20"/>
                <w:lang w:val="uk-UA" w:eastAsia="uk-UA"/>
              </w:rPr>
              <w:t xml:space="preserve">Менше ніж раз на рік                                   </w:t>
            </w:r>
          </w:p>
        </w:tc>
        <w:tc>
          <w:tcPr>
            <w:tcW w:w="1932"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 xml:space="preserve"> </w:t>
            </w:r>
          </w:p>
        </w:tc>
        <w:tc>
          <w:tcPr>
            <w:tcW w:w="1924"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X</w:t>
            </w:r>
          </w:p>
        </w:tc>
      </w:tr>
      <w:tr w:rsidR="00CE2C44" w:rsidRPr="00CE2C44" w:rsidTr="00AB0BBE">
        <w:trPr>
          <w:trHeight w:val="284"/>
        </w:trPr>
        <w:tc>
          <w:tcPr>
            <w:tcW w:w="6281" w:type="dxa"/>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X</w:t>
            </w:r>
          </w:p>
        </w:tc>
        <w:tc>
          <w:tcPr>
            <w:tcW w:w="1924"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 xml:space="preserve"> </w:t>
            </w:r>
          </w:p>
        </w:tc>
      </w:tr>
      <w:tr w:rsidR="00CE2C44" w:rsidRPr="00CE2C44" w:rsidTr="00AB0BBE">
        <w:trPr>
          <w:trHeight w:val="284"/>
        </w:trPr>
        <w:tc>
          <w:tcPr>
            <w:tcW w:w="6281" w:type="dxa"/>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 xml:space="preserve"> </w:t>
            </w:r>
          </w:p>
        </w:tc>
        <w:tc>
          <w:tcPr>
            <w:tcW w:w="1924"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eastAsia="uk-UA"/>
              </w:rPr>
              <w:t>X</w:t>
            </w:r>
          </w:p>
        </w:tc>
      </w:tr>
    </w:tbl>
    <w:p w:rsidR="00CE2C44" w:rsidRPr="00CE2C44" w:rsidRDefault="00CE2C44" w:rsidP="00CE2C44">
      <w:pPr>
        <w:spacing w:after="0" w:line="240" w:lineRule="auto"/>
        <w:outlineLvl w:val="2"/>
        <w:rPr>
          <w:rFonts w:ascii="Times New Roman" w:eastAsia="Times New Roman" w:hAnsi="Times New Roman" w:cs="Times New Roman"/>
          <w:bCs/>
          <w:sz w:val="20"/>
          <w:szCs w:val="20"/>
          <w:lang w:val="uk-UA" w:eastAsia="uk-UA"/>
        </w:rPr>
      </w:pPr>
    </w:p>
    <w:p w:rsidR="00CE2C44" w:rsidRPr="00CE2C44" w:rsidRDefault="00CE2C44" w:rsidP="00CE2C44">
      <w:pPr>
        <w:spacing w:after="0" w:line="240" w:lineRule="auto"/>
        <w:outlineLvl w:val="2"/>
        <w:rPr>
          <w:rFonts w:ascii="Times New Roman" w:eastAsia="Times New Roman" w:hAnsi="Times New Roman" w:cs="Times New Roman"/>
          <w:b/>
          <w:bCs/>
          <w:color w:val="000000"/>
          <w:sz w:val="20"/>
          <w:szCs w:val="20"/>
          <w:lang w:val="uk-UA" w:eastAsia="uk-UA"/>
        </w:rPr>
      </w:pPr>
      <w:r w:rsidRPr="00CE2C44">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4462"/>
        <w:gridCol w:w="1851"/>
        <w:gridCol w:w="1895"/>
      </w:tblGrid>
      <w:tr w:rsidR="00CE2C44" w:rsidRPr="00CE2C44" w:rsidTr="00AB0BBE">
        <w:trPr>
          <w:trHeight w:val="284"/>
        </w:trPr>
        <w:tc>
          <w:tcPr>
            <w:tcW w:w="6309"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ru-RU" w:eastAsia="uk-UA"/>
              </w:rPr>
              <w:t>Ні</w:t>
            </w:r>
          </w:p>
        </w:tc>
      </w:tr>
      <w:tr w:rsidR="00CE2C44" w:rsidRPr="00CE2C44" w:rsidTr="00AB0BBE">
        <w:trPr>
          <w:trHeight w:val="284"/>
        </w:trPr>
        <w:tc>
          <w:tcPr>
            <w:tcW w:w="6309"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sz w:val="20"/>
                <w:szCs w:val="20"/>
                <w:lang w:eastAsia="uk-UA"/>
              </w:rPr>
              <w:t xml:space="preserve"> </w:t>
            </w:r>
          </w:p>
        </w:tc>
        <w:tc>
          <w:tcPr>
            <w:tcW w:w="1938"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sz w:val="20"/>
                <w:szCs w:val="20"/>
                <w:lang w:eastAsia="uk-UA"/>
              </w:rPr>
              <w:t>X</w:t>
            </w:r>
          </w:p>
        </w:tc>
      </w:tr>
      <w:tr w:rsidR="00CE2C44" w:rsidRPr="00CE2C44" w:rsidTr="00AB0BBE">
        <w:trPr>
          <w:trHeight w:val="284"/>
        </w:trPr>
        <w:tc>
          <w:tcPr>
            <w:tcW w:w="6309"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sz w:val="20"/>
                <w:szCs w:val="20"/>
                <w:lang w:eastAsia="uk-UA"/>
              </w:rPr>
              <w:t>X</w:t>
            </w:r>
          </w:p>
        </w:tc>
        <w:tc>
          <w:tcPr>
            <w:tcW w:w="1938"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sz w:val="20"/>
                <w:szCs w:val="20"/>
                <w:lang w:eastAsia="uk-UA"/>
              </w:rPr>
              <w:t xml:space="preserve"> </w:t>
            </w:r>
          </w:p>
        </w:tc>
      </w:tr>
      <w:tr w:rsidR="00CE2C44" w:rsidRPr="00CE2C44" w:rsidTr="00AB0BBE">
        <w:trPr>
          <w:trHeight w:val="284"/>
        </w:trPr>
        <w:tc>
          <w:tcPr>
            <w:tcW w:w="6309"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color w:val="000000"/>
                <w:sz w:val="20"/>
                <w:szCs w:val="20"/>
                <w:lang w:val="uk-UA" w:eastAsia="uk-UA"/>
              </w:rPr>
              <w:t xml:space="preserve">Виконавчий орган                       </w:t>
            </w:r>
          </w:p>
        </w:tc>
        <w:tc>
          <w:tcPr>
            <w:tcW w:w="1890"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sz w:val="20"/>
                <w:szCs w:val="20"/>
                <w:lang w:eastAsia="uk-UA"/>
              </w:rPr>
              <w:t xml:space="preserve"> </w:t>
            </w:r>
          </w:p>
        </w:tc>
        <w:tc>
          <w:tcPr>
            <w:tcW w:w="1938"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sz w:val="20"/>
                <w:szCs w:val="20"/>
                <w:lang w:val="ru-RU" w:eastAsia="uk-UA"/>
              </w:rPr>
            </w:pPr>
            <w:r w:rsidRPr="00CE2C44">
              <w:rPr>
                <w:rFonts w:ascii="Times New Roman" w:eastAsia="Times New Roman" w:hAnsi="Times New Roman" w:cs="Times New Roman"/>
                <w:bCs/>
                <w:sz w:val="20"/>
                <w:szCs w:val="20"/>
                <w:lang w:eastAsia="uk-UA"/>
              </w:rPr>
              <w:t>X</w:t>
            </w:r>
          </w:p>
        </w:tc>
      </w:tr>
      <w:tr w:rsidR="00CE2C44" w:rsidRPr="00CE2C44" w:rsidTr="00AB0BBE">
        <w:trPr>
          <w:trHeight w:val="284"/>
        </w:trPr>
        <w:tc>
          <w:tcPr>
            <w:tcW w:w="1718" w:type="dxa"/>
            <w:shd w:val="clear" w:color="auto" w:fill="auto"/>
          </w:tcPr>
          <w:p w:rsidR="00CE2C44" w:rsidRPr="00CE2C44" w:rsidRDefault="00CE2C44" w:rsidP="00CE2C44">
            <w:pPr>
              <w:spacing w:after="0" w:line="240" w:lineRule="auto"/>
              <w:outlineLvl w:val="2"/>
              <w:rPr>
                <w:rFonts w:ascii="Times New Roman" w:eastAsia="Times New Roman" w:hAnsi="Times New Roman" w:cs="Times New Roman"/>
                <w:bCs/>
                <w:sz w:val="20"/>
                <w:szCs w:val="20"/>
                <w:lang w:eastAsia="uk-UA"/>
              </w:rPr>
            </w:pPr>
            <w:r w:rsidRPr="00CE2C44">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CE2C44" w:rsidRPr="00CE2C44" w:rsidRDefault="00CE2C44" w:rsidP="00CE2C44">
            <w:pPr>
              <w:spacing w:after="0" w:line="240" w:lineRule="auto"/>
              <w:outlineLvl w:val="2"/>
              <w:rPr>
                <w:rFonts w:ascii="Times New Roman" w:eastAsia="Times New Roman" w:hAnsi="Times New Roman" w:cs="Times New Roman"/>
                <w:bCs/>
                <w:sz w:val="20"/>
                <w:szCs w:val="20"/>
                <w:lang w:eastAsia="uk-UA"/>
              </w:rPr>
            </w:pPr>
            <w:r w:rsidRPr="00CE2C44">
              <w:rPr>
                <w:rFonts w:ascii="Times New Roman" w:eastAsia="Times New Roman" w:hAnsi="Times New Roman" w:cs="Times New Roman"/>
                <w:bCs/>
                <w:sz w:val="20"/>
                <w:szCs w:val="20"/>
                <w:lang w:eastAsia="uk-UA"/>
              </w:rPr>
              <w:t>д/н</w:t>
            </w:r>
          </w:p>
        </w:tc>
      </w:tr>
    </w:tbl>
    <w:p w:rsidR="00CE2C44" w:rsidRPr="00CE2C44" w:rsidRDefault="00CE2C44" w:rsidP="00CE2C44">
      <w:pPr>
        <w:spacing w:after="0" w:line="240" w:lineRule="auto"/>
        <w:outlineLvl w:val="2"/>
        <w:rPr>
          <w:rFonts w:ascii="Times New Roman" w:eastAsia="Times New Roman" w:hAnsi="Times New Roman" w:cs="Times New Roman"/>
          <w:bCs/>
          <w:sz w:val="20"/>
          <w:szCs w:val="20"/>
          <w:lang w:val="uk-UA" w:eastAsia="uk-UA"/>
        </w:rPr>
      </w:pPr>
    </w:p>
    <w:p w:rsidR="00CE2C44" w:rsidRPr="00CE2C44" w:rsidRDefault="00CE2C44" w:rsidP="00CE2C44">
      <w:pPr>
        <w:spacing w:after="0" w:line="240" w:lineRule="auto"/>
        <w:outlineLvl w:val="2"/>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останнього разу?</w:t>
      </w:r>
    </w:p>
    <w:p w:rsidR="00CE2C44" w:rsidRPr="00CE2C44" w:rsidRDefault="00CE2C44" w:rsidP="00CE2C44">
      <w:pPr>
        <w:spacing w:after="0" w:line="240" w:lineRule="auto"/>
        <w:outlineLvl w:val="2"/>
        <w:rPr>
          <w:rFonts w:ascii="Times New Roman" w:eastAsia="Times New Roman" w:hAnsi="Times New Roman" w:cs="Times New Roman"/>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5007"/>
        <w:gridCol w:w="1620"/>
        <w:gridCol w:w="1636"/>
      </w:tblGrid>
      <w:tr w:rsidR="00CE2C44" w:rsidRPr="00CE2C44" w:rsidTr="00AB0BBE">
        <w:trPr>
          <w:trHeight w:val="284"/>
        </w:trPr>
        <w:tc>
          <w:tcPr>
            <w:tcW w:w="6813"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E2C44">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E2C44">
              <w:rPr>
                <w:rFonts w:ascii="Times New Roman" w:eastAsia="Times New Roman" w:hAnsi="Times New Roman" w:cs="Times New Roman"/>
                <w:bCs/>
                <w:color w:val="000000"/>
                <w:sz w:val="20"/>
                <w:szCs w:val="20"/>
                <w:lang w:val="uk-UA" w:eastAsia="uk-UA"/>
              </w:rPr>
              <w:t>Ні</w:t>
            </w:r>
          </w:p>
        </w:tc>
      </w:tr>
      <w:tr w:rsidR="00CE2C44" w:rsidRPr="00CE2C44" w:rsidTr="00AB0BBE">
        <w:trPr>
          <w:trHeight w:val="284"/>
        </w:trPr>
        <w:tc>
          <w:tcPr>
            <w:tcW w:w="6813"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val="uk-UA" w:eastAsia="uk-UA"/>
              </w:rPr>
            </w:pPr>
            <w:r w:rsidRPr="00CE2C44">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E2C44">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E2C44">
              <w:rPr>
                <w:rFonts w:ascii="Times New Roman" w:eastAsia="Times New Roman" w:hAnsi="Times New Roman" w:cs="Times New Roman"/>
                <w:bCs/>
                <w:color w:val="000000"/>
                <w:sz w:val="20"/>
                <w:szCs w:val="20"/>
                <w:lang w:val="ru-RU" w:eastAsia="uk-UA"/>
              </w:rPr>
              <w:t xml:space="preserve"> </w:t>
            </w:r>
          </w:p>
        </w:tc>
      </w:tr>
      <w:tr w:rsidR="00CE2C44" w:rsidRPr="00CE2C44" w:rsidTr="00AB0BBE">
        <w:trPr>
          <w:trHeight w:val="284"/>
        </w:trPr>
        <w:tc>
          <w:tcPr>
            <w:tcW w:w="6813"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val="uk-UA" w:eastAsia="uk-UA"/>
              </w:rPr>
            </w:pPr>
            <w:r w:rsidRPr="00CE2C44">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E2C44">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E2C44">
              <w:rPr>
                <w:rFonts w:ascii="Times New Roman" w:eastAsia="Times New Roman" w:hAnsi="Times New Roman" w:cs="Times New Roman"/>
                <w:bCs/>
                <w:color w:val="000000"/>
                <w:sz w:val="20"/>
                <w:szCs w:val="20"/>
                <w:lang w:val="ru-RU" w:eastAsia="uk-UA"/>
              </w:rPr>
              <w:t>X</w:t>
            </w:r>
          </w:p>
        </w:tc>
      </w:tr>
      <w:tr w:rsidR="00CE2C44" w:rsidRPr="00CE2C44" w:rsidTr="00AB0BBE">
        <w:trPr>
          <w:trHeight w:val="284"/>
        </w:trPr>
        <w:tc>
          <w:tcPr>
            <w:tcW w:w="6813"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val="uk-UA" w:eastAsia="uk-UA"/>
              </w:rPr>
            </w:pPr>
            <w:r w:rsidRPr="00CE2C44">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E2C44">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E2C44">
              <w:rPr>
                <w:rFonts w:ascii="Times New Roman" w:eastAsia="Times New Roman" w:hAnsi="Times New Roman" w:cs="Times New Roman"/>
                <w:bCs/>
                <w:color w:val="000000"/>
                <w:sz w:val="20"/>
                <w:szCs w:val="20"/>
                <w:lang w:val="ru-RU" w:eastAsia="uk-UA"/>
              </w:rPr>
              <w:t>X</w:t>
            </w:r>
          </w:p>
        </w:tc>
      </w:tr>
      <w:tr w:rsidR="00CE2C44" w:rsidRPr="00CE2C44" w:rsidTr="00AB0BBE">
        <w:trPr>
          <w:trHeight w:val="284"/>
        </w:trPr>
        <w:tc>
          <w:tcPr>
            <w:tcW w:w="6813"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val="uk-UA" w:eastAsia="uk-UA"/>
              </w:rPr>
            </w:pPr>
            <w:r w:rsidRPr="00CE2C44">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E2C44">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E2C44">
              <w:rPr>
                <w:rFonts w:ascii="Times New Roman" w:eastAsia="Times New Roman" w:hAnsi="Times New Roman" w:cs="Times New Roman"/>
                <w:bCs/>
                <w:color w:val="000000"/>
                <w:sz w:val="20"/>
                <w:szCs w:val="20"/>
                <w:lang w:val="ru-RU" w:eastAsia="uk-UA"/>
              </w:rPr>
              <w:t>X</w:t>
            </w:r>
          </w:p>
        </w:tc>
      </w:tr>
      <w:tr w:rsidR="00CE2C44" w:rsidRPr="00CE2C44" w:rsidTr="00AB0BBE">
        <w:trPr>
          <w:trHeight w:val="284"/>
        </w:trPr>
        <w:tc>
          <w:tcPr>
            <w:tcW w:w="6813" w:type="dxa"/>
            <w:gridSpan w:val="2"/>
            <w:shd w:val="clear" w:color="auto" w:fill="auto"/>
            <w:vAlign w:val="center"/>
          </w:tcPr>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val="uk-UA" w:eastAsia="uk-UA"/>
              </w:rPr>
            </w:pPr>
            <w:r w:rsidRPr="00CE2C44">
              <w:rPr>
                <w:rFonts w:ascii="Times New Roman" w:eastAsia="Times New Roman" w:hAnsi="Times New Roman" w:cs="Times New Roman"/>
                <w:bCs/>
                <w:color w:val="000000"/>
                <w:sz w:val="20"/>
                <w:szCs w:val="20"/>
                <w:lang w:val="uk-UA" w:eastAsia="uk-UA"/>
              </w:rPr>
              <w:lastRenderedPageBreak/>
              <w:t xml:space="preserve">На вимогу акціонерів, які в сукупності володіють понад 10 відсотків голосів                                   </w:t>
            </w:r>
          </w:p>
        </w:tc>
        <w:tc>
          <w:tcPr>
            <w:tcW w:w="1652"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E2C44">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CE2C44" w:rsidRPr="00CE2C44" w:rsidRDefault="00CE2C44" w:rsidP="00CE2C44">
            <w:pPr>
              <w:spacing w:after="0" w:line="240" w:lineRule="auto"/>
              <w:jc w:val="center"/>
              <w:outlineLvl w:val="2"/>
              <w:rPr>
                <w:rFonts w:ascii="Times New Roman" w:eastAsia="Times New Roman" w:hAnsi="Times New Roman" w:cs="Times New Roman"/>
                <w:bCs/>
                <w:color w:val="000000"/>
                <w:sz w:val="20"/>
                <w:szCs w:val="20"/>
                <w:lang w:val="uk-UA" w:eastAsia="uk-UA"/>
              </w:rPr>
            </w:pPr>
            <w:r w:rsidRPr="00CE2C44">
              <w:rPr>
                <w:rFonts w:ascii="Times New Roman" w:eastAsia="Times New Roman" w:hAnsi="Times New Roman" w:cs="Times New Roman"/>
                <w:bCs/>
                <w:color w:val="000000"/>
                <w:sz w:val="20"/>
                <w:szCs w:val="20"/>
                <w:lang w:val="ru-RU" w:eastAsia="uk-UA"/>
              </w:rPr>
              <w:t>X</w:t>
            </w:r>
          </w:p>
        </w:tc>
      </w:tr>
      <w:tr w:rsidR="00CE2C44" w:rsidRPr="00CE2C44" w:rsidTr="00AB0BBE">
        <w:trPr>
          <w:trHeight w:val="284"/>
        </w:trPr>
        <w:tc>
          <w:tcPr>
            <w:tcW w:w="1662" w:type="dxa"/>
            <w:shd w:val="clear" w:color="auto" w:fill="auto"/>
          </w:tcPr>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val="uk-UA" w:eastAsia="uk-UA"/>
              </w:rPr>
            </w:pPr>
            <w:r w:rsidRPr="00CE2C44">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CE2C44" w:rsidRPr="00CE2C44" w:rsidRDefault="00CE2C44" w:rsidP="00CE2C44">
            <w:pPr>
              <w:spacing w:after="0" w:line="240" w:lineRule="auto"/>
              <w:outlineLvl w:val="2"/>
              <w:rPr>
                <w:rFonts w:ascii="Times New Roman" w:eastAsia="Times New Roman" w:hAnsi="Times New Roman" w:cs="Times New Roman"/>
                <w:bCs/>
                <w:color w:val="000000"/>
                <w:sz w:val="20"/>
                <w:szCs w:val="20"/>
                <w:lang w:val="uk-UA" w:eastAsia="uk-UA"/>
              </w:rPr>
            </w:pPr>
            <w:r w:rsidRPr="00CE2C44">
              <w:rPr>
                <w:rFonts w:ascii="Times New Roman" w:eastAsia="Times New Roman" w:hAnsi="Times New Roman" w:cs="Times New Roman"/>
                <w:bCs/>
                <w:color w:val="000000"/>
                <w:sz w:val="20"/>
                <w:szCs w:val="20"/>
                <w:lang w:val="ru-RU" w:eastAsia="uk-UA"/>
              </w:rPr>
              <w:t>д/н</w:t>
            </w:r>
          </w:p>
        </w:tc>
      </w:tr>
    </w:tbl>
    <w:p w:rsidR="00CE2C44" w:rsidRPr="00CE2C44" w:rsidRDefault="00CE2C44" w:rsidP="00CE2C44">
      <w:pPr>
        <w:spacing w:after="0" w:line="240" w:lineRule="auto"/>
        <w:rPr>
          <w:rFonts w:ascii="Times New Roman" w:eastAsia="Times New Roman" w:hAnsi="Times New Roman" w:cs="Times New Roman"/>
          <w:b/>
          <w:bCs/>
          <w:color w:val="000000"/>
          <w:sz w:val="20"/>
          <w:szCs w:val="20"/>
          <w:lang w:val="uk-UA" w:eastAsia="uk-UA"/>
        </w:rPr>
      </w:pPr>
    </w:p>
    <w:p w:rsidR="00CE2C44" w:rsidRDefault="00CE2C44">
      <w:pPr>
        <w:sectPr w:rsidR="00CE2C44" w:rsidSect="00CE2C44">
          <w:pgSz w:w="11906" w:h="16838"/>
          <w:pgMar w:top="363" w:right="567" w:bottom="363" w:left="1417" w:header="709" w:footer="709" w:gutter="0"/>
          <w:cols w:space="708"/>
          <w:docGrid w:linePitch="360"/>
        </w:sectPr>
      </w:pPr>
    </w:p>
    <w:p w:rsidR="00CE2C44" w:rsidRPr="00CE2C44" w:rsidRDefault="00CE2C44" w:rsidP="00CE2C44">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CE2C44">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CE2C44" w:rsidRPr="00CE2C44" w:rsidTr="00AB0BBE">
        <w:tc>
          <w:tcPr>
            <w:tcW w:w="540"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ind w:left="180" w:hanging="180"/>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CE2C44" w:rsidRPr="00CE2C44" w:rsidTr="00AB0BBE">
        <w:tc>
          <w:tcPr>
            <w:tcW w:w="540"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ind w:left="180" w:hanging="180"/>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CE2C44" w:rsidRPr="00CE2C44" w:rsidRDefault="00CE2C44" w:rsidP="00CE2C44">
            <w:pPr>
              <w:spacing w:after="0" w:line="240" w:lineRule="auto"/>
              <w:jc w:val="center"/>
              <w:rPr>
                <w:rFonts w:ascii="Times New Roman" w:eastAsia="Times New Roman" w:hAnsi="Times New Roman" w:cs="Times New Roman"/>
                <w:b/>
                <w:bCs/>
                <w:sz w:val="20"/>
                <w:szCs w:val="20"/>
                <w:lang w:eastAsia="uk-UA"/>
              </w:rPr>
            </w:pPr>
            <w:r w:rsidRPr="00CE2C44">
              <w:rPr>
                <w:rFonts w:ascii="Times New Roman" w:eastAsia="Times New Roman" w:hAnsi="Times New Roman" w:cs="Times New Roman"/>
                <w:b/>
                <w:bCs/>
                <w:sz w:val="20"/>
                <w:szCs w:val="20"/>
                <w:lang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eastAsia="uk-UA"/>
              </w:rPr>
            </w:pPr>
            <w:r w:rsidRPr="00CE2C44">
              <w:rPr>
                <w:rFonts w:ascii="Times New Roman" w:eastAsia="Times New Roman" w:hAnsi="Times New Roman" w:cs="Times New Roman"/>
                <w:b/>
                <w:bCs/>
                <w:sz w:val="20"/>
                <w:szCs w:val="20"/>
                <w:lang w:eastAsia="uk-UA"/>
              </w:rPr>
              <w:t>4</w:t>
            </w:r>
          </w:p>
        </w:tc>
      </w:tr>
      <w:tr w:rsidR="00CE2C44" w:rsidRPr="00CE2C44" w:rsidTr="00AB0BBE">
        <w:tc>
          <w:tcPr>
            <w:tcW w:w="540"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ind w:left="180" w:hanging="180"/>
              <w:jc w:val="center"/>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Фізична особа</w:t>
            </w:r>
          </w:p>
        </w:tc>
        <w:tc>
          <w:tcPr>
            <w:tcW w:w="3119" w:type="dxa"/>
            <w:tcBorders>
              <w:top w:val="single" w:sz="6" w:space="0" w:color="000000"/>
              <w:left w:val="single" w:sz="6" w:space="0" w:color="000000"/>
              <w:bottom w:val="single" w:sz="6" w:space="0" w:color="000000"/>
              <w:right w:val="single" w:sz="6" w:space="0" w:color="000000"/>
            </w:tcBorders>
          </w:tcPr>
          <w:p w:rsidR="00CE2C44" w:rsidRPr="00CE2C44" w:rsidRDefault="00CE2C44" w:rsidP="00CE2C44">
            <w:pPr>
              <w:spacing w:after="0" w:line="240" w:lineRule="auto"/>
              <w:jc w:val="center"/>
              <w:rPr>
                <w:rFonts w:ascii="Times New Roman" w:eastAsia="Times New Roman" w:hAnsi="Times New Roman" w:cs="Times New Roman"/>
                <w:bCs/>
                <w:sz w:val="20"/>
                <w:szCs w:val="20"/>
                <w:lang w:eastAsia="uk-UA"/>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eastAsia="uk-UA"/>
              </w:rPr>
            </w:pPr>
            <w:r w:rsidRPr="00CE2C44">
              <w:rPr>
                <w:rFonts w:ascii="Times New Roman" w:eastAsia="Times New Roman" w:hAnsi="Times New Roman" w:cs="Times New Roman"/>
                <w:bCs/>
                <w:sz w:val="20"/>
                <w:szCs w:val="20"/>
                <w:lang w:eastAsia="uk-UA"/>
              </w:rPr>
              <w:t>32</w:t>
            </w:r>
          </w:p>
        </w:tc>
      </w:tr>
      <w:tr w:rsidR="00CE2C44" w:rsidRPr="00CE2C44" w:rsidTr="00AB0BBE">
        <w:tc>
          <w:tcPr>
            <w:tcW w:w="540"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ind w:left="180" w:hanging="180"/>
              <w:jc w:val="center"/>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Фізична особа</w:t>
            </w:r>
          </w:p>
        </w:tc>
        <w:tc>
          <w:tcPr>
            <w:tcW w:w="3119" w:type="dxa"/>
            <w:tcBorders>
              <w:top w:val="single" w:sz="6" w:space="0" w:color="000000"/>
              <w:left w:val="single" w:sz="6" w:space="0" w:color="000000"/>
              <w:bottom w:val="single" w:sz="6" w:space="0" w:color="000000"/>
              <w:right w:val="single" w:sz="6" w:space="0" w:color="000000"/>
            </w:tcBorders>
          </w:tcPr>
          <w:p w:rsidR="00CE2C44" w:rsidRPr="00CE2C44" w:rsidRDefault="00CE2C44" w:rsidP="00CE2C44">
            <w:pPr>
              <w:spacing w:after="0" w:line="240" w:lineRule="auto"/>
              <w:jc w:val="center"/>
              <w:rPr>
                <w:rFonts w:ascii="Times New Roman" w:eastAsia="Times New Roman" w:hAnsi="Times New Roman" w:cs="Times New Roman"/>
                <w:bCs/>
                <w:sz w:val="20"/>
                <w:szCs w:val="20"/>
                <w:lang w:eastAsia="uk-UA"/>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eastAsia="uk-UA"/>
              </w:rPr>
            </w:pPr>
            <w:r w:rsidRPr="00CE2C44">
              <w:rPr>
                <w:rFonts w:ascii="Times New Roman" w:eastAsia="Times New Roman" w:hAnsi="Times New Roman" w:cs="Times New Roman"/>
                <w:bCs/>
                <w:sz w:val="20"/>
                <w:szCs w:val="20"/>
                <w:lang w:eastAsia="uk-UA"/>
              </w:rPr>
              <w:t>9.99</w:t>
            </w:r>
          </w:p>
        </w:tc>
      </w:tr>
      <w:tr w:rsidR="00CE2C44" w:rsidRPr="00CE2C44" w:rsidTr="00AB0BBE">
        <w:tc>
          <w:tcPr>
            <w:tcW w:w="540"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ind w:left="180" w:hanging="180"/>
              <w:jc w:val="center"/>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ФІізична особа</w:t>
            </w:r>
          </w:p>
        </w:tc>
        <w:tc>
          <w:tcPr>
            <w:tcW w:w="3119" w:type="dxa"/>
            <w:tcBorders>
              <w:top w:val="single" w:sz="6" w:space="0" w:color="000000"/>
              <w:left w:val="single" w:sz="6" w:space="0" w:color="000000"/>
              <w:bottom w:val="single" w:sz="6" w:space="0" w:color="000000"/>
              <w:right w:val="single" w:sz="6" w:space="0" w:color="000000"/>
            </w:tcBorders>
          </w:tcPr>
          <w:p w:rsidR="00CE2C44" w:rsidRPr="00CE2C44" w:rsidRDefault="00CE2C44" w:rsidP="00CE2C44">
            <w:pPr>
              <w:spacing w:after="0" w:line="240" w:lineRule="auto"/>
              <w:jc w:val="center"/>
              <w:rPr>
                <w:rFonts w:ascii="Times New Roman" w:eastAsia="Times New Roman" w:hAnsi="Times New Roman" w:cs="Times New Roman"/>
                <w:bCs/>
                <w:sz w:val="20"/>
                <w:szCs w:val="20"/>
                <w:lang w:eastAsia="uk-UA"/>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eastAsia="uk-UA"/>
              </w:rPr>
            </w:pPr>
            <w:r w:rsidRPr="00CE2C44">
              <w:rPr>
                <w:rFonts w:ascii="Times New Roman" w:eastAsia="Times New Roman" w:hAnsi="Times New Roman" w:cs="Times New Roman"/>
                <w:bCs/>
                <w:sz w:val="20"/>
                <w:szCs w:val="20"/>
                <w:lang w:eastAsia="uk-UA"/>
              </w:rPr>
              <w:t>9.9973684</w:t>
            </w:r>
          </w:p>
        </w:tc>
      </w:tr>
      <w:tr w:rsidR="00CE2C44" w:rsidRPr="00CE2C44" w:rsidTr="00AB0BBE">
        <w:tc>
          <w:tcPr>
            <w:tcW w:w="540"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ind w:left="180" w:hanging="180"/>
              <w:jc w:val="center"/>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4</w:t>
            </w:r>
          </w:p>
        </w:tc>
        <w:tc>
          <w:tcPr>
            <w:tcW w:w="4563"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Публiчне акцiонерне товариство "РОДОВIД БАНК"</w:t>
            </w:r>
          </w:p>
        </w:tc>
        <w:tc>
          <w:tcPr>
            <w:tcW w:w="3119" w:type="dxa"/>
            <w:tcBorders>
              <w:top w:val="single" w:sz="6" w:space="0" w:color="000000"/>
              <w:left w:val="single" w:sz="6" w:space="0" w:color="000000"/>
              <w:bottom w:val="single" w:sz="6" w:space="0" w:color="000000"/>
              <w:right w:val="single" w:sz="6" w:space="0" w:color="000000"/>
            </w:tcBorders>
          </w:tcPr>
          <w:p w:rsidR="00CE2C44" w:rsidRPr="00CE2C44" w:rsidRDefault="00CE2C44" w:rsidP="00CE2C44">
            <w:pPr>
              <w:spacing w:after="0" w:line="240" w:lineRule="auto"/>
              <w:jc w:val="center"/>
              <w:rPr>
                <w:rFonts w:ascii="Times New Roman" w:eastAsia="Times New Roman" w:hAnsi="Times New Roman" w:cs="Times New Roman"/>
                <w:bCs/>
                <w:sz w:val="20"/>
                <w:szCs w:val="20"/>
                <w:lang w:eastAsia="uk-UA"/>
              </w:rPr>
            </w:pPr>
            <w:r w:rsidRPr="00CE2C44">
              <w:rPr>
                <w:rFonts w:ascii="Times New Roman" w:eastAsia="Times New Roman" w:hAnsi="Times New Roman" w:cs="Times New Roman"/>
                <w:bCs/>
                <w:sz w:val="20"/>
                <w:szCs w:val="20"/>
                <w:lang w:eastAsia="uk-UA"/>
              </w:rPr>
              <w:t>14349442</w:t>
            </w:r>
          </w:p>
        </w:tc>
        <w:tc>
          <w:tcPr>
            <w:tcW w:w="1984"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eastAsia="uk-UA"/>
              </w:rPr>
            </w:pPr>
            <w:r w:rsidRPr="00CE2C44">
              <w:rPr>
                <w:rFonts w:ascii="Times New Roman" w:eastAsia="Times New Roman" w:hAnsi="Times New Roman" w:cs="Times New Roman"/>
                <w:bCs/>
                <w:sz w:val="20"/>
                <w:szCs w:val="20"/>
                <w:lang w:eastAsia="uk-UA"/>
              </w:rPr>
              <w:t>5.8421052</w:t>
            </w:r>
          </w:p>
        </w:tc>
      </w:tr>
    </w:tbl>
    <w:p w:rsidR="00CE2C44" w:rsidRPr="00CE2C44" w:rsidRDefault="00CE2C44" w:rsidP="00CE2C44">
      <w:pPr>
        <w:spacing w:after="0" w:line="240" w:lineRule="auto"/>
        <w:rPr>
          <w:rFonts w:ascii="Times New Roman" w:eastAsia="Times New Roman" w:hAnsi="Times New Roman" w:cs="Times New Roman"/>
          <w:sz w:val="24"/>
          <w:szCs w:val="24"/>
          <w:lang w:val="uk-UA" w:eastAsia="uk-UA"/>
        </w:rPr>
      </w:pPr>
    </w:p>
    <w:p w:rsidR="00CE2C44" w:rsidRDefault="00CE2C44">
      <w:pPr>
        <w:sectPr w:rsidR="00CE2C44" w:rsidSect="00CE2C44">
          <w:pgSz w:w="11906" w:h="16838"/>
          <w:pgMar w:top="363" w:right="567" w:bottom="363" w:left="1417" w:header="709" w:footer="709" w:gutter="0"/>
          <w:cols w:space="708"/>
          <w:docGrid w:linePitch="360"/>
        </w:sectPr>
      </w:pPr>
    </w:p>
    <w:p w:rsidR="00CE2C44" w:rsidRPr="00CE2C44" w:rsidRDefault="00CE2C44" w:rsidP="00CE2C44">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CE2C44">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CE2C44" w:rsidRPr="00CE2C44" w:rsidTr="00AB0BBE">
        <w:tc>
          <w:tcPr>
            <w:tcW w:w="2268"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ind w:left="180" w:hanging="180"/>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CE2C44">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CE2C44">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CE2C44">
              <w:rPr>
                <w:rFonts w:ascii="Times New Roman" w:eastAsia="Times New Roman" w:hAnsi="Times New Roman" w:cs="Times New Roman"/>
                <w:b/>
                <w:color w:val="000000"/>
                <w:sz w:val="20"/>
                <w:szCs w:val="20"/>
                <w:lang w:val="uk-UA" w:eastAsia="ru-RU"/>
              </w:rPr>
              <w:t>Дата виникнення обмеження</w:t>
            </w:r>
          </w:p>
        </w:tc>
      </w:tr>
      <w:tr w:rsidR="00CE2C44" w:rsidRPr="00CE2C44" w:rsidTr="00AB0BBE">
        <w:tc>
          <w:tcPr>
            <w:tcW w:w="2268"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ind w:left="180" w:hanging="180"/>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CE2C44" w:rsidRPr="00CE2C44" w:rsidRDefault="00CE2C44" w:rsidP="00CE2C44">
            <w:pPr>
              <w:spacing w:after="0" w:line="240" w:lineRule="auto"/>
              <w:jc w:val="center"/>
              <w:rPr>
                <w:rFonts w:ascii="Times New Roman" w:eastAsia="Times New Roman" w:hAnsi="Times New Roman" w:cs="Times New Roman"/>
                <w:b/>
                <w:bCs/>
                <w:sz w:val="20"/>
                <w:szCs w:val="20"/>
                <w:lang w:eastAsia="uk-UA"/>
              </w:rPr>
            </w:pPr>
            <w:r w:rsidRPr="00CE2C44">
              <w:rPr>
                <w:rFonts w:ascii="Times New Roman" w:eastAsia="Times New Roman" w:hAnsi="Times New Roman" w:cs="Times New Roman"/>
                <w:b/>
                <w:bCs/>
                <w:sz w:val="20"/>
                <w:szCs w:val="20"/>
                <w:lang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eastAsia="uk-UA"/>
              </w:rPr>
            </w:pPr>
            <w:r w:rsidRPr="00CE2C44">
              <w:rPr>
                <w:rFonts w:ascii="Times New Roman" w:eastAsia="Times New Roman" w:hAnsi="Times New Roman" w:cs="Times New Roman"/>
                <w:b/>
                <w:bCs/>
                <w:sz w:val="20"/>
                <w:szCs w:val="20"/>
                <w:lang w:eastAsia="uk-UA"/>
              </w:rPr>
              <w:t>4</w:t>
            </w:r>
          </w:p>
        </w:tc>
      </w:tr>
      <w:tr w:rsidR="00CE2C44" w:rsidRPr="00CE2C44" w:rsidTr="00AB0BBE">
        <w:tc>
          <w:tcPr>
            <w:tcW w:w="2268"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ind w:left="180" w:hanging="180"/>
              <w:jc w:val="center"/>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380000000</w:t>
            </w:r>
          </w:p>
        </w:tc>
        <w:tc>
          <w:tcPr>
            <w:tcW w:w="1985"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50000532</w:t>
            </w:r>
          </w:p>
        </w:tc>
        <w:tc>
          <w:tcPr>
            <w:tcW w:w="4394" w:type="dxa"/>
            <w:tcBorders>
              <w:top w:val="single" w:sz="6" w:space="0" w:color="000000"/>
              <w:left w:val="single" w:sz="6" w:space="0" w:color="000000"/>
              <w:bottom w:val="single" w:sz="6" w:space="0" w:color="000000"/>
              <w:right w:val="single" w:sz="6" w:space="0" w:color="000000"/>
            </w:tcBorders>
          </w:tcPr>
          <w:p w:rsidR="00CE2C44" w:rsidRPr="00CE2C44" w:rsidRDefault="00CE2C44" w:rsidP="00CE2C44">
            <w:pPr>
              <w:spacing w:after="0" w:line="240" w:lineRule="auto"/>
              <w:jc w:val="center"/>
              <w:rPr>
                <w:rFonts w:ascii="Times New Roman" w:eastAsia="Times New Roman" w:hAnsi="Times New Roman" w:cs="Times New Roman"/>
                <w:bCs/>
                <w:sz w:val="20"/>
                <w:szCs w:val="20"/>
                <w:lang w:eastAsia="uk-UA"/>
              </w:rPr>
            </w:pPr>
            <w:r w:rsidRPr="00CE2C44">
              <w:rPr>
                <w:rFonts w:ascii="Times New Roman" w:eastAsia="Times New Roman" w:hAnsi="Times New Roman" w:cs="Times New Roman"/>
                <w:bCs/>
                <w:sz w:val="20"/>
                <w:szCs w:val="20"/>
                <w:lang w:eastAsia="uk-UA"/>
              </w:rPr>
              <w:t>кiлькiсть цiнних паперiв, щодо яких встановлено обмеження стосовно врахування цiнних паперiв певного власника при визначеннi кворуму та при голосуваннi в органах емiтента -  50 000 532 штук (в реєстрi не розрито данi ТОВ "ПФБК" у зв'язку з лiквiдацiєю  депозитарної установи)</w:t>
            </w:r>
          </w:p>
          <w:p w:rsidR="00CE2C44" w:rsidRPr="00CE2C44" w:rsidRDefault="00CE2C44" w:rsidP="00CE2C44">
            <w:pPr>
              <w:spacing w:after="0" w:line="240" w:lineRule="auto"/>
              <w:jc w:val="center"/>
              <w:rPr>
                <w:rFonts w:ascii="Times New Roman" w:eastAsia="Times New Roman" w:hAnsi="Times New Roman" w:cs="Times New Roman"/>
                <w:bCs/>
                <w:sz w:val="20"/>
                <w:szCs w:val="20"/>
                <w:lang w:eastAsia="uk-UA"/>
              </w:rPr>
            </w:pPr>
            <w:r w:rsidRPr="00CE2C44">
              <w:rPr>
                <w:rFonts w:ascii="Times New Roman" w:eastAsia="Times New Roman" w:hAnsi="Times New Roman" w:cs="Times New Roman"/>
                <w:bCs/>
                <w:sz w:val="20"/>
                <w:szCs w:val="20"/>
                <w:lang w:eastAsia="uk-UA"/>
              </w:rPr>
              <w:t>Дату виникнення обмежень визначити не можливо тому, що ця інформація в реєстрі власників цінних паперів не розкривається.</w:t>
            </w:r>
          </w:p>
          <w:p w:rsidR="00CE2C44" w:rsidRPr="00CE2C44" w:rsidRDefault="00CE2C44" w:rsidP="00CE2C44">
            <w:pPr>
              <w:spacing w:after="0" w:line="240" w:lineRule="auto"/>
              <w:jc w:val="center"/>
              <w:rPr>
                <w:rFonts w:ascii="Times New Roman" w:eastAsia="Times New Roman" w:hAnsi="Times New Roman" w:cs="Times New Roman"/>
                <w:bCs/>
                <w:sz w:val="20"/>
                <w:szCs w:val="20"/>
                <w:lang w:eastAsia="uk-UA"/>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eastAsia="uk-UA"/>
              </w:rPr>
            </w:pPr>
          </w:p>
        </w:tc>
      </w:tr>
    </w:tbl>
    <w:p w:rsidR="00CE2C44" w:rsidRPr="00CE2C44" w:rsidRDefault="00CE2C44" w:rsidP="00CE2C44">
      <w:pPr>
        <w:spacing w:after="0" w:line="240" w:lineRule="auto"/>
        <w:rPr>
          <w:rFonts w:ascii="Times New Roman" w:eastAsia="Times New Roman" w:hAnsi="Times New Roman" w:cs="Times New Roman"/>
          <w:sz w:val="24"/>
          <w:szCs w:val="24"/>
          <w:lang w:val="uk-UA" w:eastAsia="uk-UA"/>
        </w:rPr>
      </w:pPr>
    </w:p>
    <w:p w:rsidR="00CE2C44" w:rsidRDefault="00CE2C44">
      <w:pPr>
        <w:sectPr w:rsidR="00CE2C44" w:rsidSect="00CE2C44">
          <w:pgSz w:w="11906" w:h="16838"/>
          <w:pgMar w:top="363" w:right="567" w:bottom="363" w:left="1417" w:header="709" w:footer="709" w:gutter="0"/>
          <w:cols w:space="708"/>
          <w:docGrid w:linePitch="360"/>
        </w:sectPr>
      </w:pPr>
    </w:p>
    <w:p w:rsidR="00CE2C44" w:rsidRPr="00CE2C44" w:rsidRDefault="00CE2C44" w:rsidP="00CE2C44">
      <w:pPr>
        <w:spacing w:after="0" w:line="240" w:lineRule="auto"/>
        <w:jc w:val="center"/>
        <w:rPr>
          <w:rFonts w:ascii="Times New Roman" w:eastAsia="Times New Roman" w:hAnsi="Times New Roman" w:cs="Times New Roman"/>
          <w:b/>
          <w:color w:val="000000"/>
          <w:sz w:val="28"/>
          <w:szCs w:val="28"/>
          <w:lang w:val="uk-UA" w:eastAsia="uk-UA"/>
        </w:rPr>
      </w:pPr>
      <w:r w:rsidRPr="00CE2C44">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CE2C44" w:rsidRPr="00CE2C44" w:rsidRDefault="00CE2C44" w:rsidP="00CE2C44">
      <w:pPr>
        <w:spacing w:after="0" w:line="240" w:lineRule="auto"/>
        <w:jc w:val="center"/>
        <w:rPr>
          <w:rFonts w:ascii="Times New Roman" w:eastAsia="Times New Roman" w:hAnsi="Times New Roman" w:cs="Times New Roman"/>
          <w:b/>
          <w:sz w:val="28"/>
          <w:szCs w:val="28"/>
          <w:lang w:val="uk-UA" w:eastAsia="uk-UA"/>
        </w:rPr>
      </w:pPr>
      <w:r w:rsidRPr="00CE2C44">
        <w:rPr>
          <w:rFonts w:ascii="Times New Roman" w:eastAsia="Times New Roman" w:hAnsi="Times New Roman" w:cs="Times New Roman"/>
          <w:b/>
          <w:color w:val="000000"/>
          <w:sz w:val="28"/>
          <w:szCs w:val="28"/>
          <w:lang w:val="uk-UA" w:eastAsia="uk-UA"/>
        </w:rPr>
        <w:t xml:space="preserve"> </w:t>
      </w:r>
    </w:p>
    <w:p w:rsidR="00CE2C44" w:rsidRPr="00CE2C44" w:rsidRDefault="00CE2C44" w:rsidP="00CE2C44">
      <w:pPr>
        <w:spacing w:after="0" w:line="240" w:lineRule="auto"/>
        <w:rPr>
          <w:rFonts w:ascii="Times New Roman" w:eastAsia="Times New Roman" w:hAnsi="Times New Roman" w:cs="Times New Roman"/>
          <w:sz w:val="20"/>
          <w:szCs w:val="20"/>
          <w:lang w:val="uk-UA" w:eastAsia="uk-UA"/>
        </w:rPr>
      </w:pP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xml:space="preserve">Посадовими особами  Товариства визнаються Голова та члени Правління, Голова та члени Наглядової ради, Ревiзiйна комiсiя (Ревiзор).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xml:space="preserve">   Обрання та припинення повноважень Правлiння Товариства належить до виключної компетенцiї Наглядової ради Товариства. Питання, що належать до виключної компетенцiї Наглядової ради Товариства, не можуть вирiшуватися iншими органами Товариства, крiм Загальних зборiв, за винятком випадкiв, встановлених Законом України "Про акцiонернi товариства".  Трудовий договiр з Головою Правлiння вiд iменi Товариства пiдписує Голова Наглядової ради чи особа, уповноважена на це Наглядовою радою  чи Загальними зборами акцiонерiв Товариства при прийняттi вiдповiдного рiшення Загальними зборами.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xml:space="preserve">    Члени Наглядової ради Товариства обираються акцiонерами шляхом кумулятивного голосування  пiд час  проведення Загальних зборiв на строк не бiльший нiж три роки. Кумулятивне голосування проводиться щодо всiх кандидатiв одночасно. Обраними вважаються тi кандидати, якi набрали найбiльшу кiлькiсть голосiв акцiонерiв порiвняно з iншими кандидатами. Члени Наглядової ради Товариства вважаються обраними, а орган Товариства вважається сформованим виключно за умови обрання повного кiлькiсного складу органу Товариства шляхом кумулятивного голосування. Голова Наглядової ради Товариства обирається членами Наглядової ради з їх числа простою бiльшiстю голосiв вiд кiлькiсного складу Наглядової ради Кiлькiсний склад Наглядової ради - 3 особи.  Особи, обранi членами Наглядової ради, можуть переобиратися необмежену кiлькiсть разiв. Членом Наглядової ради Товариства може бути лише фiзична особа. Член Наглядової ради не може бути одночасно членом Виконавчого органу та/або членом Ревiзiйної комiсiї (Ревiзором) Товариства. До складу Наглядової ради обираються акцiонери або особи, якi представляють їхнi iнтереси (далi - представники акцiонерiв),  та/або незалежнi директори. Загальнi збори або Наглядова рада Товариства вправi прийняти рiшення щодо дострокового припинення (вiдкликання) повноважень Голови Правлiння Товариства, таке припинення (вiдкликання) здiйснюється в порядку передбаченому чинним законодавством та трудовим договором, що укладений з Головою Правлiння Товариства. Повноваження члена Наглядової ради, обраного кумулятивним голосуванням, за рiшенням Загальних зборiв можуть бути припиненi достроково лише за умови одночасного припинення повноважень усього складу Наглядової ради. У такому разi рiшення про припинення повноважень членiв Наглядової ради приймається Загальними зборами акцiонерiв простою бiльшiстю голосiв акцiонерiв, якi зареєструвалися для участi у зборах та є власниками голосуючих з вiдповiдного питання акцiй. Положення цього пункту не застосовується до права акцiонера (акцiонерiв), представник якого (яких) обраний до складу Наглядової ради, замiнити такого представника - члена Наглядової ради. Член Наглядової ради, обраний як представник акцiонера або групи акцiонерiв, може бути замiнений таким акцiонером або групою акцiонерiв у будь-який час. Повноваження члена Наглядової ради дiйснi з моменту його обрання Загальними зборами. У разi замiни члена Наглядової ради - представника акцiонера повноваження вiдкликаного члена Наглядової ради припиняються, а новий член Наглядової ради набуває повноважень з моменту отримання Товариством письмового повiдомлення вiд акцiонера (акцiонерiв), представником якого є вiдповiдний член Наглядової ради. Порядок роботи членiв Наглядової ради та виплати їм винагороди визначається Законом України "Про акцiонернi товариства", Статутом, Положенням про Наглядову раду Товариства, а також цивiльно-правовим чи трудовим договором (контрактом), що укладається з членом Наглядової ради. Такий договiр або контракт вiд iменi Товариства пiдписується Головою Правлiння чи iншою уповноваженою Загальними зборами особою на умовах, затверджених рiшенням Загальних зборiв. У разi укладення з членом Наглядової ради Товариства цивiльно-правового договору, такий договiр може бути оплатним або безоплатним.</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xml:space="preserve">     Обрання членiв Ревiзiйної комiсiї (Ревiзора), прийняття рiшення про дострокове припинення їх повноважень належить до виключної компетенцiї Загальних зборiв акцiонерiв Товариства. Члени Ревiзiйної комiсiї в Товариствi обираються виключно шляхом кумулятивного голосування з числа фiзичних осiб, якi мають повну цивiльну дiєздатнiсть, та/або з числа юридичних осiб - акцiонерiв. Голова Ревiзiйної комiсiї обирається членами Ревiзiйної комiсiї з їх числа простою бiльшiстю голосiв вiд кiлькiсного складу Ревiзiйної комiсiї. Строк повноважень Ревiзора (членiв Ревiзiйної Комiсiї) встановлюється на перiод не бiльше нiж на п'ять рокiв.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xml:space="preserve">      Статут та Положення Товариства не передбачають будь-якi винагороди або компенсацiї, якi мають бути виплаченi посадовим особам емiтента в разi їх звiльнення.</w:t>
      </w:r>
    </w:p>
    <w:p w:rsidR="00CE2C44" w:rsidRPr="00CE2C44" w:rsidRDefault="00CE2C44" w:rsidP="00CE2C44">
      <w:pPr>
        <w:spacing w:after="0" w:line="240" w:lineRule="auto"/>
        <w:rPr>
          <w:rFonts w:ascii="Times New Roman" w:eastAsia="Times New Roman" w:hAnsi="Times New Roman" w:cs="Times New Roman"/>
          <w:sz w:val="20"/>
          <w:szCs w:val="20"/>
          <w:lang w:val="ru-RU" w:eastAsia="uk-UA"/>
        </w:rPr>
      </w:pPr>
    </w:p>
    <w:p w:rsidR="00CE2C44" w:rsidRDefault="00CE2C44">
      <w:pPr>
        <w:sectPr w:rsidR="00CE2C44" w:rsidSect="00CE2C44">
          <w:pgSz w:w="11906" w:h="16838"/>
          <w:pgMar w:top="363" w:right="567" w:bottom="363" w:left="1417" w:header="709" w:footer="709" w:gutter="0"/>
          <w:cols w:space="708"/>
          <w:docGrid w:linePitch="360"/>
        </w:sectPr>
      </w:pPr>
    </w:p>
    <w:p w:rsidR="00CE2C44" w:rsidRPr="00CE2C44" w:rsidRDefault="00CE2C44" w:rsidP="00CE2C44">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CE2C44">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CE2C44" w:rsidRPr="00CE2C44" w:rsidRDefault="00CE2C44" w:rsidP="00CE2C44">
      <w:pPr>
        <w:spacing w:after="0" w:line="240" w:lineRule="auto"/>
        <w:rPr>
          <w:rFonts w:ascii="Times New Roman" w:eastAsia="Times New Roman" w:hAnsi="Times New Roman" w:cs="Times New Roman"/>
          <w:sz w:val="20"/>
          <w:szCs w:val="20"/>
          <w:lang w:val="uk-UA" w:eastAsia="uk-UA"/>
        </w:rPr>
      </w:pP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xml:space="preserve">Посадовими особами  Товариства визнаються Голова та члени Правління, Голова та члени Наглядової ради, Ревiзiйна комiсiя (Ревiзор).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До компетенцiї Правлiння належать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 в тому числi:</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w:t>
      </w:r>
      <w:r w:rsidRPr="00CE2C44">
        <w:rPr>
          <w:rFonts w:ascii="Times New Roman" w:eastAsia="Times New Roman" w:hAnsi="Times New Roman" w:cs="Times New Roman"/>
          <w:sz w:val="20"/>
          <w:szCs w:val="20"/>
          <w:lang w:eastAsia="uk-UA"/>
        </w:rPr>
        <w:tab/>
        <w:t>Органiзацiя виконання рiшень Загальних зборiв Товариства та Наглядової ради;</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w:t>
      </w:r>
      <w:r w:rsidRPr="00CE2C44">
        <w:rPr>
          <w:rFonts w:ascii="Times New Roman" w:eastAsia="Times New Roman" w:hAnsi="Times New Roman" w:cs="Times New Roman"/>
          <w:sz w:val="20"/>
          <w:szCs w:val="20"/>
          <w:lang w:eastAsia="uk-UA"/>
        </w:rPr>
        <w:tab/>
        <w:t>Розробка основних напрямiв дiяльностi Товариства;</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w:t>
      </w:r>
      <w:r w:rsidRPr="00CE2C44">
        <w:rPr>
          <w:rFonts w:ascii="Times New Roman" w:eastAsia="Times New Roman" w:hAnsi="Times New Roman" w:cs="Times New Roman"/>
          <w:sz w:val="20"/>
          <w:szCs w:val="20"/>
          <w:lang w:eastAsia="uk-UA"/>
        </w:rPr>
        <w:tab/>
        <w:t>Розробка та затвердження оперативних планiв дiяльностi Товариства;</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w:t>
      </w:r>
      <w:r w:rsidRPr="00CE2C44">
        <w:rPr>
          <w:rFonts w:ascii="Times New Roman" w:eastAsia="Times New Roman" w:hAnsi="Times New Roman" w:cs="Times New Roman"/>
          <w:sz w:val="20"/>
          <w:szCs w:val="20"/>
          <w:lang w:eastAsia="uk-UA"/>
        </w:rPr>
        <w:tab/>
        <w:t>Розробка штатного розкладу та затвердження правил внутрiшнього трудового розпорядку, посадових iнструкцiй та посадових окладiв працiвникiв Товариства;</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w:t>
      </w:r>
      <w:r w:rsidRPr="00CE2C44">
        <w:rPr>
          <w:rFonts w:ascii="Times New Roman" w:eastAsia="Times New Roman" w:hAnsi="Times New Roman" w:cs="Times New Roman"/>
          <w:sz w:val="20"/>
          <w:szCs w:val="20"/>
          <w:lang w:eastAsia="uk-UA"/>
        </w:rPr>
        <w:tab/>
        <w:t>Розпоряджатися коштами та майном Товариства в межах, визначених цим Статутом та законодавством;</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w:t>
      </w:r>
      <w:r w:rsidRPr="00CE2C44">
        <w:rPr>
          <w:rFonts w:ascii="Times New Roman" w:eastAsia="Times New Roman" w:hAnsi="Times New Roman" w:cs="Times New Roman"/>
          <w:sz w:val="20"/>
          <w:szCs w:val="20"/>
          <w:lang w:eastAsia="uk-UA"/>
        </w:rPr>
        <w:tab/>
        <w:t>Вiдкривати рахунки у банкiвських установах;</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w:t>
      </w:r>
      <w:r w:rsidRPr="00CE2C44">
        <w:rPr>
          <w:rFonts w:ascii="Times New Roman" w:eastAsia="Times New Roman" w:hAnsi="Times New Roman" w:cs="Times New Roman"/>
          <w:sz w:val="20"/>
          <w:szCs w:val="20"/>
          <w:lang w:eastAsia="uk-UA"/>
        </w:rPr>
        <w:tab/>
        <w:t>Об'рунтування порядку розподiлу прибутку та засобiв покриття збиткiв;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w:t>
      </w:r>
      <w:r w:rsidRPr="00CE2C44">
        <w:rPr>
          <w:rFonts w:ascii="Times New Roman" w:eastAsia="Times New Roman" w:hAnsi="Times New Roman" w:cs="Times New Roman"/>
          <w:sz w:val="20"/>
          <w:szCs w:val="20"/>
          <w:lang w:eastAsia="uk-UA"/>
        </w:rPr>
        <w:tab/>
        <w:t>Подання пропозицiй щодо визначення розмiру дивiдендiв;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w:t>
      </w:r>
      <w:r w:rsidRPr="00CE2C44">
        <w:rPr>
          <w:rFonts w:ascii="Times New Roman" w:eastAsia="Times New Roman" w:hAnsi="Times New Roman" w:cs="Times New Roman"/>
          <w:sz w:val="20"/>
          <w:szCs w:val="20"/>
          <w:lang w:eastAsia="uk-UA"/>
        </w:rPr>
        <w:tab/>
        <w:t>Розробка пропозицiй про внесення змiн до Статуту та iнших внутрiшнiх документiв Товариства;</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w:t>
      </w:r>
      <w:r w:rsidRPr="00CE2C44">
        <w:rPr>
          <w:rFonts w:ascii="Times New Roman" w:eastAsia="Times New Roman" w:hAnsi="Times New Roman" w:cs="Times New Roman"/>
          <w:sz w:val="20"/>
          <w:szCs w:val="20"/>
          <w:lang w:eastAsia="uk-UA"/>
        </w:rPr>
        <w:tab/>
        <w:t>Внесення пропозицiй про створення, реорганiзацiю та лiквiдацiю дочiрнiх пiдприємств, фiлiй та представництв, розробка планiв їх дiяльностi;</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w:t>
      </w:r>
      <w:r w:rsidRPr="00CE2C44">
        <w:rPr>
          <w:rFonts w:ascii="Times New Roman" w:eastAsia="Times New Roman" w:hAnsi="Times New Roman" w:cs="Times New Roman"/>
          <w:sz w:val="20"/>
          <w:szCs w:val="20"/>
          <w:lang w:eastAsia="uk-UA"/>
        </w:rPr>
        <w:tab/>
        <w:t>Розробка пропозицiй про придбання та реалiзацiю акцiй, в т.ч. iнших акцiонерних товариств;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w:t>
      </w:r>
      <w:r w:rsidRPr="00CE2C44">
        <w:rPr>
          <w:rFonts w:ascii="Times New Roman" w:eastAsia="Times New Roman" w:hAnsi="Times New Roman" w:cs="Times New Roman"/>
          <w:sz w:val="20"/>
          <w:szCs w:val="20"/>
          <w:lang w:eastAsia="uk-UA"/>
        </w:rPr>
        <w:tab/>
        <w:t>Попереднє обговорення питань, якi вносяться до порядку денного Загальних зборiв акцiонерiв;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w:t>
      </w:r>
      <w:r w:rsidRPr="00CE2C44">
        <w:rPr>
          <w:rFonts w:ascii="Times New Roman" w:eastAsia="Times New Roman" w:hAnsi="Times New Roman" w:cs="Times New Roman"/>
          <w:sz w:val="20"/>
          <w:szCs w:val="20"/>
          <w:lang w:eastAsia="uk-UA"/>
        </w:rPr>
        <w:tab/>
        <w:t>Вирiшення iнших питань, якi переданi до його компетенцiї Загальними зборами акцiонерiв.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w:t>
      </w:r>
      <w:r w:rsidRPr="00CE2C44">
        <w:rPr>
          <w:rFonts w:ascii="Times New Roman" w:eastAsia="Times New Roman" w:hAnsi="Times New Roman" w:cs="Times New Roman"/>
          <w:sz w:val="20"/>
          <w:szCs w:val="20"/>
          <w:lang w:eastAsia="uk-UA"/>
        </w:rPr>
        <w:tab/>
        <w:t>Прийняття рiшення про випуск Товариством iнших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Голова Правлiння без доручення дiє вiд iменi Товариства та в межах своєї компетенцiї:</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w:t>
      </w:r>
      <w:r w:rsidRPr="00CE2C44">
        <w:rPr>
          <w:rFonts w:ascii="Times New Roman" w:eastAsia="Times New Roman" w:hAnsi="Times New Roman" w:cs="Times New Roman"/>
          <w:sz w:val="20"/>
          <w:szCs w:val="20"/>
          <w:lang w:eastAsia="uk-UA"/>
        </w:rPr>
        <w:tab/>
        <w:t>Укладає правочини, договори, контракти, в тому числi зовнiшньоекономiчнi;</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w:t>
      </w:r>
      <w:r w:rsidRPr="00CE2C44">
        <w:rPr>
          <w:rFonts w:ascii="Times New Roman" w:eastAsia="Times New Roman" w:hAnsi="Times New Roman" w:cs="Times New Roman"/>
          <w:sz w:val="20"/>
          <w:szCs w:val="20"/>
          <w:lang w:eastAsia="uk-UA"/>
        </w:rPr>
        <w:tab/>
        <w:t>Видає накази та розпорядження, що є обов'язковими для всiх працiвникiв;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w:t>
      </w:r>
      <w:r w:rsidRPr="00CE2C44">
        <w:rPr>
          <w:rFonts w:ascii="Times New Roman" w:eastAsia="Times New Roman" w:hAnsi="Times New Roman" w:cs="Times New Roman"/>
          <w:sz w:val="20"/>
          <w:szCs w:val="20"/>
          <w:lang w:eastAsia="uk-UA"/>
        </w:rPr>
        <w:tab/>
        <w:t>Має право першого пiдпису всiх фiнансових документiв;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w:t>
      </w:r>
      <w:r w:rsidRPr="00CE2C44">
        <w:rPr>
          <w:rFonts w:ascii="Times New Roman" w:eastAsia="Times New Roman" w:hAnsi="Times New Roman" w:cs="Times New Roman"/>
          <w:sz w:val="20"/>
          <w:szCs w:val="20"/>
          <w:lang w:eastAsia="uk-UA"/>
        </w:rPr>
        <w:tab/>
        <w:t>Розробляє поточнi плани дiяльностi Товариства i заходи, що є необхiдними для вирiшення його завдань;</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w:t>
      </w:r>
      <w:r w:rsidRPr="00CE2C44">
        <w:rPr>
          <w:rFonts w:ascii="Times New Roman" w:eastAsia="Times New Roman" w:hAnsi="Times New Roman" w:cs="Times New Roman"/>
          <w:sz w:val="20"/>
          <w:szCs w:val="20"/>
          <w:lang w:eastAsia="uk-UA"/>
        </w:rPr>
        <w:tab/>
        <w:t>Розробляє щорiчний кошторис, штатний розклад i посадовi оклади працiвникiв, встановлює показники, розмiр та строки їх премiювання, та подає на затвердження Правлiння;</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w:t>
      </w:r>
      <w:r w:rsidRPr="00CE2C44">
        <w:rPr>
          <w:rFonts w:ascii="Times New Roman" w:eastAsia="Times New Roman" w:hAnsi="Times New Roman" w:cs="Times New Roman"/>
          <w:sz w:val="20"/>
          <w:szCs w:val="20"/>
          <w:lang w:eastAsia="uk-UA"/>
        </w:rPr>
        <w:tab/>
        <w:t>Подає на затвердження Загальних зборiв рiчний звiт та баланс Товариства;</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w:t>
      </w:r>
      <w:r w:rsidRPr="00CE2C44">
        <w:rPr>
          <w:rFonts w:ascii="Times New Roman" w:eastAsia="Times New Roman" w:hAnsi="Times New Roman" w:cs="Times New Roman"/>
          <w:sz w:val="20"/>
          <w:szCs w:val="20"/>
          <w:lang w:eastAsia="uk-UA"/>
        </w:rPr>
        <w:tab/>
        <w:t>3абезпечує виконання рiшень Загальних зборiв акцiонерiв та Наглядової ради;</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w:t>
      </w:r>
      <w:r w:rsidRPr="00CE2C44">
        <w:rPr>
          <w:rFonts w:ascii="Times New Roman" w:eastAsia="Times New Roman" w:hAnsi="Times New Roman" w:cs="Times New Roman"/>
          <w:sz w:val="20"/>
          <w:szCs w:val="20"/>
          <w:lang w:eastAsia="uk-UA"/>
        </w:rPr>
        <w:tab/>
        <w:t>Органiзовує роботу Правлiння, скликає засiдання, забезпечує ведення протоколiв засiдань.</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w:t>
      </w:r>
      <w:r w:rsidRPr="00CE2C44">
        <w:rPr>
          <w:rFonts w:ascii="Times New Roman" w:eastAsia="Times New Roman" w:hAnsi="Times New Roman" w:cs="Times New Roman"/>
          <w:sz w:val="20"/>
          <w:szCs w:val="20"/>
          <w:lang w:eastAsia="uk-UA"/>
        </w:rPr>
        <w:tab/>
        <w:t>Приймає рiшення щодо iнших питань поточної дiяльностi Товариства.</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xml:space="preserve"> Голова Правлiння Товариства має право:</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w:t>
      </w:r>
      <w:r w:rsidRPr="00CE2C44">
        <w:rPr>
          <w:rFonts w:ascii="Times New Roman" w:eastAsia="Times New Roman" w:hAnsi="Times New Roman" w:cs="Times New Roman"/>
          <w:sz w:val="20"/>
          <w:szCs w:val="20"/>
          <w:lang w:eastAsia="uk-UA"/>
        </w:rPr>
        <w:tab/>
        <w:t>Розпоряджатися майном Товариства в межах, що визначенi цим Статутом;</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w:t>
      </w:r>
      <w:r w:rsidRPr="00CE2C44">
        <w:rPr>
          <w:rFonts w:ascii="Times New Roman" w:eastAsia="Times New Roman" w:hAnsi="Times New Roman" w:cs="Times New Roman"/>
          <w:sz w:val="20"/>
          <w:szCs w:val="20"/>
          <w:lang w:eastAsia="uk-UA"/>
        </w:rPr>
        <w:tab/>
        <w:t>Без довiреностi дiяти вiд iменi Товариства, представляти його у всiх установах, пiдприємствах i органiзацiях;</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w:t>
      </w:r>
      <w:r w:rsidRPr="00CE2C44">
        <w:rPr>
          <w:rFonts w:ascii="Times New Roman" w:eastAsia="Times New Roman" w:hAnsi="Times New Roman" w:cs="Times New Roman"/>
          <w:sz w:val="20"/>
          <w:szCs w:val="20"/>
          <w:lang w:eastAsia="uk-UA"/>
        </w:rPr>
        <w:tab/>
        <w:t>Укладати будь-якi правочини та iншi юридичнi акти, вiдкривати в банках розрахунковi та iншi рахунки;</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w:t>
      </w:r>
      <w:r w:rsidRPr="00CE2C44">
        <w:rPr>
          <w:rFonts w:ascii="Times New Roman" w:eastAsia="Times New Roman" w:hAnsi="Times New Roman" w:cs="Times New Roman"/>
          <w:sz w:val="20"/>
          <w:szCs w:val="20"/>
          <w:lang w:eastAsia="uk-UA"/>
        </w:rPr>
        <w:tab/>
        <w:t>Здiйснювати iншi дiї, спрямованi на досягнення мети та цiлей Товариства в межах його компетенцiї.</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xml:space="preserve">      До виключної компетенцiї Наглядової ради  належить:</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1. Затвердження внутрiшнiх положень, якими регулюється дiяльнiсть Товариства, крiм тих, що вiднесенi до виключної компетенцiї Загальних зборiв, та тих, що рiшенням Наглядової ради переданi для затвердження Головi Правлiння;</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2. Затвердження звiту про винагороду Правлiння Товариства, вимоги до якого встановлюються Нацiональною комiсiєю з цiнних паперiв та фондового ринку (у разi його готування)</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3. Пiдготовка порядку денного Загальних зборiв, прийняття рiшення про дату їх проведення та про включення пропозицiй до порядку денного, крiм скликання акцiонерами позачергових Загальних зборiв.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4. Формування тимчасової лiчильної комiсiї у разi скликання Загальних зборiв Наглядовою радою.</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5. Затвердження форми i тексту бюлетеня для голосування.</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6. Прийняття рiшення про проведення чергових або позачергових Загальних зборiв вiдповiдно до Статуту Товариства та у випадках, встановлених  Законом України "Про акцiонернi товариства".</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7. Прийняття рiшення про продаж ранiше викуплених Товариством акцiй.</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8. Прийняття рiшення про розмiщення Товариством iнших цiнних паперiв, крiм акцiй.</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9. Прийняття рiшення про викуп розмiщених Товариством iнших, крiм акцiй, цiнних паперiв.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xml:space="preserve">10. Затвердження ринкової вартостi майна у випадках, передбачених Законом України "Про акцiонернi товариства".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11. Обрання та припинення повноважень Правлiння Товариства.</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12. Затвердження умов контрактiв, якi укладатимуться з Правлiнням, встановлення розмiру їх винагороди.</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13. Прийняття рiшення про вiдсторонення Правлiння вiд здiйснення повноважень та обрання особи, яка тимчасово здiйснюватиме повноваження.</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14. Обрання та припинення повноважень iнших органiв Товариства.</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15. Призначення i звiльнення керiвника пiдроздiлу внутрiшнього аудиту (внутрiшнього аудитора) за його наявностi;</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16. Затвердження умов трудових договорiв, що укладаються з працiвниками пiдроздiлу внутрiшнього аудиту (з внутрiшнiм аудитором) за його наявностi, встановлення розмiру їхньої винагороди, у тому числi заохочувальних та компенсацiйних виплат;</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lastRenderedPageBreak/>
        <w:t xml:space="preserve">17. Здiйснення контролю за своєчаснiстю надання (опублiкування) Товариством достовiрної iнформацiї про його дiяльнiсть вiдповiдно до законодавства, опублiкування Товариством iнформацiї про принципи (кодекс) корпоративного управлiння Товариства;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18. Розгляд звiту Виконавчого органу та затвердження заходiв за результатами його розгляду;</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19. Обрання реєстрацiйної комiсiї, за винятком випадкiв, встановлених Законом України "Про акцiонернi товариства".</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20. Обрання аудитора (аудиторської фiрми) Товариства для проведення аудиторської перевiрки за результатами поточного та/або минулого (минулих) року (рокiв) та визначення умов договору, що укладатиметься з таким аудитором (аудиторською фiрмою), встановлення розмiру оплати його (її) послуг;</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21. Затвердження рекомендацiй Загальним зборам за результатами розгляду висновку зовнiшнього незалежного аудитора (аудиторської фiрми) Товариства для прийняття рiшення щодо нього;</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22. Визначення дати складення перелiку осiб, якi мають право на отримання дивiдендiв, порядку та строкiв виплати дивiдендiв у межах граничного строку, визначеного чинним законодавством.</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23. Визначення дати складення перелiку акцiонерiв, якi мають бути повiдомленi про проведення Загальних зборiв та мають право на участь у Загальних зборах вiдповiдно до Закону України "Про акцiонернi товариства".</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24. Вирiшення питань про участь Товариства у промислово-фiнансових групах та iнших об'єднаннях.</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25. Вирiшення питань про створення та/або участь в будь-яких юридичних особах, їх реорганiзацiю та лiквiдацiю.</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26. Вирiшення питань про створення, реорганiзацiю та/або лiквiдацiю структурних та/або вiдокремлених пiдроздiлiв Товариства;</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27. Вирiшення питань, вiднесених до компетенцiї Наглядової ради згiдно Закону України "Про акцiонернi товариства", у разi злиття, приєднання, подiлу, видiлу або перетворення Товариства.</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28. Прийняття рiшення про надання згоди на вчинення значного правочину або про попереднє надання згоди на вчинення такого правочину у випадках, передбачених статтею 70 Закону України "Про акцiонернi товариства", та про надання згоди на вчинення правочинiв iз заiнтересованiстю у випадках, передбачених статтею 71 Закону України "Про акцiонернi товариства".</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xml:space="preserve">29. 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30. Прийняття рiшення про обрання оцiнювача майна Товариства та затвердження умов договору, що укладатиметься з ним, встановлення розмiру оплати його послуг.</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31. Прийняття рiшення про обрання (замiну) депозитарної установи, яка надає Товариству додатковi послуги, затвердження умов договору, що укладатиметься з нею, встановлення розмiру оплати її послуг.</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32. Надсилання оферти акцiонерам за наслiдками придбання контрольного пакета, значного контрольного пакета акцiй, домiнуючого контрольного пакета акцiй Товариства.</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33. Обрання Головуючого на Загальних зборах акцiонерiв та Секретаря загальних зборiв.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34. Вирiшення iнших питань, що належать до виключної компетенцiї Наглядової ради.</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xml:space="preserve">          Питання, що належать до виключної компетенцiї Наглядової ради Товариства, не можуть вирiшуватися iншими органами Товариства, крiм Загальних зборiв, за винятком випадкiв, встановлених Законом України "Про акцiонернi товариства".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xml:space="preserve">      Контроль за фiнансово-господарською дiяльнiстю Товариства здiйснюється Ревiзором. До повноважень Ревiзора належить:</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1)</w:t>
      </w:r>
      <w:r w:rsidRPr="00CE2C44">
        <w:rPr>
          <w:rFonts w:ascii="Times New Roman" w:eastAsia="Times New Roman" w:hAnsi="Times New Roman" w:cs="Times New Roman"/>
          <w:sz w:val="20"/>
          <w:szCs w:val="20"/>
          <w:lang w:eastAsia="uk-UA"/>
        </w:rPr>
        <w:tab/>
        <w:t>проводити плановi та спецiальнi перевiрки фiнансово-господарської дiяльностi Товариства;</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2)</w:t>
      </w:r>
      <w:r w:rsidRPr="00CE2C44">
        <w:rPr>
          <w:rFonts w:ascii="Times New Roman" w:eastAsia="Times New Roman" w:hAnsi="Times New Roman" w:cs="Times New Roman"/>
          <w:sz w:val="20"/>
          <w:szCs w:val="20"/>
          <w:lang w:eastAsia="uk-UA"/>
        </w:rPr>
        <w:tab/>
        <w:t>своєчасно складати висновки за пiдсумками перевiрок та надавати їх Наглядовiй радi, Головi Правлiння та iнiцiатору проведення позапланової перевiрки;</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3)</w:t>
      </w:r>
      <w:r w:rsidRPr="00CE2C44">
        <w:rPr>
          <w:rFonts w:ascii="Times New Roman" w:eastAsia="Times New Roman" w:hAnsi="Times New Roman" w:cs="Times New Roman"/>
          <w:sz w:val="20"/>
          <w:szCs w:val="20"/>
          <w:lang w:eastAsia="uk-UA"/>
        </w:rPr>
        <w:tab/>
        <w:t>доповiдати Загальним Зборам про результати проведених перевiрок та виявленi недолiки i порушення;</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4)</w:t>
      </w:r>
      <w:r w:rsidRPr="00CE2C44">
        <w:rPr>
          <w:rFonts w:ascii="Times New Roman" w:eastAsia="Times New Roman" w:hAnsi="Times New Roman" w:cs="Times New Roman"/>
          <w:sz w:val="20"/>
          <w:szCs w:val="20"/>
          <w:lang w:eastAsia="uk-UA"/>
        </w:rPr>
        <w:tab/>
        <w:t>негайно iнформувати Наглядову раду та Голову Правлiння про факти шахрайства та зловживань, якi виявленi пiд час перевiрок;</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5)</w:t>
      </w:r>
      <w:r w:rsidRPr="00CE2C44">
        <w:rPr>
          <w:rFonts w:ascii="Times New Roman" w:eastAsia="Times New Roman" w:hAnsi="Times New Roman" w:cs="Times New Roman"/>
          <w:sz w:val="20"/>
          <w:szCs w:val="20"/>
          <w:lang w:eastAsia="uk-UA"/>
        </w:rPr>
        <w:tab/>
        <w:t>здiйснювати контроль за усуненням виявлених пiд час перевiрок недолiкiв i порушень та за виконанням пропозицiй Ревiзора щодо їх усунення;</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6)</w:t>
      </w:r>
      <w:r w:rsidRPr="00CE2C44">
        <w:rPr>
          <w:rFonts w:ascii="Times New Roman" w:eastAsia="Times New Roman" w:hAnsi="Times New Roman" w:cs="Times New Roman"/>
          <w:sz w:val="20"/>
          <w:szCs w:val="20"/>
          <w:lang w:eastAsia="uk-UA"/>
        </w:rPr>
        <w:tab/>
        <w:t>вимагати скликання позачергових Загальних Зборiв у разi виникнення загрози суттєвим iнтересам Товариства або виявлення зловживань, вчинених посадовими особами Товариства.</w:t>
      </w:r>
    </w:p>
    <w:p w:rsidR="00CE2C44" w:rsidRPr="00CE2C44" w:rsidRDefault="00CE2C44" w:rsidP="00CE2C44">
      <w:pPr>
        <w:spacing w:after="0" w:line="240" w:lineRule="auto"/>
        <w:rPr>
          <w:rFonts w:ascii="Times New Roman" w:eastAsia="Times New Roman" w:hAnsi="Times New Roman" w:cs="Times New Roman"/>
          <w:sz w:val="20"/>
          <w:szCs w:val="20"/>
          <w:lang w:val="ru-RU" w:eastAsia="uk-UA"/>
        </w:rPr>
      </w:pPr>
    </w:p>
    <w:p w:rsidR="00CE2C44" w:rsidRDefault="00CE2C44">
      <w:pPr>
        <w:sectPr w:rsidR="00CE2C44" w:rsidSect="00CE2C44">
          <w:pgSz w:w="11906" w:h="16838"/>
          <w:pgMar w:top="363" w:right="567" w:bottom="363" w:left="1417" w:header="709" w:footer="709" w:gutter="0"/>
          <w:cols w:space="708"/>
          <w:docGrid w:linePitch="360"/>
        </w:sectPr>
      </w:pPr>
    </w:p>
    <w:p w:rsidR="00CE2C44" w:rsidRPr="00CE2C44" w:rsidRDefault="00CE2C44" w:rsidP="00CE2C44">
      <w:pPr>
        <w:spacing w:after="0" w:line="240" w:lineRule="auto"/>
        <w:jc w:val="center"/>
        <w:rPr>
          <w:rFonts w:ascii="Times New Roman" w:eastAsia="Times New Roman" w:hAnsi="Times New Roman" w:cs="Times New Roman"/>
          <w:b/>
          <w:color w:val="000000"/>
          <w:sz w:val="28"/>
          <w:szCs w:val="28"/>
          <w:lang w:val="uk-UA" w:eastAsia="uk-UA"/>
        </w:rPr>
      </w:pPr>
      <w:r w:rsidRPr="00CE2C44">
        <w:rPr>
          <w:rFonts w:ascii="Times New Roman" w:eastAsia="Times New Roman" w:hAnsi="Times New Roman" w:cs="Times New Roman"/>
          <w:b/>
          <w:color w:val="000000"/>
          <w:sz w:val="28"/>
          <w:szCs w:val="28"/>
          <w:lang w:val="uk-UA" w:eastAsia="uk-UA"/>
        </w:rPr>
        <w:lastRenderedPageBreak/>
        <w:t>10) Інформація аудитора щодо звіту про корпоративне управління</w:t>
      </w:r>
    </w:p>
    <w:p w:rsidR="00CE2C44" w:rsidRPr="00CE2C44" w:rsidRDefault="00CE2C44" w:rsidP="00CE2C44">
      <w:pPr>
        <w:spacing w:after="0" w:line="240" w:lineRule="auto"/>
        <w:jc w:val="center"/>
        <w:rPr>
          <w:rFonts w:ascii="Times New Roman" w:eastAsia="Times New Roman" w:hAnsi="Times New Roman" w:cs="Times New Roman"/>
          <w:b/>
          <w:sz w:val="28"/>
          <w:szCs w:val="28"/>
          <w:lang w:val="uk-UA" w:eastAsia="uk-UA"/>
        </w:rPr>
      </w:pPr>
      <w:r w:rsidRPr="00CE2C44">
        <w:rPr>
          <w:rFonts w:ascii="Times New Roman" w:eastAsia="Times New Roman" w:hAnsi="Times New Roman" w:cs="Times New Roman"/>
          <w:b/>
          <w:color w:val="000000"/>
          <w:sz w:val="28"/>
          <w:szCs w:val="28"/>
          <w:lang w:val="uk-UA" w:eastAsia="uk-UA"/>
        </w:rPr>
        <w:t xml:space="preserve"> </w:t>
      </w:r>
    </w:p>
    <w:p w:rsidR="00CE2C44" w:rsidRPr="00CE2C44" w:rsidRDefault="00CE2C44" w:rsidP="00CE2C44">
      <w:pPr>
        <w:spacing w:after="0" w:line="240" w:lineRule="auto"/>
        <w:rPr>
          <w:rFonts w:ascii="Times New Roman" w:eastAsia="Times New Roman" w:hAnsi="Times New Roman" w:cs="Times New Roman"/>
          <w:sz w:val="20"/>
          <w:szCs w:val="20"/>
          <w:lang w:val="uk-UA" w:eastAsia="uk-UA"/>
        </w:rPr>
      </w:pP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ЗВІТ НЕЗАЛЕЖНОГО АУДИТОРА З НАДАННЯ ОБҐРУНТОВАНО? ВПЕВНЕНОСТІ ЩОДО ІНФОРМАЦІЇ, НАВЕДЕНОЇ ВІДПОВІДНО ДО ВИМОГ ПУНКТІВ 5-9 ЧАСТИНИ 3 СТАТТІ 40-1 ЗАКОНУ УКРАЇНИ "ПРО ЦІННІ ПАПЕРИ ТА ФОНДОВИЙ РИНОК" У ЗВІТІ ПРО КОРПОРАТИВНЕ УПРАВЛІННЯ</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ПРИВАТНОГО АКЦІОНЕРНОГО ТОВАРИСТВА "ІНВЕСТБУДСЕРВІС"</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за період з 1 січня 2018 року по 31 грудня 2018 року</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Керівництву ПрАТ "ІНВЕСТБУДСЕРВІС"</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xml:space="preserve">Національній комісії з цінних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паперів та фондового ринку</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Основні відомості про Товариство</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Повна назва</w:t>
      </w:r>
      <w:r w:rsidRPr="00CE2C44">
        <w:rPr>
          <w:rFonts w:ascii="Times New Roman" w:eastAsia="Times New Roman" w:hAnsi="Times New Roman" w:cs="Times New Roman"/>
          <w:sz w:val="20"/>
          <w:szCs w:val="20"/>
          <w:lang w:eastAsia="uk-UA"/>
        </w:rPr>
        <w:tab/>
        <w:t>Приватне акціонерне товариство "ІНВЕСТБУДСЕРВІС"</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Код ЄДРПОУ</w:t>
      </w:r>
      <w:r w:rsidRPr="00CE2C44">
        <w:rPr>
          <w:rFonts w:ascii="Times New Roman" w:eastAsia="Times New Roman" w:hAnsi="Times New Roman" w:cs="Times New Roman"/>
          <w:sz w:val="20"/>
          <w:szCs w:val="20"/>
          <w:lang w:eastAsia="uk-UA"/>
        </w:rPr>
        <w:tab/>
        <w:t>32244833</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Місцезнаходження</w:t>
      </w:r>
      <w:r w:rsidRPr="00CE2C44">
        <w:rPr>
          <w:rFonts w:ascii="Times New Roman" w:eastAsia="Times New Roman" w:hAnsi="Times New Roman" w:cs="Times New Roman"/>
          <w:sz w:val="20"/>
          <w:szCs w:val="20"/>
          <w:lang w:eastAsia="uk-UA"/>
        </w:rPr>
        <w:tab/>
        <w:t>03115, м. Київ, вул. Святошинська, будинок 34</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Дата державної реєстрації</w:t>
      </w:r>
      <w:r w:rsidRPr="00CE2C44">
        <w:rPr>
          <w:rFonts w:ascii="Times New Roman" w:eastAsia="Times New Roman" w:hAnsi="Times New Roman" w:cs="Times New Roman"/>
          <w:sz w:val="20"/>
          <w:szCs w:val="20"/>
          <w:lang w:eastAsia="uk-UA"/>
        </w:rPr>
        <w:tab/>
        <w:t>07.06.2006 р.</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Види діяльності за КВЕД</w:t>
      </w:r>
      <w:r w:rsidRPr="00CE2C44">
        <w:rPr>
          <w:rFonts w:ascii="Times New Roman" w:eastAsia="Times New Roman" w:hAnsi="Times New Roman" w:cs="Times New Roman"/>
          <w:sz w:val="20"/>
          <w:szCs w:val="20"/>
          <w:lang w:eastAsia="uk-UA"/>
        </w:rPr>
        <w:tab/>
        <w:t xml:space="preserve">46.90 Неспеціалізована оптова торгівля;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xml:space="preserve">46.19 Діяльність посередників у торгівлі товарами широкого асортименту;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xml:space="preserve">46.71 Оптова торгівля твердим, рідким, газоподібним паливом і подібними продуктами;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xml:space="preserve">46.75 Оптова торгівля хімічними продуктами;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xml:space="preserve">64.99 Надання інших фінансових послуг (крім страхування та пенсійного забезпечення), н. в. і. у.;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68.20 Надання в оренду й експлуатацію власного чи орендованого нерухомого майна</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Генеральний директор</w:t>
      </w:r>
      <w:r w:rsidRPr="00CE2C44">
        <w:rPr>
          <w:rFonts w:ascii="Times New Roman" w:eastAsia="Times New Roman" w:hAnsi="Times New Roman" w:cs="Times New Roman"/>
          <w:sz w:val="20"/>
          <w:szCs w:val="20"/>
          <w:lang w:eastAsia="uk-UA"/>
        </w:rPr>
        <w:tab/>
        <w:t>Косенко Ігор Степанович</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Головний бухгалтер</w:t>
      </w:r>
      <w:r w:rsidRPr="00CE2C44">
        <w:rPr>
          <w:rFonts w:ascii="Times New Roman" w:eastAsia="Times New Roman" w:hAnsi="Times New Roman" w:cs="Times New Roman"/>
          <w:sz w:val="20"/>
          <w:szCs w:val="20"/>
          <w:lang w:eastAsia="uk-UA"/>
        </w:rPr>
        <w:tab/>
        <w:t>-</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Основа виконання завдання</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Звіт складено за результатами виконання завдання ТОВ АФ "Блискор" (номер реєстраціі? у Реєстрі аудиторів та суб'єктів аудиторськоі? діяльності - №1992) у відповідності до:</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o</w:t>
      </w:r>
      <w:r w:rsidRPr="00CE2C44">
        <w:rPr>
          <w:rFonts w:ascii="Times New Roman" w:eastAsia="Times New Roman" w:hAnsi="Times New Roman" w:cs="Times New Roman"/>
          <w:sz w:val="20"/>
          <w:szCs w:val="20"/>
          <w:lang w:eastAsia="uk-UA"/>
        </w:rPr>
        <w:tab/>
        <w:t xml:space="preserve">Закону Украі?ни "Про аудит фінансовоі? звітності та аудиторську діяльність" від 21.12.2017 року No 2258-VIII;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o</w:t>
      </w:r>
      <w:r w:rsidRPr="00CE2C44">
        <w:rPr>
          <w:rFonts w:ascii="Times New Roman" w:eastAsia="Times New Roman" w:hAnsi="Times New Roman" w:cs="Times New Roman"/>
          <w:sz w:val="20"/>
          <w:szCs w:val="20"/>
          <w:lang w:eastAsia="uk-UA"/>
        </w:rPr>
        <w:tab/>
        <w:t xml:space="preserve">Міжнародного стандарту завдань з надання впевненості 3000 "Завдання з надання впевненості, що не є аудитом чи оглядом історичноі? фінансовоі? інформаціі? (переглянутии?)" - (надалі - МСЗНВ 3000).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Інформація про предмет завдання</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Цеи? звіт містить результати виконання завдання з надання обґрунтованоі? впевненості щодо інформаціі?, наведеноі? відповідно до вимог пунктів 5-9 частини 3 статті 40-1 Закону Украі?ни "Про цінні папери та фондовии? ринок" у Звіті про корпоративне управління Приватного акціонерного товариства "ІНВЕСТБУДСЕРВІС" (надалі - інформація Звіту про корпоративне управління) за рік, що закінчився 31 грудня 2018 року, и? включає:</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опис основних характеристик систем внутрішнього контролю і управління ризиками Товариства;</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перелік осіб, які прямо або опосередковано є власниками значного пакета акціи? Товариства;</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інформацію про будь-які обмеження прав участі та голосування акціонерів (учасників) на загальних зборах Товариства;</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xml:space="preserve">- опис порядку призначення та звільнення посадових осіб Товариства;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опис повноважень посадових осіб Товариства.</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Застосовні критерії</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Інформацію Звіту про корпоративне управління було складено управлінським персоналом відповідно до вимог (надалі - встановлені критеріі?):</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o</w:t>
      </w:r>
      <w:r w:rsidRPr="00CE2C44">
        <w:rPr>
          <w:rFonts w:ascii="Times New Roman" w:eastAsia="Times New Roman" w:hAnsi="Times New Roman" w:cs="Times New Roman"/>
          <w:sz w:val="20"/>
          <w:szCs w:val="20"/>
          <w:lang w:eastAsia="uk-UA"/>
        </w:rPr>
        <w:tab/>
        <w:t xml:space="preserve">пунктів 5-9 частини 3 статті 40-1 Закону Украі?ни "Про цінні папери та фондовии? ринок";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o</w:t>
      </w:r>
      <w:r w:rsidRPr="00CE2C44">
        <w:rPr>
          <w:rFonts w:ascii="Times New Roman" w:eastAsia="Times New Roman" w:hAnsi="Times New Roman" w:cs="Times New Roman"/>
          <w:sz w:val="20"/>
          <w:szCs w:val="20"/>
          <w:lang w:eastAsia="uk-UA"/>
        </w:rPr>
        <w:tab/>
        <w:t>"Положення про розкриття інформаціі? емітентами цінних паперів", затвердженого рішення НКЦПФР 03.12.2013 No 2826 (з подальшими змінами та доповненнями) в частині вимог щодо інформаціі?, зазначеноі? у підпунктах 5-9 пункту 4 розділу VII додатка 38 до цього Положення.</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Визначені вище критеріі? застосовуються виключно для інформаціі? Звіту про корпоративне управління, що складається для цілеи? подання регулярноі? (річноі?) інформаціі? про емітента, яка розкривається на фондовому ринку, в тому числі шляхом подання до Національноі? комісіі? з цінних паперів та фондового ринку відповідно до вимог статті 40 Закону Украі?ни "Про цінні папери та фондовии? ринок".</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Відповідальність управлінського персоналу</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Управлінськии? персонал Товариства несе відповідальність за складання і достовірне подання інформаціі? Звіту про корпоративне управління відповідно до встановлених критеріі?в та за таку систему внутрішнього контролю, яку управлінськии? персонал визначає потрібною для того, щоб забезпечити складання інформаціі? Звіту про корпоративне управління, що не містить суттєвих викривлень внаслідок шахраи?ства або помилки.</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Ті, кого наділено наи?вищими повноваженнями, несуть відповідальність за нагляд за процесом формування інформаціі? Звіту про корпоративне управління Товариства.</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Відповідно до законодавства Украі?ни (ст. 7 закону Украі?ни "Про аудит фінансовоі? звітності та аудиторську діяльність") посадові особи Товариства несуть відповідальність за повноту і достовірність документів та іншоі? інформаціі?, що були надані Аудитору для виконання цього завдання.</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Відповідальність аудитора і короткий огляд виконаних робіт</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lastRenderedPageBreak/>
        <w:t xml:space="preserve">Ми виконали завдання відповідно до Міжнародного стандарту завдань з надання впевненості (МСЗНВ) 3000 (переглянутий) "Завдання з надання впевненості, що не є аудитом чи оглядом історичної фінансової інформації".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Ми є незалежними по відношенню до Товариства згідно з Кодексом етики професіи?них бухгалтерів Ради з міжнародних стандартів етики для бухгалтерів ("Кодекс РМСЕБ") та етичними вимогами, застосовними в Украі?ні до нашого завдання з надання впевненості щодо інформаціі? Звіту про корпоративне управління, а також виконали інші обов'язки з етики відповідно до цих вимог та Кодексу РМСЕБ.</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Ми застосовуємо Міжнародний стандарт контролю якості 1 та, отже, підтримуємо вичерпну систему контролю якості, в тому числі підтверджену задокументованими політикою і процедурами щодо дотримання етичних вимог, професійних стандартів та застосовних законодавчих і нормативних вимог.</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Метою завдання з надання впевненості було отримання обґрунтованоі? впевненості, що інформація Звіту про корпоративне управління в цілому не містить суттєвого викривлення внаслідок шахраи?ства або помилки, та складання звіту аудитора, що містить нашу думку.</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Обґрунтована впевненість є високим рівнем впевненості, проте не гарантує, що виконане завдання з надання впевненості відповідно до МСЗНВ 3000, завжди виявить суттєве викривлення, коли таке існує. Викривлення можуть бути результатом шахраи?ства або помилки; вони вважаються суттєвими, якщо окремо або в сукупності, як обґрунтовано очікується, вони можуть впливати на рішення користувачів, що прии?маються на основі цієі? інформаціі? Звіту про корпоративне управління.</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Виконуючи завдання з надання впевненості відповідно до вимог МСЗНВ 3000, ми використовуємо професіи?не судження та професіи?нии? скептицизм протягом всього завдання.</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Окрім того, ми виконуємо наступне:</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o</w:t>
      </w:r>
      <w:r w:rsidRPr="00CE2C44">
        <w:rPr>
          <w:rFonts w:ascii="Times New Roman" w:eastAsia="Times New Roman" w:hAnsi="Times New Roman" w:cs="Times New Roman"/>
          <w:sz w:val="20"/>
          <w:szCs w:val="20"/>
          <w:lang w:eastAsia="uk-UA"/>
        </w:rPr>
        <w:tab/>
        <w:t xml:space="preserve">ідентифікуємо та оцінюємо ризики суттєвого викривлення інформаціі? Звіту про корпоративне управління внаслідок шахраи?ства чи помилки, розробляємо та виконуємо аудиторські процедури у відповідь на ці ризики, та отримуємо аудиторські докази, що є достатніми та прии?нятними для використання і?х як основи для нашоі? думки. Ризик невиявлення суттєвого викривлення внаслідок шахраи?ства є вищим, ніж для викривлення внаслідок помилки, оскільки шахраи?ство може включати змову, підробку, навмисні пропуски, невірні твердження або нехтування заходами внутрішнього контролю;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o</w:t>
      </w:r>
      <w:r w:rsidRPr="00CE2C44">
        <w:rPr>
          <w:rFonts w:ascii="Times New Roman" w:eastAsia="Times New Roman" w:hAnsi="Times New Roman" w:cs="Times New Roman"/>
          <w:sz w:val="20"/>
          <w:szCs w:val="20"/>
          <w:lang w:eastAsia="uk-UA"/>
        </w:rPr>
        <w:tab/>
        <w:t xml:space="preserve">отримуємо розуміння заходів внутрішнього контролю, що стосуються завдання з надання впевненості, для розробки аудиторських процедур, які б відповідали обставинам, а не для висловлення думки щодо ефективності системи внутрішнього контролю;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o</w:t>
      </w:r>
      <w:r w:rsidRPr="00CE2C44">
        <w:rPr>
          <w:rFonts w:ascii="Times New Roman" w:eastAsia="Times New Roman" w:hAnsi="Times New Roman" w:cs="Times New Roman"/>
          <w:sz w:val="20"/>
          <w:szCs w:val="20"/>
          <w:lang w:eastAsia="uk-UA"/>
        </w:rPr>
        <w:tab/>
        <w:t xml:space="preserve">оцінюємо прии?нятність застосованих політик та відповідних розкриттів інформаціі?, зроблених управлінським персоналом;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o</w:t>
      </w:r>
      <w:r w:rsidRPr="00CE2C44">
        <w:rPr>
          <w:rFonts w:ascii="Times New Roman" w:eastAsia="Times New Roman" w:hAnsi="Times New Roman" w:cs="Times New Roman"/>
          <w:sz w:val="20"/>
          <w:szCs w:val="20"/>
          <w:lang w:eastAsia="uk-UA"/>
        </w:rPr>
        <w:tab/>
        <w:t xml:space="preserve">оцінюємо загальне подання, структуру та зміст інформаціі? Звіту про корпоративне управління включно з розкриттями інформаціі?, а також те, чи показує інформація Звіту про корпоративне управління операціі? та подіі?, що було покладено в основу і?і? складання, так, щоб досягти достовірного відображення.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Ми повідомляємо тим, кого наділено наи?вищими повноваженнями, інформацію про заплановании? обсяг та час проведення процедур виконання завдання з надання впевненості та суттєві аудиторські результати, виявлені під час виконання такого завдання, включаючи будь-які суттєві недоліки системи внутрішнього контролю, які були виявлені.</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xml:space="preserve">Ми також надаємо тим, кого наділено наи?вищими повноваженнями, твердження, що ми виконали доречні етичні вимоги щодо незалежності, та повідомляємо і?х про всі зв'язки та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 З переліку всіх питань, інформація щодо яких надавалась тим, кого наділено наи?вищими повноваженнями, ми визначили ті, що мали наи?більше значення під час виконання завдання з надання впевненості щодо інформаціі? Звіту про корпоративне управління фінансовоі? звітності поточного періоду, тобто ті, які є ключовими питаннями виконання такого завдання.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Ми вважаємо, що отримані нами аудиторські докази є достатніми і прии?нятними для використання і?х як основи для нашоі? думки.</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Загальнии? комплекс здіи?снених процедур отримання аудиторських доказів, зокрема, але не виключно, був направлении? на:</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o</w:t>
      </w:r>
      <w:r w:rsidRPr="00CE2C44">
        <w:rPr>
          <w:rFonts w:ascii="Times New Roman" w:eastAsia="Times New Roman" w:hAnsi="Times New Roman" w:cs="Times New Roman"/>
          <w:sz w:val="20"/>
          <w:szCs w:val="20"/>
          <w:lang w:eastAsia="uk-UA"/>
        </w:rPr>
        <w:tab/>
        <w:t xml:space="preserve">отримання розуміння Товариства як середовища функціонування системи корпоративного управління: обов'язковість формування наглядовоі? ради, можливість застосування одноосібного виконавчого органу, особливості функціонування органу контролю (ревізору або ревізіи?ноі? комісіі?);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o</w:t>
      </w:r>
      <w:r w:rsidRPr="00CE2C44">
        <w:rPr>
          <w:rFonts w:ascii="Times New Roman" w:eastAsia="Times New Roman" w:hAnsi="Times New Roman" w:cs="Times New Roman"/>
          <w:sz w:val="20"/>
          <w:szCs w:val="20"/>
          <w:lang w:eastAsia="uk-UA"/>
        </w:rPr>
        <w:tab/>
        <w:t xml:space="preserve">дослідження прии?нятих внутрішніх документів, які регламентують функціонування органів корпоративного управління;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o</w:t>
      </w:r>
      <w:r w:rsidRPr="00CE2C44">
        <w:rPr>
          <w:rFonts w:ascii="Times New Roman" w:eastAsia="Times New Roman" w:hAnsi="Times New Roman" w:cs="Times New Roman"/>
          <w:sz w:val="20"/>
          <w:szCs w:val="20"/>
          <w:lang w:eastAsia="uk-UA"/>
        </w:rPr>
        <w:tab/>
        <w:t xml:space="preserve">дослідження змісту функціи? та повноважень загальних зборів Товариства;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o</w:t>
      </w:r>
      <w:r w:rsidRPr="00CE2C44">
        <w:rPr>
          <w:rFonts w:ascii="Times New Roman" w:eastAsia="Times New Roman" w:hAnsi="Times New Roman" w:cs="Times New Roman"/>
          <w:sz w:val="20"/>
          <w:szCs w:val="20"/>
          <w:lang w:eastAsia="uk-UA"/>
        </w:rPr>
        <w:tab/>
        <w:t xml:space="preserve">дослідження повноважень та форми функціонування наглядовоі? ради: склад, наявність постіи?них або тимчасових комітетів, наявність служби внутрішнього аудиту, наявність корпоративного секретаря;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o</w:t>
      </w:r>
      <w:r w:rsidRPr="00CE2C44">
        <w:rPr>
          <w:rFonts w:ascii="Times New Roman" w:eastAsia="Times New Roman" w:hAnsi="Times New Roman" w:cs="Times New Roman"/>
          <w:sz w:val="20"/>
          <w:szCs w:val="20"/>
          <w:lang w:eastAsia="uk-UA"/>
        </w:rPr>
        <w:tab/>
        <w:t xml:space="preserve">дослідження форми функціонування органу перевірки фінансово-господарськоі? діяльності Товариства: наявність ревізіи?ноі? комісіі?, або окремоі? посади ревізора;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o</w:t>
      </w:r>
      <w:r w:rsidRPr="00CE2C44">
        <w:rPr>
          <w:rFonts w:ascii="Times New Roman" w:eastAsia="Times New Roman" w:hAnsi="Times New Roman" w:cs="Times New Roman"/>
          <w:sz w:val="20"/>
          <w:szCs w:val="20"/>
          <w:lang w:eastAsia="uk-UA"/>
        </w:rPr>
        <w:tab/>
        <w:t>дослідження повноважень та форми функціонування виконавчого органу Товариства: наявність колегіального або одноосібного виконавчого органу товариства. Ми несемо відповідальність за формування нашого висновку, якии? ґрунтується на аудиторських доказах, отриманих до дати цього звіту внаслідок дослідження зокрема, але не виключно, таких джерел як: протоколів засідання наглядовоі? ради, протоколів зборів акціонерів, внутрішніх регламентів щодо призначення та звільнення посадових осіб, трудові угоди (контракти) з посадовими особами Товариства, дані депозитарію про склад акціонерів.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Висновок</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lastRenderedPageBreak/>
        <w:t>Ми виконали завдання з надання обґрунтованоі? впевненості щодо інформаціі? Звіту про корпоративне управління Приватного акціонерного товариства "ІНВЕСТБУДСЕРВІС", що включає опис основних характеристик систем внутрішнього контролю і управління ризиками, перелік осіб, які прямо або опосередковано є власниками значного пакета акціи?, інформацію про будь-які обмеження прав участі та голосування акціонерів (учасників) на загальних зборах, опис порядку призначення та звільнення посадових осіб, опис повноважень посадових осіб за рік, що закінчився 31 грудня 2018 року. На нашу думку, інформація Звіту про корпоративне управління, що додається, складена у усіх суттєвих аспектах, відповідно до вимог пунктів 5-9 частини 3 статті 40-1 Закону Украі?ни "Про цінні папери та фондовии? ринок" та підпунктів 5-9 пункту 4 розділу VII додатка 38 до "Положення про розкриття інформаціі? емітентами цінних паперів".</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Інша інформація Звіту про корпоративне управління</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Управлінськии? персонал Товариства несе відповідальність за іншу інформацію, яка включається до Звіту про корпоративне управління відповідно до вимог частини 3 статті 40-1 Закону Украі?ни "Про цінні папери та фондовии? ринок" та подається в такому звіті з врахуванням вимог підпунктів 1-4 пункту 4 розділу VII додатка 38 до "Положення про розкриття інформаціі? емітентами цінних паперів", затвердженого рішення НКЦПФР 03.12.2013 No 2826 (з подальшими змінами та доповненнями) (надалі - інша інформація Звіту про корпоративне управління).</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Інша інформація Звіту про корпоративне управління включає:</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xml:space="preserve">1) посилання на: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xml:space="preserve">а) власнии? кодекс корпоративного управління, яким керується Товариство;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xml:space="preserve">б) іншии? кодекс корпоративного управління, якии? Товариство добровільно вирішило застосовувати;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xml:space="preserve">в) всю відповідну інформацію про практику корпоративного управління, застосовувану понад визначені законодавством вимоги.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xml:space="preserve">2) якщо Товариство відхиляється від положень кодексу корпоративного управління, зазначеного в підпунктах "а" або "б" пункту 1 - пояснення Товариства, від яких частин кодексу корпоративного управління він відхиляється і причини таких відхилень. Якщо Товариство прии?няло рішення не застосовувати деякі положення кодексу корпоративного управління, зазначеного в підпунктах "а" або "б" пункту 1, він обґрунтовує причини таких діи?;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xml:space="preserve">3) інформацію про проведені загальні збори акціонерів (учасників) та загальнии? опис прии?нятих на зборах рішень;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xml:space="preserve">4) персональнии? склад наглядовоі? ради та колегіального виконавчого органу (за наявності) Товариства, і?хніх комітетів (за наявності), інформацію про проведені засідання та загальнии? опис прии?нятих на них рішень.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Наша думка щодо інформаціі? Звіту про корпоративне управління не поширюється на іншу інформацію Звіту про корпоративне управління, і ми не надаємо висновок з будь-яким рівнем впевненості щодо такоі? інформаціі?.</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У зв'язку з виконання завдання з надання впевненості нашою відповідальністю згідно вимог частини 3 статті 40-1 Закону Украі?ни "Про цінні папери та фондовии? ринок" є перевірка іншоі? інформаціі? Звіту про корпоративне управління та при цьому розглянути, чи існує суттєва невідповідність між іншою інформацією та інформацією Звіту про корпоративне управління або нашими знаннями, отриманими під час виконання завдання з надання впевненості, або чи ця інша інформація має вигляд такоі?, що містить суттєве викривлення.</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Якщо на основі проведеноі? нами роботи ми доходимо висновку, що існує суттєве викривлення цієі? іншоі? інформаціі?, ми зобов'язані повідомити про цеи? факт.</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Ми не виявили таких фактів, які б необхідно було включити до звіту.</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xml:space="preserve">Обмеження використання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Цей звіт призначений виключно для Приватного акціонерного товариства "ІНВЕСТБУДСЕРВІС" та Національноі? комісіі? з цінних паперів та фондового ринку і не може бути розповсюдженим між іншими сторонами, ніж ПрАТ "ІНВЕСТБУДСЕРВІС" та Національна комісія з цінних паперів та фондового ринку.</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p>
    <w:p w:rsidR="00CE2C44" w:rsidRPr="00CE2C44" w:rsidRDefault="00CE2C44" w:rsidP="00CE2C44">
      <w:pPr>
        <w:spacing w:after="0" w:line="240" w:lineRule="auto"/>
        <w:rPr>
          <w:rFonts w:ascii="Times New Roman" w:eastAsia="Times New Roman" w:hAnsi="Times New Roman" w:cs="Times New Roman"/>
          <w:sz w:val="20"/>
          <w:szCs w:val="20"/>
          <w:lang w:eastAsia="uk-UA"/>
        </w:rPr>
      </w:pP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xml:space="preserve">Генеральний директор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 xml:space="preserve">ТОВ АФ "Блискор"    </w:t>
      </w:r>
      <w:r w:rsidRPr="00CE2C44">
        <w:rPr>
          <w:rFonts w:ascii="Times New Roman" w:eastAsia="Times New Roman" w:hAnsi="Times New Roman" w:cs="Times New Roman"/>
          <w:sz w:val="20"/>
          <w:szCs w:val="20"/>
          <w:lang w:eastAsia="uk-UA"/>
        </w:rPr>
        <w:tab/>
      </w:r>
      <w:r w:rsidRPr="00CE2C44">
        <w:rPr>
          <w:rFonts w:ascii="Times New Roman" w:eastAsia="Times New Roman" w:hAnsi="Times New Roman" w:cs="Times New Roman"/>
          <w:sz w:val="20"/>
          <w:szCs w:val="20"/>
          <w:lang w:eastAsia="uk-UA"/>
        </w:rPr>
        <w:tab/>
      </w:r>
      <w:r w:rsidRPr="00CE2C44">
        <w:rPr>
          <w:rFonts w:ascii="Times New Roman" w:eastAsia="Times New Roman" w:hAnsi="Times New Roman" w:cs="Times New Roman"/>
          <w:sz w:val="20"/>
          <w:szCs w:val="20"/>
          <w:lang w:eastAsia="uk-UA"/>
        </w:rPr>
        <w:tab/>
      </w:r>
      <w:r w:rsidRPr="00CE2C44">
        <w:rPr>
          <w:rFonts w:ascii="Times New Roman" w:eastAsia="Times New Roman" w:hAnsi="Times New Roman" w:cs="Times New Roman"/>
          <w:sz w:val="20"/>
          <w:szCs w:val="20"/>
          <w:lang w:eastAsia="uk-UA"/>
        </w:rPr>
        <w:tab/>
      </w:r>
      <w:r w:rsidRPr="00CE2C44">
        <w:rPr>
          <w:rFonts w:ascii="Times New Roman" w:eastAsia="Times New Roman" w:hAnsi="Times New Roman" w:cs="Times New Roman"/>
          <w:sz w:val="20"/>
          <w:szCs w:val="20"/>
          <w:lang w:eastAsia="uk-UA"/>
        </w:rPr>
        <w:tab/>
      </w:r>
      <w:r w:rsidRPr="00CE2C44">
        <w:rPr>
          <w:rFonts w:ascii="Times New Roman" w:eastAsia="Times New Roman" w:hAnsi="Times New Roman" w:cs="Times New Roman"/>
          <w:sz w:val="20"/>
          <w:szCs w:val="20"/>
          <w:lang w:eastAsia="uk-UA"/>
        </w:rPr>
        <w:tab/>
      </w:r>
      <w:r w:rsidRPr="00CE2C44">
        <w:rPr>
          <w:rFonts w:ascii="Times New Roman" w:eastAsia="Times New Roman" w:hAnsi="Times New Roman" w:cs="Times New Roman"/>
          <w:sz w:val="20"/>
          <w:szCs w:val="20"/>
          <w:lang w:eastAsia="uk-UA"/>
        </w:rPr>
        <w:tab/>
      </w:r>
      <w:r w:rsidRPr="00CE2C44">
        <w:rPr>
          <w:rFonts w:ascii="Times New Roman" w:eastAsia="Times New Roman" w:hAnsi="Times New Roman" w:cs="Times New Roman"/>
          <w:sz w:val="20"/>
          <w:szCs w:val="20"/>
          <w:lang w:eastAsia="uk-UA"/>
        </w:rPr>
        <w:tab/>
      </w:r>
      <w:r w:rsidRPr="00CE2C44">
        <w:rPr>
          <w:rFonts w:ascii="Times New Roman" w:eastAsia="Times New Roman" w:hAnsi="Times New Roman" w:cs="Times New Roman"/>
          <w:sz w:val="20"/>
          <w:szCs w:val="20"/>
          <w:lang w:eastAsia="uk-UA"/>
        </w:rPr>
        <w:tab/>
        <w:t xml:space="preserve">Р. С. Кушнір    </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Сертифікат аудитора № 007384, серія "А"</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ab/>
      </w:r>
      <w:r w:rsidRPr="00CE2C44">
        <w:rPr>
          <w:rFonts w:ascii="Times New Roman" w:eastAsia="Times New Roman" w:hAnsi="Times New Roman" w:cs="Times New Roman"/>
          <w:sz w:val="20"/>
          <w:szCs w:val="20"/>
          <w:lang w:eastAsia="uk-UA"/>
        </w:rPr>
        <w:tab/>
      </w:r>
      <w:r w:rsidRPr="00CE2C44">
        <w:rPr>
          <w:rFonts w:ascii="Times New Roman" w:eastAsia="Times New Roman" w:hAnsi="Times New Roman" w:cs="Times New Roman"/>
          <w:sz w:val="20"/>
          <w:szCs w:val="20"/>
          <w:lang w:eastAsia="uk-UA"/>
        </w:rPr>
        <w:tab/>
      </w:r>
      <w:r w:rsidRPr="00CE2C44">
        <w:rPr>
          <w:rFonts w:ascii="Times New Roman" w:eastAsia="Times New Roman" w:hAnsi="Times New Roman" w:cs="Times New Roman"/>
          <w:sz w:val="20"/>
          <w:szCs w:val="20"/>
          <w:lang w:eastAsia="uk-UA"/>
        </w:rPr>
        <w:tab/>
        <w:t xml:space="preserve"> </w:t>
      </w:r>
      <w:r w:rsidRPr="00CE2C44">
        <w:rPr>
          <w:rFonts w:ascii="Times New Roman" w:eastAsia="Times New Roman" w:hAnsi="Times New Roman" w:cs="Times New Roman"/>
          <w:sz w:val="20"/>
          <w:szCs w:val="20"/>
          <w:lang w:eastAsia="uk-UA"/>
        </w:rPr>
        <w:tab/>
      </w:r>
      <w:r w:rsidRPr="00CE2C44">
        <w:rPr>
          <w:rFonts w:ascii="Times New Roman" w:eastAsia="Times New Roman" w:hAnsi="Times New Roman" w:cs="Times New Roman"/>
          <w:sz w:val="20"/>
          <w:szCs w:val="20"/>
          <w:lang w:eastAsia="uk-UA"/>
        </w:rPr>
        <w:tab/>
      </w:r>
      <w:r w:rsidRPr="00CE2C44">
        <w:rPr>
          <w:rFonts w:ascii="Times New Roman" w:eastAsia="Times New Roman" w:hAnsi="Times New Roman" w:cs="Times New Roman"/>
          <w:sz w:val="20"/>
          <w:szCs w:val="20"/>
          <w:lang w:eastAsia="uk-UA"/>
        </w:rPr>
        <w:tab/>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Дата складання аудиторського висновку: 22 квітня 2019 року</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Адреса аудитора: Україна, 07300, Київська область, м. Вишгород, "КАРАТ" Промисловий майданчик, буд. 5-А</w:t>
      </w:r>
    </w:p>
    <w:p w:rsidR="00CE2C44" w:rsidRPr="00CE2C44" w:rsidRDefault="00CE2C44" w:rsidP="00CE2C44">
      <w:pPr>
        <w:spacing w:after="0" w:line="240" w:lineRule="auto"/>
        <w:rPr>
          <w:rFonts w:ascii="Times New Roman" w:eastAsia="Times New Roman" w:hAnsi="Times New Roman" w:cs="Times New Roman"/>
          <w:sz w:val="20"/>
          <w:szCs w:val="20"/>
          <w:lang w:val="ru-RU" w:eastAsia="uk-UA"/>
        </w:rPr>
      </w:pPr>
    </w:p>
    <w:p w:rsidR="00CE2C44" w:rsidRDefault="00CE2C44">
      <w:pPr>
        <w:sectPr w:rsidR="00CE2C44" w:rsidSect="00CE2C44">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CE2C44" w:rsidRPr="00CE2C44" w:rsidTr="00AB0BBE">
        <w:trPr>
          <w:trHeight w:val="463"/>
        </w:trPr>
        <w:tc>
          <w:tcPr>
            <w:tcW w:w="15480"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Cambria" w:eastAsia="Cambria" w:hAnsi="Cambria" w:cs="Cambria"/>
                <w:b/>
                <w:bCs/>
                <w:sz w:val="24"/>
                <w:szCs w:val="24"/>
                <w:lang w:val="ru-RU" w:eastAsia="uk-UA"/>
              </w:rPr>
            </w:pPr>
            <w:r w:rsidRPr="00CE2C44">
              <w:rPr>
                <w:rFonts w:ascii="Cambria" w:eastAsia="Cambria" w:hAnsi="Cambria" w:cs="Cambria"/>
                <w:b/>
                <w:bCs/>
                <w:sz w:val="28"/>
                <w:szCs w:val="28"/>
                <w:lang w:eastAsia="uk-UA"/>
              </w:rPr>
              <w:lastRenderedPageBreak/>
              <w:t>VIII. Інформація про осіб, що володіють 5 і більше відсотками акцій емітента</w:t>
            </w:r>
          </w:p>
        </w:tc>
      </w:tr>
    </w:tbl>
    <w:p w:rsidR="00CE2C44" w:rsidRPr="00CE2C44" w:rsidRDefault="00CE2C44" w:rsidP="00CE2C44">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CE2C44" w:rsidRPr="00CE2C44" w:rsidTr="00AB0BBE">
        <w:tc>
          <w:tcPr>
            <w:tcW w:w="3588" w:type="dxa"/>
            <w:vMerge w:val="restart"/>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Cambria" w:hAnsi="Times New Roman" w:cs="Times New Roman"/>
                <w:b/>
                <w:bCs/>
                <w:sz w:val="20"/>
                <w:szCs w:val="20"/>
                <w:lang w:val="uk-UA" w:eastAsia="uk-UA"/>
              </w:rPr>
            </w:pPr>
            <w:r w:rsidRPr="00CE2C44">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Cambria" w:hAnsi="Times New Roman" w:cs="Times New Roman"/>
                <w:b/>
                <w:bCs/>
                <w:sz w:val="20"/>
                <w:szCs w:val="20"/>
                <w:lang w:val="uk-UA" w:eastAsia="uk-UA"/>
              </w:rPr>
            </w:pPr>
            <w:r w:rsidRPr="00CE2C44">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Cambria" w:hAnsi="Times New Roman" w:cs="Times New Roman"/>
                <w:b/>
                <w:bCs/>
                <w:sz w:val="20"/>
                <w:szCs w:val="20"/>
                <w:lang w:val="uk-UA" w:eastAsia="uk-UA"/>
              </w:rPr>
            </w:pPr>
            <w:r w:rsidRPr="00CE2C44">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Cambria" w:hAnsi="Times New Roman" w:cs="Times New Roman"/>
                <w:b/>
                <w:bCs/>
                <w:sz w:val="20"/>
                <w:szCs w:val="20"/>
                <w:lang w:val="uk-UA" w:eastAsia="uk-UA"/>
              </w:rPr>
            </w:pPr>
            <w:r w:rsidRPr="00CE2C44">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CE2C44" w:rsidRPr="00CE2C44" w:rsidRDefault="00CE2C44" w:rsidP="00CE2C44">
            <w:pPr>
              <w:spacing w:after="0" w:line="240" w:lineRule="auto"/>
              <w:jc w:val="center"/>
              <w:rPr>
                <w:rFonts w:ascii="Times New Roman" w:eastAsia="Cambria" w:hAnsi="Times New Roman" w:cs="Times New Roman"/>
                <w:b/>
                <w:bCs/>
                <w:sz w:val="20"/>
                <w:szCs w:val="20"/>
                <w:lang w:val="uk-UA" w:eastAsia="uk-UA"/>
              </w:rPr>
            </w:pPr>
            <w:r w:rsidRPr="00CE2C44">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Cambria" w:hAnsi="Times New Roman" w:cs="Times New Roman"/>
                <w:b/>
                <w:bCs/>
                <w:sz w:val="20"/>
                <w:szCs w:val="20"/>
                <w:lang w:val="uk-UA" w:eastAsia="uk-UA"/>
              </w:rPr>
            </w:pPr>
            <w:r w:rsidRPr="00CE2C44">
              <w:rPr>
                <w:rFonts w:ascii="Times New Roman" w:eastAsia="Cambria" w:hAnsi="Times New Roman" w:cs="Times New Roman"/>
                <w:b/>
                <w:bCs/>
                <w:sz w:val="20"/>
                <w:szCs w:val="20"/>
                <w:lang w:val="uk-UA" w:eastAsia="uk-UA"/>
              </w:rPr>
              <w:t>Кількість за видами акцій</w:t>
            </w:r>
          </w:p>
        </w:tc>
      </w:tr>
      <w:tr w:rsidR="00CE2C44" w:rsidRPr="00CE2C44" w:rsidTr="00AB0BBE">
        <w:tc>
          <w:tcPr>
            <w:tcW w:w="3588" w:type="dxa"/>
            <w:vMerge/>
            <w:vAlign w:val="center"/>
          </w:tcPr>
          <w:p w:rsidR="00CE2C44" w:rsidRPr="00CE2C44" w:rsidRDefault="00CE2C44" w:rsidP="00CE2C44">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CE2C44" w:rsidRPr="00CE2C44" w:rsidRDefault="00CE2C44" w:rsidP="00CE2C44">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CE2C44" w:rsidRPr="00CE2C44" w:rsidRDefault="00CE2C44" w:rsidP="00CE2C44">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CE2C44" w:rsidRPr="00CE2C44" w:rsidRDefault="00CE2C44" w:rsidP="00CE2C44">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CE2C44" w:rsidRPr="00CE2C44" w:rsidRDefault="00CE2C44" w:rsidP="00CE2C44">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Cambria" w:hAnsi="Times New Roman" w:cs="Times New Roman"/>
                <w:b/>
                <w:bCs/>
                <w:sz w:val="20"/>
                <w:szCs w:val="20"/>
                <w:lang w:val="uk-UA" w:eastAsia="uk-UA"/>
              </w:rPr>
            </w:pPr>
            <w:r w:rsidRPr="00CE2C44">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CE2C44" w:rsidRPr="00CE2C44" w:rsidRDefault="00CE2C44" w:rsidP="00CE2C44">
            <w:pPr>
              <w:spacing w:after="0" w:line="240" w:lineRule="auto"/>
              <w:ind w:left="-243"/>
              <w:jc w:val="center"/>
              <w:rPr>
                <w:rFonts w:ascii="Times New Roman" w:eastAsia="Cambria" w:hAnsi="Times New Roman" w:cs="Times New Roman"/>
                <w:b/>
                <w:bCs/>
                <w:sz w:val="20"/>
                <w:szCs w:val="20"/>
                <w:lang w:eastAsia="uk-UA"/>
              </w:rPr>
            </w:pPr>
            <w:r w:rsidRPr="00CE2C44">
              <w:rPr>
                <w:rFonts w:ascii="Times New Roman" w:eastAsia="Cambria" w:hAnsi="Times New Roman" w:cs="Times New Roman"/>
                <w:b/>
                <w:bCs/>
                <w:sz w:val="20"/>
                <w:szCs w:val="20"/>
                <w:lang w:eastAsia="uk-UA"/>
              </w:rPr>
              <w:t xml:space="preserve">  </w:t>
            </w:r>
            <w:r w:rsidRPr="00CE2C44">
              <w:rPr>
                <w:rFonts w:ascii="Times New Roman" w:eastAsia="Cambria" w:hAnsi="Times New Roman" w:cs="Times New Roman"/>
                <w:b/>
                <w:bCs/>
                <w:sz w:val="20"/>
                <w:szCs w:val="20"/>
                <w:lang w:val="uk-UA" w:eastAsia="uk-UA"/>
              </w:rPr>
              <w:t>привілейовані</w:t>
            </w:r>
          </w:p>
          <w:p w:rsidR="00CE2C44" w:rsidRPr="00CE2C44" w:rsidRDefault="00CE2C44" w:rsidP="00CE2C44">
            <w:pPr>
              <w:spacing w:after="0" w:line="240" w:lineRule="auto"/>
              <w:jc w:val="center"/>
              <w:rPr>
                <w:rFonts w:ascii="Times New Roman" w:eastAsia="Cambria" w:hAnsi="Times New Roman" w:cs="Times New Roman"/>
                <w:b/>
                <w:bCs/>
                <w:sz w:val="20"/>
                <w:szCs w:val="20"/>
                <w:lang w:val="uk-UA" w:eastAsia="uk-UA"/>
              </w:rPr>
            </w:pPr>
            <w:r w:rsidRPr="00CE2C44">
              <w:rPr>
                <w:rFonts w:ascii="Times New Roman" w:eastAsia="Cambria" w:hAnsi="Times New Roman" w:cs="Times New Roman"/>
                <w:b/>
                <w:bCs/>
                <w:sz w:val="20"/>
                <w:szCs w:val="20"/>
                <w:lang w:val="uk-UA" w:eastAsia="uk-UA"/>
              </w:rPr>
              <w:t>іменні</w:t>
            </w:r>
          </w:p>
        </w:tc>
      </w:tr>
      <w:tr w:rsidR="00CE2C44" w:rsidRPr="00CE2C44" w:rsidTr="00AB0BBE">
        <w:tc>
          <w:tcPr>
            <w:tcW w:w="3588" w:type="dxa"/>
            <w:vAlign w:val="center"/>
          </w:tcPr>
          <w:p w:rsidR="00CE2C44" w:rsidRPr="00CE2C44" w:rsidRDefault="00CE2C44" w:rsidP="00CE2C44">
            <w:pPr>
              <w:spacing w:after="0" w:line="240" w:lineRule="auto"/>
              <w:jc w:val="center"/>
              <w:rPr>
                <w:rFonts w:ascii="Times New Roman" w:eastAsia="Cambria" w:hAnsi="Times New Roman" w:cs="Times New Roman"/>
                <w:bCs/>
                <w:sz w:val="20"/>
                <w:szCs w:val="20"/>
                <w:lang w:val="uk-UA" w:eastAsia="uk-UA"/>
              </w:rPr>
            </w:pPr>
            <w:r w:rsidRPr="00CE2C44">
              <w:rPr>
                <w:rFonts w:ascii="Times New Roman" w:eastAsia="Cambria" w:hAnsi="Times New Roman" w:cs="Times New Roman"/>
                <w:bCs/>
                <w:sz w:val="20"/>
                <w:szCs w:val="20"/>
                <w:lang w:val="uk-UA" w:eastAsia="uk-UA"/>
              </w:rPr>
              <w:t>Публiчне акцiонерне товариство "РОДОВIД БАНК"</w:t>
            </w:r>
          </w:p>
        </w:tc>
        <w:tc>
          <w:tcPr>
            <w:tcW w:w="1428" w:type="dxa"/>
            <w:vAlign w:val="center"/>
          </w:tcPr>
          <w:p w:rsidR="00CE2C44" w:rsidRPr="00CE2C44" w:rsidRDefault="00CE2C44" w:rsidP="00CE2C44">
            <w:pPr>
              <w:spacing w:after="0" w:line="240" w:lineRule="auto"/>
              <w:jc w:val="center"/>
              <w:rPr>
                <w:rFonts w:ascii="Times New Roman" w:eastAsia="Cambria" w:hAnsi="Times New Roman" w:cs="Times New Roman"/>
                <w:bCs/>
                <w:sz w:val="20"/>
                <w:szCs w:val="20"/>
                <w:lang w:val="uk-UA" w:eastAsia="uk-UA"/>
              </w:rPr>
            </w:pPr>
            <w:r w:rsidRPr="00CE2C44">
              <w:rPr>
                <w:rFonts w:ascii="Times New Roman" w:eastAsia="Cambria" w:hAnsi="Times New Roman" w:cs="Times New Roman"/>
                <w:bCs/>
                <w:sz w:val="20"/>
                <w:szCs w:val="20"/>
                <w:lang w:val="uk-UA" w:eastAsia="uk-UA"/>
              </w:rPr>
              <w:t>14349442</w:t>
            </w:r>
          </w:p>
        </w:tc>
        <w:tc>
          <w:tcPr>
            <w:tcW w:w="3303" w:type="dxa"/>
            <w:vAlign w:val="center"/>
          </w:tcPr>
          <w:p w:rsidR="00CE2C44" w:rsidRPr="00CE2C44" w:rsidRDefault="00CE2C44" w:rsidP="00CE2C44">
            <w:pPr>
              <w:spacing w:after="0" w:line="240" w:lineRule="auto"/>
              <w:jc w:val="center"/>
              <w:rPr>
                <w:rFonts w:ascii="Times New Roman" w:eastAsia="Cambria" w:hAnsi="Times New Roman" w:cs="Times New Roman"/>
                <w:bCs/>
                <w:sz w:val="20"/>
                <w:szCs w:val="20"/>
                <w:lang w:val="uk-UA" w:eastAsia="uk-UA"/>
              </w:rPr>
            </w:pPr>
            <w:r w:rsidRPr="00CE2C44">
              <w:rPr>
                <w:rFonts w:ascii="Times New Roman" w:eastAsia="Cambria" w:hAnsi="Times New Roman" w:cs="Times New Roman"/>
                <w:bCs/>
                <w:sz w:val="20"/>
                <w:szCs w:val="20"/>
                <w:lang w:val="uk-UA" w:eastAsia="uk-UA"/>
              </w:rPr>
              <w:t>04136 м. Київ  м. Київ вул. Пiвнiчно-Сирецька, буд.1-3</w:t>
            </w:r>
          </w:p>
        </w:tc>
        <w:tc>
          <w:tcPr>
            <w:tcW w:w="1736" w:type="dxa"/>
            <w:vAlign w:val="center"/>
          </w:tcPr>
          <w:p w:rsidR="00CE2C44" w:rsidRPr="00CE2C44" w:rsidRDefault="00CE2C44" w:rsidP="00CE2C44">
            <w:pPr>
              <w:spacing w:after="0" w:line="240" w:lineRule="auto"/>
              <w:jc w:val="center"/>
              <w:rPr>
                <w:rFonts w:ascii="Times New Roman" w:eastAsia="Cambria" w:hAnsi="Times New Roman" w:cs="Times New Roman"/>
                <w:bCs/>
                <w:sz w:val="20"/>
                <w:szCs w:val="20"/>
                <w:lang w:val="uk-UA" w:eastAsia="uk-UA"/>
              </w:rPr>
            </w:pPr>
            <w:r w:rsidRPr="00CE2C44">
              <w:rPr>
                <w:rFonts w:ascii="Times New Roman" w:eastAsia="Cambria" w:hAnsi="Times New Roman" w:cs="Times New Roman"/>
                <w:bCs/>
                <w:sz w:val="20"/>
                <w:szCs w:val="20"/>
                <w:lang w:val="uk-UA" w:eastAsia="uk-UA"/>
              </w:rPr>
              <w:t>22200000</w:t>
            </w:r>
          </w:p>
        </w:tc>
        <w:tc>
          <w:tcPr>
            <w:tcW w:w="1763" w:type="dxa"/>
            <w:vAlign w:val="center"/>
          </w:tcPr>
          <w:p w:rsidR="00CE2C44" w:rsidRPr="00CE2C44" w:rsidRDefault="00CE2C44" w:rsidP="00CE2C44">
            <w:pPr>
              <w:spacing w:after="0" w:line="240" w:lineRule="auto"/>
              <w:jc w:val="center"/>
              <w:rPr>
                <w:rFonts w:ascii="Times New Roman" w:eastAsia="Cambria" w:hAnsi="Times New Roman" w:cs="Times New Roman"/>
                <w:bCs/>
                <w:sz w:val="20"/>
                <w:szCs w:val="20"/>
                <w:lang w:val="uk-UA" w:eastAsia="uk-UA"/>
              </w:rPr>
            </w:pPr>
            <w:r w:rsidRPr="00CE2C44">
              <w:rPr>
                <w:rFonts w:ascii="Times New Roman" w:eastAsia="Cambria" w:hAnsi="Times New Roman" w:cs="Times New Roman"/>
                <w:bCs/>
                <w:sz w:val="20"/>
                <w:szCs w:val="20"/>
                <w:lang w:val="uk-UA" w:eastAsia="uk-UA"/>
              </w:rPr>
              <w:t>5.842105263158</w:t>
            </w:r>
          </w:p>
        </w:tc>
        <w:tc>
          <w:tcPr>
            <w:tcW w:w="1820"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Cambria" w:hAnsi="Times New Roman" w:cs="Times New Roman"/>
                <w:bCs/>
                <w:sz w:val="20"/>
                <w:szCs w:val="20"/>
                <w:lang w:val="uk-UA" w:eastAsia="uk-UA"/>
              </w:rPr>
            </w:pPr>
            <w:r w:rsidRPr="00CE2C44">
              <w:rPr>
                <w:rFonts w:ascii="Times New Roman" w:eastAsia="Cambria" w:hAnsi="Times New Roman" w:cs="Times New Roman"/>
                <w:bCs/>
                <w:sz w:val="20"/>
                <w:szCs w:val="20"/>
                <w:lang w:val="uk-UA" w:eastAsia="uk-UA"/>
              </w:rPr>
              <w:t>22200000</w:t>
            </w:r>
          </w:p>
        </w:tc>
        <w:tc>
          <w:tcPr>
            <w:tcW w:w="1792" w:type="dxa"/>
            <w:tcMar>
              <w:top w:w="60" w:type="dxa"/>
              <w:left w:w="60" w:type="dxa"/>
              <w:bottom w:w="60" w:type="dxa"/>
              <w:right w:w="60" w:type="dxa"/>
            </w:tcMar>
            <w:vAlign w:val="center"/>
          </w:tcPr>
          <w:p w:rsidR="00CE2C44" w:rsidRPr="00CE2C44" w:rsidRDefault="00CE2C44" w:rsidP="00CE2C44">
            <w:pPr>
              <w:spacing w:after="0" w:line="240" w:lineRule="auto"/>
              <w:ind w:left="-243"/>
              <w:jc w:val="center"/>
              <w:rPr>
                <w:rFonts w:ascii="Times New Roman" w:eastAsia="Cambria" w:hAnsi="Times New Roman" w:cs="Times New Roman"/>
                <w:bCs/>
                <w:sz w:val="20"/>
                <w:szCs w:val="20"/>
                <w:lang w:eastAsia="uk-UA"/>
              </w:rPr>
            </w:pPr>
            <w:r w:rsidRPr="00CE2C44">
              <w:rPr>
                <w:rFonts w:ascii="Times New Roman" w:eastAsia="Cambria" w:hAnsi="Times New Roman" w:cs="Times New Roman"/>
                <w:bCs/>
                <w:sz w:val="20"/>
                <w:szCs w:val="20"/>
                <w:lang w:eastAsia="uk-UA"/>
              </w:rPr>
              <w:t>0</w:t>
            </w:r>
          </w:p>
        </w:tc>
      </w:tr>
      <w:tr w:rsidR="00CE2C44" w:rsidRPr="00CE2C44" w:rsidTr="00AB0BBE">
        <w:tc>
          <w:tcPr>
            <w:tcW w:w="8319" w:type="dxa"/>
            <w:gridSpan w:val="3"/>
            <w:vMerge w:val="restart"/>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Cambria" w:hAnsi="Times New Roman" w:cs="Times New Roman"/>
                <w:b/>
                <w:bCs/>
                <w:sz w:val="20"/>
                <w:szCs w:val="20"/>
                <w:lang w:eastAsia="uk-UA"/>
              </w:rPr>
            </w:pPr>
            <w:r w:rsidRPr="00CE2C44">
              <w:rPr>
                <w:rFonts w:ascii="Times New Roman" w:eastAsia="Cambria" w:hAnsi="Times New Roman" w:cs="Times New Roman"/>
                <w:b/>
                <w:bCs/>
                <w:color w:val="000000"/>
                <w:sz w:val="20"/>
                <w:szCs w:val="20"/>
                <w:lang w:val="uk-UA" w:eastAsia="uk-UA"/>
              </w:rPr>
              <w:t>Прізвище, ім'я, по батькові фізичної особи</w:t>
            </w:r>
          </w:p>
        </w:tc>
        <w:tc>
          <w:tcPr>
            <w:tcW w:w="1736" w:type="dxa"/>
            <w:vMerge w:val="restart"/>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Cambria" w:hAnsi="Times New Roman" w:cs="Times New Roman"/>
                <w:b/>
                <w:bCs/>
                <w:sz w:val="20"/>
                <w:szCs w:val="20"/>
                <w:lang w:val="uk-UA" w:eastAsia="uk-UA"/>
              </w:rPr>
            </w:pPr>
            <w:r w:rsidRPr="00CE2C44">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CE2C44" w:rsidRPr="00CE2C44" w:rsidRDefault="00CE2C44" w:rsidP="00CE2C44">
            <w:pPr>
              <w:spacing w:after="0" w:line="240" w:lineRule="auto"/>
              <w:jc w:val="center"/>
              <w:rPr>
                <w:rFonts w:ascii="Times New Roman" w:eastAsia="Cambria" w:hAnsi="Times New Roman" w:cs="Times New Roman"/>
                <w:b/>
                <w:bCs/>
                <w:sz w:val="20"/>
                <w:szCs w:val="20"/>
                <w:lang w:val="uk-UA" w:eastAsia="uk-UA"/>
              </w:rPr>
            </w:pPr>
            <w:r w:rsidRPr="00CE2C44">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Cambria" w:hAnsi="Times New Roman" w:cs="Times New Roman"/>
                <w:b/>
                <w:bCs/>
                <w:sz w:val="20"/>
                <w:szCs w:val="20"/>
                <w:lang w:val="uk-UA" w:eastAsia="uk-UA"/>
              </w:rPr>
            </w:pPr>
            <w:r w:rsidRPr="00CE2C44">
              <w:rPr>
                <w:rFonts w:ascii="Times New Roman" w:eastAsia="Cambria" w:hAnsi="Times New Roman" w:cs="Times New Roman"/>
                <w:b/>
                <w:bCs/>
                <w:sz w:val="20"/>
                <w:szCs w:val="20"/>
                <w:lang w:val="uk-UA" w:eastAsia="uk-UA"/>
              </w:rPr>
              <w:t>Кількість за видами акцій</w:t>
            </w:r>
          </w:p>
        </w:tc>
      </w:tr>
      <w:tr w:rsidR="00CE2C44" w:rsidRPr="00CE2C44" w:rsidTr="00AB0BBE">
        <w:tc>
          <w:tcPr>
            <w:tcW w:w="8319" w:type="dxa"/>
            <w:gridSpan w:val="3"/>
            <w:vMerge/>
            <w:vAlign w:val="center"/>
          </w:tcPr>
          <w:p w:rsidR="00CE2C44" w:rsidRPr="00CE2C44" w:rsidRDefault="00CE2C44" w:rsidP="00CE2C44">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CE2C44" w:rsidRPr="00CE2C44" w:rsidRDefault="00CE2C44" w:rsidP="00CE2C44">
            <w:pPr>
              <w:spacing w:after="0" w:line="240" w:lineRule="auto"/>
              <w:rPr>
                <w:rFonts w:ascii="Times New Roman" w:eastAsia="Cambria" w:hAnsi="Times New Roman" w:cs="Times New Roman"/>
                <w:b/>
                <w:bCs/>
                <w:sz w:val="20"/>
                <w:szCs w:val="20"/>
                <w:lang w:val="uk-UA" w:eastAsia="uk-UA"/>
              </w:rPr>
            </w:pPr>
          </w:p>
        </w:tc>
        <w:tc>
          <w:tcPr>
            <w:tcW w:w="1763" w:type="dxa"/>
            <w:vMerge/>
          </w:tcPr>
          <w:p w:rsidR="00CE2C44" w:rsidRPr="00CE2C44" w:rsidRDefault="00CE2C44" w:rsidP="00CE2C44">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Cambria" w:hAnsi="Times New Roman" w:cs="Times New Roman"/>
                <w:b/>
                <w:bCs/>
                <w:sz w:val="20"/>
                <w:szCs w:val="20"/>
                <w:lang w:val="uk-UA" w:eastAsia="uk-UA"/>
              </w:rPr>
            </w:pPr>
            <w:r w:rsidRPr="00CE2C44">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CE2C44" w:rsidRPr="00CE2C44" w:rsidRDefault="00CE2C44" w:rsidP="00CE2C44">
            <w:pPr>
              <w:spacing w:after="0" w:line="240" w:lineRule="auto"/>
              <w:ind w:left="-243"/>
              <w:jc w:val="center"/>
              <w:rPr>
                <w:rFonts w:ascii="Times New Roman" w:eastAsia="Cambria" w:hAnsi="Times New Roman" w:cs="Times New Roman"/>
                <w:b/>
                <w:bCs/>
                <w:sz w:val="20"/>
                <w:szCs w:val="20"/>
                <w:lang w:eastAsia="uk-UA"/>
              </w:rPr>
            </w:pPr>
            <w:r w:rsidRPr="00CE2C44">
              <w:rPr>
                <w:rFonts w:ascii="Times New Roman" w:eastAsia="Cambria" w:hAnsi="Times New Roman" w:cs="Times New Roman"/>
                <w:b/>
                <w:bCs/>
                <w:sz w:val="20"/>
                <w:szCs w:val="20"/>
                <w:lang w:eastAsia="uk-UA"/>
              </w:rPr>
              <w:t xml:space="preserve">  </w:t>
            </w:r>
            <w:r w:rsidRPr="00CE2C44">
              <w:rPr>
                <w:rFonts w:ascii="Times New Roman" w:eastAsia="Cambria" w:hAnsi="Times New Roman" w:cs="Times New Roman"/>
                <w:b/>
                <w:bCs/>
                <w:sz w:val="20"/>
                <w:szCs w:val="20"/>
                <w:lang w:val="uk-UA" w:eastAsia="uk-UA"/>
              </w:rPr>
              <w:t>привілейовані</w:t>
            </w:r>
          </w:p>
          <w:p w:rsidR="00CE2C44" w:rsidRPr="00CE2C44" w:rsidRDefault="00CE2C44" w:rsidP="00CE2C44">
            <w:pPr>
              <w:spacing w:after="0" w:line="240" w:lineRule="auto"/>
              <w:jc w:val="center"/>
              <w:rPr>
                <w:rFonts w:ascii="Times New Roman" w:eastAsia="Cambria" w:hAnsi="Times New Roman" w:cs="Times New Roman"/>
                <w:b/>
                <w:bCs/>
                <w:sz w:val="20"/>
                <w:szCs w:val="20"/>
                <w:lang w:val="uk-UA" w:eastAsia="uk-UA"/>
              </w:rPr>
            </w:pPr>
            <w:r w:rsidRPr="00CE2C44">
              <w:rPr>
                <w:rFonts w:ascii="Times New Roman" w:eastAsia="Cambria" w:hAnsi="Times New Roman" w:cs="Times New Roman"/>
                <w:b/>
                <w:bCs/>
                <w:sz w:val="20"/>
                <w:szCs w:val="20"/>
                <w:lang w:val="uk-UA" w:eastAsia="uk-UA"/>
              </w:rPr>
              <w:t>іменні</w:t>
            </w:r>
          </w:p>
        </w:tc>
      </w:tr>
      <w:tr w:rsidR="00CE2C44" w:rsidRPr="00CE2C44" w:rsidTr="00AB0BBE">
        <w:tc>
          <w:tcPr>
            <w:tcW w:w="8319" w:type="dxa"/>
            <w:gridSpan w:val="3"/>
            <w:vAlign w:val="center"/>
          </w:tcPr>
          <w:p w:rsidR="00CE2C44" w:rsidRPr="00CE2C44" w:rsidRDefault="00CE2C44" w:rsidP="00CE2C44">
            <w:pPr>
              <w:spacing w:after="0" w:line="240" w:lineRule="auto"/>
              <w:jc w:val="center"/>
              <w:rPr>
                <w:rFonts w:ascii="Times New Roman" w:eastAsia="Cambria" w:hAnsi="Times New Roman" w:cs="Times New Roman"/>
                <w:bCs/>
                <w:sz w:val="20"/>
                <w:szCs w:val="20"/>
                <w:lang w:val="uk-UA" w:eastAsia="uk-UA"/>
              </w:rPr>
            </w:pPr>
            <w:r w:rsidRPr="00CE2C44">
              <w:rPr>
                <w:rFonts w:ascii="Times New Roman" w:eastAsia="Cambria" w:hAnsi="Times New Roman" w:cs="Times New Roman"/>
                <w:bCs/>
                <w:sz w:val="20"/>
                <w:szCs w:val="20"/>
                <w:lang w:val="uk-UA" w:eastAsia="uk-UA"/>
              </w:rPr>
              <w:t>фiзична особа</w:t>
            </w:r>
          </w:p>
        </w:tc>
        <w:tc>
          <w:tcPr>
            <w:tcW w:w="1736" w:type="dxa"/>
            <w:vAlign w:val="center"/>
          </w:tcPr>
          <w:p w:rsidR="00CE2C44" w:rsidRPr="00CE2C44" w:rsidRDefault="00CE2C44" w:rsidP="00CE2C44">
            <w:pPr>
              <w:spacing w:after="0" w:line="240" w:lineRule="auto"/>
              <w:jc w:val="center"/>
              <w:rPr>
                <w:rFonts w:ascii="Times New Roman" w:eastAsia="Cambria" w:hAnsi="Times New Roman" w:cs="Times New Roman"/>
                <w:bCs/>
                <w:sz w:val="20"/>
                <w:szCs w:val="20"/>
                <w:lang w:val="uk-UA" w:eastAsia="uk-UA"/>
              </w:rPr>
            </w:pPr>
            <w:r w:rsidRPr="00CE2C44">
              <w:rPr>
                <w:rFonts w:ascii="Times New Roman" w:eastAsia="Cambria" w:hAnsi="Times New Roman" w:cs="Times New Roman"/>
                <w:bCs/>
                <w:sz w:val="20"/>
                <w:szCs w:val="20"/>
                <w:lang w:val="uk-UA" w:eastAsia="uk-UA"/>
              </w:rPr>
              <w:t>121600000</w:t>
            </w:r>
          </w:p>
        </w:tc>
        <w:tc>
          <w:tcPr>
            <w:tcW w:w="1763" w:type="dxa"/>
          </w:tcPr>
          <w:p w:rsidR="00CE2C44" w:rsidRPr="00CE2C44" w:rsidRDefault="00CE2C44" w:rsidP="00CE2C44">
            <w:pPr>
              <w:spacing w:after="0" w:line="240" w:lineRule="auto"/>
              <w:jc w:val="center"/>
              <w:rPr>
                <w:rFonts w:ascii="Times New Roman" w:eastAsia="Cambria" w:hAnsi="Times New Roman" w:cs="Times New Roman"/>
                <w:bCs/>
                <w:sz w:val="20"/>
                <w:szCs w:val="20"/>
                <w:lang w:val="uk-UA" w:eastAsia="uk-UA"/>
              </w:rPr>
            </w:pPr>
            <w:r w:rsidRPr="00CE2C44">
              <w:rPr>
                <w:rFonts w:ascii="Times New Roman" w:eastAsia="Cambria" w:hAnsi="Times New Roman" w:cs="Times New Roman"/>
                <w:bCs/>
                <w:sz w:val="20"/>
                <w:szCs w:val="20"/>
                <w:lang w:val="uk-UA" w:eastAsia="uk-UA"/>
              </w:rPr>
              <w:t>32</w:t>
            </w:r>
          </w:p>
        </w:tc>
        <w:tc>
          <w:tcPr>
            <w:tcW w:w="1820"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Cambria" w:hAnsi="Times New Roman" w:cs="Times New Roman"/>
                <w:bCs/>
                <w:sz w:val="20"/>
                <w:szCs w:val="20"/>
                <w:lang w:val="uk-UA" w:eastAsia="uk-UA"/>
              </w:rPr>
            </w:pPr>
            <w:r w:rsidRPr="00CE2C44">
              <w:rPr>
                <w:rFonts w:ascii="Times New Roman" w:eastAsia="Cambria" w:hAnsi="Times New Roman" w:cs="Times New Roman"/>
                <w:bCs/>
                <w:sz w:val="20"/>
                <w:szCs w:val="20"/>
                <w:lang w:val="uk-UA" w:eastAsia="uk-UA"/>
              </w:rPr>
              <w:t>121600000</w:t>
            </w:r>
          </w:p>
        </w:tc>
        <w:tc>
          <w:tcPr>
            <w:tcW w:w="1792" w:type="dxa"/>
            <w:tcMar>
              <w:top w:w="60" w:type="dxa"/>
              <w:left w:w="60" w:type="dxa"/>
              <w:bottom w:w="60" w:type="dxa"/>
              <w:right w:w="60" w:type="dxa"/>
            </w:tcMar>
            <w:vAlign w:val="center"/>
          </w:tcPr>
          <w:p w:rsidR="00CE2C44" w:rsidRPr="00CE2C44" w:rsidRDefault="00CE2C44" w:rsidP="00CE2C44">
            <w:pPr>
              <w:spacing w:after="0" w:line="240" w:lineRule="auto"/>
              <w:ind w:left="-243"/>
              <w:jc w:val="center"/>
              <w:rPr>
                <w:rFonts w:ascii="Times New Roman" w:eastAsia="Cambria" w:hAnsi="Times New Roman" w:cs="Times New Roman"/>
                <w:bCs/>
                <w:sz w:val="20"/>
                <w:szCs w:val="20"/>
                <w:lang w:eastAsia="uk-UA"/>
              </w:rPr>
            </w:pPr>
            <w:r w:rsidRPr="00CE2C44">
              <w:rPr>
                <w:rFonts w:ascii="Times New Roman" w:eastAsia="Cambria" w:hAnsi="Times New Roman" w:cs="Times New Roman"/>
                <w:bCs/>
                <w:sz w:val="20"/>
                <w:szCs w:val="20"/>
                <w:lang w:eastAsia="uk-UA"/>
              </w:rPr>
              <w:t>0</w:t>
            </w:r>
          </w:p>
        </w:tc>
      </w:tr>
      <w:tr w:rsidR="00CE2C44" w:rsidRPr="00CE2C44" w:rsidTr="00AB0BBE">
        <w:tc>
          <w:tcPr>
            <w:tcW w:w="8319" w:type="dxa"/>
            <w:gridSpan w:val="3"/>
            <w:vAlign w:val="center"/>
          </w:tcPr>
          <w:p w:rsidR="00CE2C44" w:rsidRPr="00CE2C44" w:rsidRDefault="00CE2C44" w:rsidP="00CE2C44">
            <w:pPr>
              <w:spacing w:after="0" w:line="240" w:lineRule="auto"/>
              <w:jc w:val="center"/>
              <w:rPr>
                <w:rFonts w:ascii="Times New Roman" w:eastAsia="Cambria" w:hAnsi="Times New Roman" w:cs="Times New Roman"/>
                <w:bCs/>
                <w:sz w:val="20"/>
                <w:szCs w:val="20"/>
                <w:lang w:val="uk-UA" w:eastAsia="uk-UA"/>
              </w:rPr>
            </w:pPr>
            <w:r w:rsidRPr="00CE2C44">
              <w:rPr>
                <w:rFonts w:ascii="Times New Roman" w:eastAsia="Cambria" w:hAnsi="Times New Roman" w:cs="Times New Roman"/>
                <w:bCs/>
                <w:sz w:val="20"/>
                <w:szCs w:val="20"/>
                <w:lang w:val="uk-UA" w:eastAsia="uk-UA"/>
              </w:rPr>
              <w:t>фiзична особа</w:t>
            </w:r>
          </w:p>
        </w:tc>
        <w:tc>
          <w:tcPr>
            <w:tcW w:w="1736" w:type="dxa"/>
            <w:vAlign w:val="center"/>
          </w:tcPr>
          <w:p w:rsidR="00CE2C44" w:rsidRPr="00CE2C44" w:rsidRDefault="00CE2C44" w:rsidP="00CE2C44">
            <w:pPr>
              <w:spacing w:after="0" w:line="240" w:lineRule="auto"/>
              <w:jc w:val="center"/>
              <w:rPr>
                <w:rFonts w:ascii="Times New Roman" w:eastAsia="Cambria" w:hAnsi="Times New Roman" w:cs="Times New Roman"/>
                <w:bCs/>
                <w:sz w:val="20"/>
                <w:szCs w:val="20"/>
                <w:lang w:val="uk-UA" w:eastAsia="uk-UA"/>
              </w:rPr>
            </w:pPr>
            <w:r w:rsidRPr="00CE2C44">
              <w:rPr>
                <w:rFonts w:ascii="Times New Roman" w:eastAsia="Cambria" w:hAnsi="Times New Roman" w:cs="Times New Roman"/>
                <w:bCs/>
                <w:sz w:val="20"/>
                <w:szCs w:val="20"/>
                <w:lang w:val="uk-UA" w:eastAsia="uk-UA"/>
              </w:rPr>
              <w:t>37962000</w:t>
            </w:r>
          </w:p>
        </w:tc>
        <w:tc>
          <w:tcPr>
            <w:tcW w:w="1763" w:type="dxa"/>
          </w:tcPr>
          <w:p w:rsidR="00CE2C44" w:rsidRPr="00CE2C44" w:rsidRDefault="00CE2C44" w:rsidP="00CE2C44">
            <w:pPr>
              <w:spacing w:after="0" w:line="240" w:lineRule="auto"/>
              <w:jc w:val="center"/>
              <w:rPr>
                <w:rFonts w:ascii="Times New Roman" w:eastAsia="Cambria" w:hAnsi="Times New Roman" w:cs="Times New Roman"/>
                <w:bCs/>
                <w:sz w:val="20"/>
                <w:szCs w:val="20"/>
                <w:lang w:val="uk-UA" w:eastAsia="uk-UA"/>
              </w:rPr>
            </w:pPr>
            <w:r w:rsidRPr="00CE2C44">
              <w:rPr>
                <w:rFonts w:ascii="Times New Roman" w:eastAsia="Cambria" w:hAnsi="Times New Roman" w:cs="Times New Roman"/>
                <w:bCs/>
                <w:sz w:val="20"/>
                <w:szCs w:val="20"/>
                <w:lang w:val="uk-UA" w:eastAsia="uk-UA"/>
              </w:rPr>
              <w:t>9.99</w:t>
            </w:r>
          </w:p>
        </w:tc>
        <w:tc>
          <w:tcPr>
            <w:tcW w:w="1820"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Cambria" w:hAnsi="Times New Roman" w:cs="Times New Roman"/>
                <w:bCs/>
                <w:sz w:val="20"/>
                <w:szCs w:val="20"/>
                <w:lang w:val="uk-UA" w:eastAsia="uk-UA"/>
              </w:rPr>
            </w:pPr>
            <w:r w:rsidRPr="00CE2C44">
              <w:rPr>
                <w:rFonts w:ascii="Times New Roman" w:eastAsia="Cambria" w:hAnsi="Times New Roman" w:cs="Times New Roman"/>
                <w:bCs/>
                <w:sz w:val="20"/>
                <w:szCs w:val="20"/>
                <w:lang w:val="uk-UA" w:eastAsia="uk-UA"/>
              </w:rPr>
              <w:t>37962000</w:t>
            </w:r>
          </w:p>
        </w:tc>
        <w:tc>
          <w:tcPr>
            <w:tcW w:w="1792" w:type="dxa"/>
            <w:tcMar>
              <w:top w:w="60" w:type="dxa"/>
              <w:left w:w="60" w:type="dxa"/>
              <w:bottom w:w="60" w:type="dxa"/>
              <w:right w:w="60" w:type="dxa"/>
            </w:tcMar>
            <w:vAlign w:val="center"/>
          </w:tcPr>
          <w:p w:rsidR="00CE2C44" w:rsidRPr="00CE2C44" w:rsidRDefault="00CE2C44" w:rsidP="00CE2C44">
            <w:pPr>
              <w:spacing w:after="0" w:line="240" w:lineRule="auto"/>
              <w:ind w:left="-243"/>
              <w:jc w:val="center"/>
              <w:rPr>
                <w:rFonts w:ascii="Times New Roman" w:eastAsia="Cambria" w:hAnsi="Times New Roman" w:cs="Times New Roman"/>
                <w:bCs/>
                <w:sz w:val="20"/>
                <w:szCs w:val="20"/>
                <w:lang w:eastAsia="uk-UA"/>
              </w:rPr>
            </w:pPr>
            <w:r w:rsidRPr="00CE2C44">
              <w:rPr>
                <w:rFonts w:ascii="Times New Roman" w:eastAsia="Cambria" w:hAnsi="Times New Roman" w:cs="Times New Roman"/>
                <w:bCs/>
                <w:sz w:val="20"/>
                <w:szCs w:val="20"/>
                <w:lang w:eastAsia="uk-UA"/>
              </w:rPr>
              <w:t>0</w:t>
            </w:r>
          </w:p>
        </w:tc>
      </w:tr>
      <w:tr w:rsidR="00CE2C44" w:rsidRPr="00CE2C44" w:rsidTr="00AB0BBE">
        <w:tc>
          <w:tcPr>
            <w:tcW w:w="8319" w:type="dxa"/>
            <w:gridSpan w:val="3"/>
            <w:vAlign w:val="center"/>
          </w:tcPr>
          <w:p w:rsidR="00CE2C44" w:rsidRPr="00CE2C44" w:rsidRDefault="00CE2C44" w:rsidP="00CE2C44">
            <w:pPr>
              <w:spacing w:after="0" w:line="240" w:lineRule="auto"/>
              <w:jc w:val="center"/>
              <w:rPr>
                <w:rFonts w:ascii="Times New Roman" w:eastAsia="Cambria" w:hAnsi="Times New Roman" w:cs="Times New Roman"/>
                <w:bCs/>
                <w:sz w:val="20"/>
                <w:szCs w:val="20"/>
                <w:lang w:val="uk-UA" w:eastAsia="uk-UA"/>
              </w:rPr>
            </w:pPr>
            <w:r w:rsidRPr="00CE2C44">
              <w:rPr>
                <w:rFonts w:ascii="Times New Roman" w:eastAsia="Cambria" w:hAnsi="Times New Roman" w:cs="Times New Roman"/>
                <w:bCs/>
                <w:sz w:val="20"/>
                <w:szCs w:val="20"/>
                <w:lang w:val="uk-UA" w:eastAsia="uk-UA"/>
              </w:rPr>
              <w:t>фiзична особа</w:t>
            </w:r>
          </w:p>
        </w:tc>
        <w:tc>
          <w:tcPr>
            <w:tcW w:w="1736" w:type="dxa"/>
            <w:vAlign w:val="center"/>
          </w:tcPr>
          <w:p w:rsidR="00CE2C44" w:rsidRPr="00CE2C44" w:rsidRDefault="00CE2C44" w:rsidP="00CE2C44">
            <w:pPr>
              <w:spacing w:after="0" w:line="240" w:lineRule="auto"/>
              <w:jc w:val="center"/>
              <w:rPr>
                <w:rFonts w:ascii="Times New Roman" w:eastAsia="Cambria" w:hAnsi="Times New Roman" w:cs="Times New Roman"/>
                <w:bCs/>
                <w:sz w:val="20"/>
                <w:szCs w:val="20"/>
                <w:lang w:val="uk-UA" w:eastAsia="uk-UA"/>
              </w:rPr>
            </w:pPr>
            <w:r w:rsidRPr="00CE2C44">
              <w:rPr>
                <w:rFonts w:ascii="Times New Roman" w:eastAsia="Cambria" w:hAnsi="Times New Roman" w:cs="Times New Roman"/>
                <w:bCs/>
                <w:sz w:val="20"/>
                <w:szCs w:val="20"/>
                <w:lang w:val="uk-UA" w:eastAsia="uk-UA"/>
              </w:rPr>
              <w:t>37990000</w:t>
            </w:r>
          </w:p>
        </w:tc>
        <w:tc>
          <w:tcPr>
            <w:tcW w:w="1763" w:type="dxa"/>
          </w:tcPr>
          <w:p w:rsidR="00CE2C44" w:rsidRPr="00CE2C44" w:rsidRDefault="00CE2C44" w:rsidP="00CE2C44">
            <w:pPr>
              <w:spacing w:after="0" w:line="240" w:lineRule="auto"/>
              <w:jc w:val="center"/>
              <w:rPr>
                <w:rFonts w:ascii="Times New Roman" w:eastAsia="Cambria" w:hAnsi="Times New Roman" w:cs="Times New Roman"/>
                <w:bCs/>
                <w:sz w:val="20"/>
                <w:szCs w:val="20"/>
                <w:lang w:val="uk-UA" w:eastAsia="uk-UA"/>
              </w:rPr>
            </w:pPr>
            <w:r w:rsidRPr="00CE2C44">
              <w:rPr>
                <w:rFonts w:ascii="Times New Roman" w:eastAsia="Cambria" w:hAnsi="Times New Roman" w:cs="Times New Roman"/>
                <w:bCs/>
                <w:sz w:val="20"/>
                <w:szCs w:val="20"/>
                <w:lang w:val="uk-UA" w:eastAsia="uk-UA"/>
              </w:rPr>
              <w:t>9.99736842105</w:t>
            </w:r>
          </w:p>
        </w:tc>
        <w:tc>
          <w:tcPr>
            <w:tcW w:w="1820"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Cambria" w:hAnsi="Times New Roman" w:cs="Times New Roman"/>
                <w:bCs/>
                <w:sz w:val="20"/>
                <w:szCs w:val="20"/>
                <w:lang w:val="uk-UA" w:eastAsia="uk-UA"/>
              </w:rPr>
            </w:pPr>
            <w:r w:rsidRPr="00CE2C44">
              <w:rPr>
                <w:rFonts w:ascii="Times New Roman" w:eastAsia="Cambria" w:hAnsi="Times New Roman" w:cs="Times New Roman"/>
                <w:bCs/>
                <w:sz w:val="20"/>
                <w:szCs w:val="20"/>
                <w:lang w:val="uk-UA" w:eastAsia="uk-UA"/>
              </w:rPr>
              <w:t>37990000</w:t>
            </w:r>
          </w:p>
        </w:tc>
        <w:tc>
          <w:tcPr>
            <w:tcW w:w="1792" w:type="dxa"/>
            <w:tcMar>
              <w:top w:w="60" w:type="dxa"/>
              <w:left w:w="60" w:type="dxa"/>
              <w:bottom w:w="60" w:type="dxa"/>
              <w:right w:w="60" w:type="dxa"/>
            </w:tcMar>
            <w:vAlign w:val="center"/>
          </w:tcPr>
          <w:p w:rsidR="00CE2C44" w:rsidRPr="00CE2C44" w:rsidRDefault="00CE2C44" w:rsidP="00CE2C44">
            <w:pPr>
              <w:spacing w:after="0" w:line="240" w:lineRule="auto"/>
              <w:ind w:left="-243"/>
              <w:jc w:val="center"/>
              <w:rPr>
                <w:rFonts w:ascii="Times New Roman" w:eastAsia="Cambria" w:hAnsi="Times New Roman" w:cs="Times New Roman"/>
                <w:bCs/>
                <w:sz w:val="20"/>
                <w:szCs w:val="20"/>
                <w:lang w:eastAsia="uk-UA"/>
              </w:rPr>
            </w:pPr>
            <w:r w:rsidRPr="00CE2C44">
              <w:rPr>
                <w:rFonts w:ascii="Times New Roman" w:eastAsia="Cambria" w:hAnsi="Times New Roman" w:cs="Times New Roman"/>
                <w:bCs/>
                <w:sz w:val="20"/>
                <w:szCs w:val="20"/>
                <w:lang w:eastAsia="uk-UA"/>
              </w:rPr>
              <w:t>0</w:t>
            </w:r>
          </w:p>
        </w:tc>
      </w:tr>
      <w:tr w:rsidR="00CE2C44" w:rsidRPr="00CE2C44" w:rsidTr="00AB0BBE">
        <w:tc>
          <w:tcPr>
            <w:tcW w:w="8319" w:type="dxa"/>
            <w:gridSpan w:val="3"/>
          </w:tcPr>
          <w:p w:rsidR="00CE2C44" w:rsidRPr="00CE2C44" w:rsidRDefault="00CE2C44" w:rsidP="00CE2C44">
            <w:pPr>
              <w:spacing w:after="0" w:line="240" w:lineRule="auto"/>
              <w:jc w:val="right"/>
              <w:rPr>
                <w:rFonts w:ascii="Times New Roman" w:eastAsia="Cambria" w:hAnsi="Times New Roman" w:cs="Times New Roman"/>
                <w:b/>
                <w:bCs/>
                <w:sz w:val="20"/>
                <w:szCs w:val="20"/>
                <w:lang w:val="uk-UA" w:eastAsia="uk-UA"/>
              </w:rPr>
            </w:pPr>
            <w:r w:rsidRPr="00CE2C44">
              <w:rPr>
                <w:rFonts w:ascii="Times New Roman" w:eastAsia="Cambria" w:hAnsi="Times New Roman" w:cs="Times New Roman"/>
                <w:b/>
                <w:bCs/>
                <w:sz w:val="20"/>
                <w:szCs w:val="20"/>
                <w:lang w:val="uk-UA" w:eastAsia="uk-UA"/>
              </w:rPr>
              <w:t>Усього</w:t>
            </w:r>
          </w:p>
        </w:tc>
        <w:tc>
          <w:tcPr>
            <w:tcW w:w="1736" w:type="dxa"/>
            <w:vAlign w:val="center"/>
          </w:tcPr>
          <w:p w:rsidR="00CE2C44" w:rsidRPr="00CE2C44" w:rsidRDefault="00CE2C44" w:rsidP="00CE2C44">
            <w:pPr>
              <w:spacing w:after="0" w:line="240" w:lineRule="auto"/>
              <w:jc w:val="center"/>
              <w:rPr>
                <w:rFonts w:ascii="Times New Roman" w:eastAsia="Cambria" w:hAnsi="Times New Roman" w:cs="Times New Roman"/>
                <w:bCs/>
                <w:sz w:val="20"/>
                <w:szCs w:val="20"/>
                <w:lang w:val="uk-UA" w:eastAsia="uk-UA"/>
              </w:rPr>
            </w:pPr>
            <w:r w:rsidRPr="00CE2C44">
              <w:rPr>
                <w:rFonts w:ascii="Times New Roman" w:eastAsia="Cambria" w:hAnsi="Times New Roman" w:cs="Times New Roman"/>
                <w:bCs/>
                <w:sz w:val="20"/>
                <w:szCs w:val="20"/>
                <w:lang w:val="uk-UA" w:eastAsia="uk-UA"/>
              </w:rPr>
              <w:t>219752000</w:t>
            </w:r>
          </w:p>
        </w:tc>
        <w:tc>
          <w:tcPr>
            <w:tcW w:w="1763" w:type="dxa"/>
          </w:tcPr>
          <w:p w:rsidR="00CE2C44" w:rsidRPr="00CE2C44" w:rsidRDefault="00CE2C44" w:rsidP="00CE2C44">
            <w:pPr>
              <w:spacing w:after="0" w:line="240" w:lineRule="auto"/>
              <w:jc w:val="center"/>
              <w:rPr>
                <w:rFonts w:ascii="Times New Roman" w:eastAsia="Cambria" w:hAnsi="Times New Roman" w:cs="Times New Roman"/>
                <w:bCs/>
                <w:sz w:val="20"/>
                <w:szCs w:val="20"/>
                <w:lang w:val="uk-UA" w:eastAsia="uk-UA"/>
              </w:rPr>
            </w:pPr>
            <w:r w:rsidRPr="00CE2C44">
              <w:rPr>
                <w:rFonts w:ascii="Times New Roman" w:eastAsia="Cambria" w:hAnsi="Times New Roman" w:cs="Times New Roman"/>
                <w:bCs/>
                <w:sz w:val="20"/>
                <w:szCs w:val="20"/>
                <w:lang w:val="uk-UA" w:eastAsia="uk-UA"/>
              </w:rPr>
              <w:t>57.829473684211</w:t>
            </w:r>
          </w:p>
        </w:tc>
        <w:tc>
          <w:tcPr>
            <w:tcW w:w="1820" w:type="dxa"/>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Cambria" w:hAnsi="Times New Roman" w:cs="Times New Roman"/>
                <w:bCs/>
                <w:sz w:val="20"/>
                <w:szCs w:val="20"/>
                <w:lang w:val="uk-UA" w:eastAsia="uk-UA"/>
              </w:rPr>
            </w:pPr>
            <w:r w:rsidRPr="00CE2C44">
              <w:rPr>
                <w:rFonts w:ascii="Times New Roman" w:eastAsia="Cambria" w:hAnsi="Times New Roman" w:cs="Times New Roman"/>
                <w:bCs/>
                <w:sz w:val="20"/>
                <w:szCs w:val="20"/>
                <w:lang w:val="uk-UA" w:eastAsia="uk-UA"/>
              </w:rPr>
              <w:t>219752000</w:t>
            </w:r>
          </w:p>
        </w:tc>
        <w:tc>
          <w:tcPr>
            <w:tcW w:w="1792" w:type="dxa"/>
            <w:tcMar>
              <w:top w:w="60" w:type="dxa"/>
              <w:left w:w="60" w:type="dxa"/>
              <w:bottom w:w="60" w:type="dxa"/>
              <w:right w:w="60" w:type="dxa"/>
            </w:tcMar>
            <w:vAlign w:val="center"/>
          </w:tcPr>
          <w:p w:rsidR="00CE2C44" w:rsidRPr="00CE2C44" w:rsidRDefault="00CE2C44" w:rsidP="00CE2C44">
            <w:pPr>
              <w:spacing w:after="0" w:line="240" w:lineRule="auto"/>
              <w:ind w:left="-243"/>
              <w:jc w:val="center"/>
              <w:rPr>
                <w:rFonts w:ascii="Times New Roman" w:eastAsia="Cambria" w:hAnsi="Times New Roman" w:cs="Times New Roman"/>
                <w:bCs/>
                <w:sz w:val="20"/>
                <w:szCs w:val="20"/>
                <w:lang w:eastAsia="uk-UA"/>
              </w:rPr>
            </w:pPr>
            <w:r w:rsidRPr="00CE2C44">
              <w:rPr>
                <w:rFonts w:ascii="Times New Roman" w:eastAsia="Cambria" w:hAnsi="Times New Roman" w:cs="Times New Roman"/>
                <w:bCs/>
                <w:sz w:val="20"/>
                <w:szCs w:val="20"/>
                <w:lang w:eastAsia="uk-UA"/>
              </w:rPr>
              <w:t>0</w:t>
            </w:r>
          </w:p>
        </w:tc>
      </w:tr>
    </w:tbl>
    <w:p w:rsidR="00CE2C44" w:rsidRPr="00CE2C44" w:rsidRDefault="00CE2C44" w:rsidP="00CE2C44">
      <w:pPr>
        <w:tabs>
          <w:tab w:val="left" w:pos="10620"/>
        </w:tabs>
        <w:spacing w:after="0" w:line="240" w:lineRule="auto"/>
        <w:rPr>
          <w:rFonts w:ascii="Cambria" w:eastAsia="Cambria" w:hAnsi="Cambria" w:cs="Cambria"/>
          <w:sz w:val="24"/>
          <w:szCs w:val="24"/>
          <w:lang w:val="ru-RU" w:eastAsia="uk-UA"/>
        </w:rPr>
      </w:pPr>
    </w:p>
    <w:p w:rsidR="00CE2C44" w:rsidRDefault="00CE2C44">
      <w:pPr>
        <w:sectPr w:rsidR="00CE2C44" w:rsidSect="00CE2C44">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CE2C44" w:rsidRPr="00CE2C44" w:rsidTr="00AB0BBE">
        <w:tc>
          <w:tcPr>
            <w:tcW w:w="15480" w:type="dxa"/>
            <w:tcMar>
              <w:top w:w="60" w:type="dxa"/>
              <w:left w:w="60" w:type="dxa"/>
              <w:bottom w:w="60" w:type="dxa"/>
              <w:right w:w="60" w:type="dxa"/>
            </w:tcMar>
            <w:vAlign w:val="center"/>
          </w:tcPr>
          <w:p w:rsidR="00CE2C44" w:rsidRPr="00CE2C44" w:rsidRDefault="00CE2C44" w:rsidP="00CE2C44">
            <w:pPr>
              <w:keepNext/>
              <w:keepLines/>
              <w:widowControl w:val="0"/>
              <w:suppressAutoHyphens/>
              <w:spacing w:after="0" w:line="276" w:lineRule="auto"/>
              <w:jc w:val="center"/>
              <w:outlineLvl w:val="2"/>
              <w:rPr>
                <w:rFonts w:ascii="font217" w:eastAsia="font217" w:hAnsi="font217" w:cs="font217"/>
                <w:color w:val="4F81BD"/>
                <w:kern w:val="1"/>
                <w:sz w:val="28"/>
                <w:szCs w:val="28"/>
                <w:lang w:val="uk-UA"/>
              </w:rPr>
            </w:pPr>
            <w:r w:rsidRPr="00CE2C44">
              <w:rPr>
                <w:rFonts w:ascii="Times New Roman" w:eastAsia="font217" w:hAnsi="Times New Roman" w:cs="Times New Roman"/>
                <w:b/>
                <w:bCs/>
                <w:kern w:val="1"/>
                <w:sz w:val="27"/>
                <w:lang w:val="uk-UA"/>
              </w:rPr>
              <w:lastRenderedPageBreak/>
              <w:t>X. Структура капіталу</w:t>
            </w:r>
            <w:bookmarkStart w:id="4" w:name="10805"/>
            <w:bookmarkEnd w:id="4"/>
          </w:p>
        </w:tc>
      </w:tr>
    </w:tbl>
    <w:p w:rsidR="00CE2C44" w:rsidRPr="00CE2C44" w:rsidRDefault="00CE2C44" w:rsidP="00CE2C44">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CE2C44" w:rsidRPr="00CE2C44" w:rsidTr="00AB0BBE">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jc w:val="center"/>
              <w:rPr>
                <w:rFonts w:ascii="Times New Roman" w:eastAsia="Times New Roman" w:hAnsi="Times New Roman" w:cs="Times New Roman"/>
                <w:b/>
                <w:sz w:val="20"/>
                <w:szCs w:val="20"/>
                <w:lang w:val="uk-UA" w:eastAsia="uk-UA"/>
              </w:rPr>
            </w:pPr>
            <w:r w:rsidRPr="00CE2C44">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CE2C44" w:rsidRPr="00CE2C44" w:rsidTr="00AB0BBE">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0"/>
                <w:szCs w:val="20"/>
                <w:lang w:val="uk-UA" w:eastAsia="uk-UA"/>
              </w:rPr>
            </w:pPr>
            <w:r w:rsidRPr="00CE2C44">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0"/>
                <w:szCs w:val="20"/>
                <w:lang w:val="ru-RU" w:eastAsia="uk-UA"/>
              </w:rPr>
            </w:pPr>
            <w:r w:rsidRPr="00CE2C44">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sz w:val="20"/>
                <w:szCs w:val="20"/>
                <w:lang w:val="ru-RU" w:eastAsia="uk-UA"/>
              </w:rPr>
            </w:pPr>
            <w:r w:rsidRPr="00CE2C44">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CE2C44" w:rsidRPr="00CE2C44" w:rsidRDefault="00CE2C44" w:rsidP="00CE2C44">
            <w:pPr>
              <w:spacing w:after="0" w:line="240" w:lineRule="auto"/>
              <w:jc w:val="center"/>
              <w:rPr>
                <w:rFonts w:ascii="Times New Roman" w:eastAsia="Times New Roman" w:hAnsi="Times New Roman" w:cs="Times New Roman"/>
                <w:b/>
                <w:sz w:val="20"/>
                <w:szCs w:val="20"/>
                <w:lang w:val="ru-RU" w:eastAsia="uk-UA"/>
              </w:rPr>
            </w:pPr>
            <w:r w:rsidRPr="00CE2C44">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jc w:val="center"/>
              <w:rPr>
                <w:rFonts w:ascii="Times New Roman" w:eastAsia="Times New Roman" w:hAnsi="Times New Roman" w:cs="Times New Roman"/>
                <w:b/>
                <w:sz w:val="20"/>
                <w:szCs w:val="20"/>
                <w:lang w:val="ru-RU" w:eastAsia="uk-UA"/>
              </w:rPr>
            </w:pPr>
            <w:r w:rsidRPr="00CE2C44">
              <w:rPr>
                <w:rFonts w:ascii="Times New Roman" w:eastAsia="Times New Roman" w:hAnsi="Times New Roman" w:cs="Times New Roman"/>
                <w:b/>
                <w:sz w:val="20"/>
                <w:szCs w:val="20"/>
                <w:lang w:val="ru-RU" w:eastAsia="uk-UA"/>
              </w:rPr>
              <w:t>5</w:t>
            </w:r>
          </w:p>
        </w:tc>
      </w:tr>
      <w:tr w:rsidR="00CE2C44" w:rsidRPr="00CE2C44" w:rsidTr="00AB0BBE">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ru-RU" w:eastAsia="uk-UA"/>
              </w:rPr>
            </w:pPr>
            <w:r w:rsidRPr="00CE2C44">
              <w:rPr>
                <w:rFonts w:ascii="Times New Roman" w:eastAsia="Times New Roman" w:hAnsi="Times New Roman" w:cs="Times New Roman"/>
                <w:sz w:val="20"/>
                <w:szCs w:val="20"/>
                <w:lang w:val="ru-RU" w:eastAsia="uk-UA"/>
              </w:rPr>
              <w:t>380000000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ru-RU" w:eastAsia="uk-UA"/>
              </w:rPr>
            </w:pPr>
            <w:r w:rsidRPr="00CE2C44">
              <w:rPr>
                <w:rFonts w:ascii="Times New Roman" w:eastAsia="Times New Roman" w:hAnsi="Times New Roman" w:cs="Times New Roman"/>
                <w:sz w:val="20"/>
                <w:szCs w:val="20"/>
                <w:lang w:val="ru-RU"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CE2C44" w:rsidRPr="00CE2C44" w:rsidRDefault="00CE2C44" w:rsidP="00CE2C44">
            <w:pPr>
              <w:spacing w:after="0" w:line="240" w:lineRule="auto"/>
              <w:jc w:val="center"/>
              <w:rPr>
                <w:rFonts w:ascii="Times New Roman" w:eastAsia="Times New Roman" w:hAnsi="Times New Roman" w:cs="Times New Roman"/>
                <w:sz w:val="20"/>
                <w:szCs w:val="20"/>
                <w:lang w:val="ru-RU" w:eastAsia="uk-UA"/>
              </w:rPr>
            </w:pPr>
            <w:r w:rsidRPr="00CE2C44">
              <w:rPr>
                <w:rFonts w:ascii="Times New Roman" w:eastAsia="Times New Roman" w:hAnsi="Times New Roman" w:cs="Times New Roman"/>
                <w:sz w:val="20"/>
                <w:szCs w:val="20"/>
                <w:lang w:val="ru-RU" w:eastAsia="uk-UA"/>
              </w:rPr>
              <w:t xml:space="preserve">Кожною простою акцiєю Товариства її власнику - акцiонеру надається однакова сукупнiсть прав, включаючи права на: </w:t>
            </w:r>
          </w:p>
          <w:p w:rsidR="00CE2C44" w:rsidRPr="00CE2C44" w:rsidRDefault="00CE2C44" w:rsidP="00CE2C44">
            <w:pPr>
              <w:spacing w:after="0" w:line="240" w:lineRule="auto"/>
              <w:jc w:val="center"/>
              <w:rPr>
                <w:rFonts w:ascii="Times New Roman" w:eastAsia="Times New Roman" w:hAnsi="Times New Roman" w:cs="Times New Roman"/>
                <w:sz w:val="20"/>
                <w:szCs w:val="20"/>
                <w:lang w:val="ru-RU" w:eastAsia="uk-UA"/>
              </w:rPr>
            </w:pPr>
            <w:r w:rsidRPr="00CE2C44">
              <w:rPr>
                <w:rFonts w:ascii="Times New Roman" w:eastAsia="Times New Roman" w:hAnsi="Times New Roman" w:cs="Times New Roman"/>
                <w:sz w:val="20"/>
                <w:szCs w:val="20"/>
                <w:lang w:val="ru-RU" w:eastAsia="uk-UA"/>
              </w:rPr>
              <w:t xml:space="preserve">1) участь в управлiннi Товариством; </w:t>
            </w:r>
          </w:p>
          <w:p w:rsidR="00CE2C44" w:rsidRPr="00CE2C44" w:rsidRDefault="00CE2C44" w:rsidP="00CE2C44">
            <w:pPr>
              <w:spacing w:after="0" w:line="240" w:lineRule="auto"/>
              <w:jc w:val="center"/>
              <w:rPr>
                <w:rFonts w:ascii="Times New Roman" w:eastAsia="Times New Roman" w:hAnsi="Times New Roman" w:cs="Times New Roman"/>
                <w:sz w:val="20"/>
                <w:szCs w:val="20"/>
                <w:lang w:val="ru-RU" w:eastAsia="uk-UA"/>
              </w:rPr>
            </w:pPr>
            <w:r w:rsidRPr="00CE2C44">
              <w:rPr>
                <w:rFonts w:ascii="Times New Roman" w:eastAsia="Times New Roman" w:hAnsi="Times New Roman" w:cs="Times New Roman"/>
                <w:sz w:val="20"/>
                <w:szCs w:val="20"/>
                <w:lang w:val="ru-RU" w:eastAsia="uk-UA"/>
              </w:rPr>
              <w:t xml:space="preserve">2) отримання дивiдендiв; </w:t>
            </w:r>
          </w:p>
          <w:p w:rsidR="00CE2C44" w:rsidRPr="00CE2C44" w:rsidRDefault="00CE2C44" w:rsidP="00CE2C44">
            <w:pPr>
              <w:spacing w:after="0" w:line="240" w:lineRule="auto"/>
              <w:jc w:val="center"/>
              <w:rPr>
                <w:rFonts w:ascii="Times New Roman" w:eastAsia="Times New Roman" w:hAnsi="Times New Roman" w:cs="Times New Roman"/>
                <w:sz w:val="20"/>
                <w:szCs w:val="20"/>
                <w:lang w:val="ru-RU" w:eastAsia="uk-UA"/>
              </w:rPr>
            </w:pPr>
            <w:r w:rsidRPr="00CE2C44">
              <w:rPr>
                <w:rFonts w:ascii="Times New Roman" w:eastAsia="Times New Roman" w:hAnsi="Times New Roman" w:cs="Times New Roman"/>
                <w:sz w:val="20"/>
                <w:szCs w:val="20"/>
                <w:lang w:val="ru-RU" w:eastAsia="uk-UA"/>
              </w:rPr>
              <w:t xml:space="preserve">3) отримання у разi лiквiдацiї Товариства частини його майна або вартостi; </w:t>
            </w:r>
          </w:p>
          <w:p w:rsidR="00CE2C44" w:rsidRPr="00CE2C44" w:rsidRDefault="00CE2C44" w:rsidP="00CE2C44">
            <w:pPr>
              <w:spacing w:after="0" w:line="240" w:lineRule="auto"/>
              <w:jc w:val="center"/>
              <w:rPr>
                <w:rFonts w:ascii="Times New Roman" w:eastAsia="Times New Roman" w:hAnsi="Times New Roman" w:cs="Times New Roman"/>
                <w:sz w:val="20"/>
                <w:szCs w:val="20"/>
                <w:lang w:val="ru-RU" w:eastAsia="uk-UA"/>
              </w:rPr>
            </w:pPr>
            <w:r w:rsidRPr="00CE2C44">
              <w:rPr>
                <w:rFonts w:ascii="Times New Roman" w:eastAsia="Times New Roman" w:hAnsi="Times New Roman" w:cs="Times New Roman"/>
                <w:sz w:val="20"/>
                <w:szCs w:val="20"/>
                <w:lang w:val="ru-RU" w:eastAsia="uk-UA"/>
              </w:rPr>
              <w:t xml:space="preserve">4) отримання iнформацiї про господарську дiяльнiсть Товариства. </w:t>
            </w:r>
          </w:p>
          <w:p w:rsidR="00CE2C44" w:rsidRPr="00CE2C44" w:rsidRDefault="00CE2C44" w:rsidP="00CE2C44">
            <w:pPr>
              <w:spacing w:after="0" w:line="240" w:lineRule="auto"/>
              <w:jc w:val="center"/>
              <w:rPr>
                <w:rFonts w:ascii="Times New Roman" w:eastAsia="Times New Roman" w:hAnsi="Times New Roman" w:cs="Times New Roman"/>
                <w:sz w:val="20"/>
                <w:szCs w:val="20"/>
                <w:lang w:val="ru-RU" w:eastAsia="uk-UA"/>
              </w:rPr>
            </w:pPr>
            <w:r w:rsidRPr="00CE2C44">
              <w:rPr>
                <w:rFonts w:ascii="Times New Roman" w:eastAsia="Times New Roman" w:hAnsi="Times New Roman" w:cs="Times New Roman"/>
                <w:sz w:val="20"/>
                <w:szCs w:val="20"/>
                <w:lang w:val="ru-RU" w:eastAsia="uk-UA"/>
              </w:rPr>
              <w:t>Одна проста акцiя Товариства надає акцiонеру один голос для вирiшення кожного питання на Загальних зборах, крiм випадкiв проведення кумулятивного голосування.</w:t>
            </w:r>
          </w:p>
          <w:p w:rsidR="00CE2C44" w:rsidRPr="00CE2C44" w:rsidRDefault="00CE2C44" w:rsidP="00CE2C44">
            <w:pPr>
              <w:spacing w:after="0" w:line="240" w:lineRule="auto"/>
              <w:jc w:val="center"/>
              <w:rPr>
                <w:rFonts w:ascii="Times New Roman" w:eastAsia="Times New Roman" w:hAnsi="Times New Roman" w:cs="Times New Roman"/>
                <w:sz w:val="20"/>
                <w:szCs w:val="20"/>
                <w:lang w:val="ru-RU" w:eastAsia="uk-UA"/>
              </w:rPr>
            </w:pPr>
            <w:r w:rsidRPr="00CE2C44">
              <w:rPr>
                <w:rFonts w:ascii="Times New Roman" w:eastAsia="Times New Roman" w:hAnsi="Times New Roman" w:cs="Times New Roman"/>
                <w:sz w:val="20"/>
                <w:szCs w:val="20"/>
                <w:lang w:val="ru-RU" w:eastAsia="uk-UA"/>
              </w:rPr>
              <w:t>Акцiонери Товариства можуть вiдчужувати належнi їм акцiї без згоди iнших акцiонерiв та Товариства.</w:t>
            </w:r>
          </w:p>
          <w:p w:rsidR="00CE2C44" w:rsidRPr="00CE2C44" w:rsidRDefault="00CE2C44" w:rsidP="00CE2C44">
            <w:pPr>
              <w:spacing w:after="0" w:line="240" w:lineRule="auto"/>
              <w:jc w:val="center"/>
              <w:rPr>
                <w:rFonts w:ascii="Times New Roman" w:eastAsia="Times New Roman" w:hAnsi="Times New Roman" w:cs="Times New Roman"/>
                <w:sz w:val="20"/>
                <w:szCs w:val="20"/>
                <w:lang w:val="ru-RU" w:eastAsia="uk-UA"/>
              </w:rPr>
            </w:pPr>
            <w:r w:rsidRPr="00CE2C44">
              <w:rPr>
                <w:rFonts w:ascii="Times New Roman" w:eastAsia="Times New Roman" w:hAnsi="Times New Roman" w:cs="Times New Roman"/>
                <w:sz w:val="20"/>
                <w:szCs w:val="20"/>
                <w:lang w:val="ru-RU" w:eastAsia="uk-UA"/>
              </w:rPr>
              <w:t>Акцiонери - власники  простих акцiй Товариства можуть мати й iншi права, передбаченi  Статутом.</w:t>
            </w:r>
          </w:p>
          <w:p w:rsidR="00CE2C44" w:rsidRPr="00CE2C44" w:rsidRDefault="00CE2C44" w:rsidP="00CE2C44">
            <w:pPr>
              <w:spacing w:after="0" w:line="240" w:lineRule="auto"/>
              <w:jc w:val="center"/>
              <w:rPr>
                <w:rFonts w:ascii="Times New Roman" w:eastAsia="Times New Roman" w:hAnsi="Times New Roman" w:cs="Times New Roman"/>
                <w:sz w:val="20"/>
                <w:szCs w:val="20"/>
                <w:lang w:val="ru-RU" w:eastAsia="uk-UA"/>
              </w:rPr>
            </w:pPr>
            <w:r w:rsidRPr="00CE2C44">
              <w:rPr>
                <w:rFonts w:ascii="Times New Roman" w:eastAsia="Times New Roman" w:hAnsi="Times New Roman" w:cs="Times New Roman"/>
                <w:sz w:val="20"/>
                <w:szCs w:val="20"/>
                <w:lang w:val="ru-RU" w:eastAsia="uk-UA"/>
              </w:rPr>
              <w:t xml:space="preserve">       Переважним правом акцiонерiв - власникiв простих акцiй визнається право придбавати розмiщуванi Товариством простi акцiї пропорцiйно частцi належних  простих акцiй у загальнiй кiлькостi простих акцiй, у порядку, встановленому законодавством.Переважне право акцiонерiв на придбання акцiй, що </w:t>
            </w:r>
            <w:r w:rsidRPr="00CE2C44">
              <w:rPr>
                <w:rFonts w:ascii="Times New Roman" w:eastAsia="Times New Roman" w:hAnsi="Times New Roman" w:cs="Times New Roman"/>
                <w:sz w:val="20"/>
                <w:szCs w:val="20"/>
                <w:lang w:val="ru-RU" w:eastAsia="uk-UA"/>
              </w:rPr>
              <w:lastRenderedPageBreak/>
              <w:t xml:space="preserve">додатково розмiщуються Товариством, дiє лише в процесi приватного розмiщення акцiй та встановлюється законодавством. Кожний акцiонер - власник простих акцiй Товариства має право вимагати здiйснення обов'язкового викупу Товариством належних йому голосуючих акцiй, якщо вiн зареєструвався для участi у Загальних зборах та голосував проти прийняття Загальними зборами рiшення про: </w:t>
            </w:r>
          </w:p>
          <w:p w:rsidR="00CE2C44" w:rsidRPr="00CE2C44" w:rsidRDefault="00CE2C44" w:rsidP="00CE2C44">
            <w:pPr>
              <w:spacing w:after="0" w:line="240" w:lineRule="auto"/>
              <w:jc w:val="center"/>
              <w:rPr>
                <w:rFonts w:ascii="Times New Roman" w:eastAsia="Times New Roman" w:hAnsi="Times New Roman" w:cs="Times New Roman"/>
                <w:sz w:val="20"/>
                <w:szCs w:val="20"/>
                <w:lang w:val="ru-RU" w:eastAsia="uk-UA"/>
              </w:rPr>
            </w:pPr>
            <w:r w:rsidRPr="00CE2C44">
              <w:rPr>
                <w:rFonts w:ascii="Times New Roman" w:eastAsia="Times New Roman" w:hAnsi="Times New Roman" w:cs="Times New Roman"/>
                <w:sz w:val="20"/>
                <w:szCs w:val="20"/>
                <w:lang w:val="ru-RU" w:eastAsia="uk-UA"/>
              </w:rPr>
              <w:t>1) злиття, приєднання, подiл, перетворення, видiл, змiну типу Товариства;</w:t>
            </w:r>
          </w:p>
          <w:p w:rsidR="00CE2C44" w:rsidRPr="00CE2C44" w:rsidRDefault="00CE2C44" w:rsidP="00CE2C44">
            <w:pPr>
              <w:spacing w:after="0" w:line="240" w:lineRule="auto"/>
              <w:jc w:val="center"/>
              <w:rPr>
                <w:rFonts w:ascii="Times New Roman" w:eastAsia="Times New Roman" w:hAnsi="Times New Roman" w:cs="Times New Roman"/>
                <w:sz w:val="20"/>
                <w:szCs w:val="20"/>
                <w:lang w:val="ru-RU" w:eastAsia="uk-UA"/>
              </w:rPr>
            </w:pPr>
            <w:r w:rsidRPr="00CE2C44">
              <w:rPr>
                <w:rFonts w:ascii="Times New Roman" w:eastAsia="Times New Roman" w:hAnsi="Times New Roman" w:cs="Times New Roman"/>
                <w:sz w:val="20"/>
                <w:szCs w:val="20"/>
                <w:lang w:val="ru-RU" w:eastAsia="uk-UA"/>
              </w:rPr>
              <w:t>1-1) надання згоди на вчинення Товариством значних правочинiв;</w:t>
            </w:r>
          </w:p>
          <w:p w:rsidR="00CE2C44" w:rsidRPr="00CE2C44" w:rsidRDefault="00CE2C44" w:rsidP="00CE2C44">
            <w:pPr>
              <w:spacing w:after="0" w:line="240" w:lineRule="auto"/>
              <w:jc w:val="center"/>
              <w:rPr>
                <w:rFonts w:ascii="Times New Roman" w:eastAsia="Times New Roman" w:hAnsi="Times New Roman" w:cs="Times New Roman"/>
                <w:sz w:val="20"/>
                <w:szCs w:val="20"/>
                <w:lang w:val="ru-RU" w:eastAsia="uk-UA"/>
              </w:rPr>
            </w:pPr>
            <w:r w:rsidRPr="00CE2C44">
              <w:rPr>
                <w:rFonts w:ascii="Times New Roman" w:eastAsia="Times New Roman" w:hAnsi="Times New Roman" w:cs="Times New Roman"/>
                <w:sz w:val="20"/>
                <w:szCs w:val="20"/>
                <w:lang w:val="ru-RU" w:eastAsia="uk-UA"/>
              </w:rPr>
              <w:t>2) надання згоди на вчинення Товариством значних правочинiв, у тому числi про попереднє надання згоди на вчинення значного правочину;</w:t>
            </w:r>
          </w:p>
          <w:p w:rsidR="00CE2C44" w:rsidRPr="00CE2C44" w:rsidRDefault="00CE2C44" w:rsidP="00CE2C44">
            <w:pPr>
              <w:spacing w:after="0" w:line="240" w:lineRule="auto"/>
              <w:jc w:val="center"/>
              <w:rPr>
                <w:rFonts w:ascii="Times New Roman" w:eastAsia="Times New Roman" w:hAnsi="Times New Roman" w:cs="Times New Roman"/>
                <w:sz w:val="20"/>
                <w:szCs w:val="20"/>
                <w:lang w:val="ru-RU" w:eastAsia="uk-UA"/>
              </w:rPr>
            </w:pPr>
            <w:r w:rsidRPr="00CE2C44">
              <w:rPr>
                <w:rFonts w:ascii="Times New Roman" w:eastAsia="Times New Roman" w:hAnsi="Times New Roman" w:cs="Times New Roman"/>
                <w:sz w:val="20"/>
                <w:szCs w:val="20"/>
                <w:lang w:val="ru-RU" w:eastAsia="uk-UA"/>
              </w:rPr>
              <w:t>2- 1) надання згоди на вчинення Товариством правочину, щодо якого є заiнтересованiсть;</w:t>
            </w:r>
          </w:p>
          <w:p w:rsidR="00CE2C44" w:rsidRPr="00CE2C44" w:rsidRDefault="00CE2C44" w:rsidP="00CE2C44">
            <w:pPr>
              <w:spacing w:after="0" w:line="240" w:lineRule="auto"/>
              <w:jc w:val="center"/>
              <w:rPr>
                <w:rFonts w:ascii="Times New Roman" w:eastAsia="Times New Roman" w:hAnsi="Times New Roman" w:cs="Times New Roman"/>
                <w:sz w:val="20"/>
                <w:szCs w:val="20"/>
                <w:lang w:val="ru-RU" w:eastAsia="uk-UA"/>
              </w:rPr>
            </w:pPr>
            <w:r w:rsidRPr="00CE2C44">
              <w:rPr>
                <w:rFonts w:ascii="Times New Roman" w:eastAsia="Times New Roman" w:hAnsi="Times New Roman" w:cs="Times New Roman"/>
                <w:sz w:val="20"/>
                <w:szCs w:val="20"/>
                <w:lang w:val="ru-RU" w:eastAsia="uk-UA"/>
              </w:rPr>
              <w:t>3) змiну розмiру статутного капiталу;</w:t>
            </w:r>
          </w:p>
          <w:p w:rsidR="00CE2C44" w:rsidRPr="00CE2C44" w:rsidRDefault="00CE2C44" w:rsidP="00CE2C44">
            <w:pPr>
              <w:spacing w:after="0" w:line="240" w:lineRule="auto"/>
              <w:jc w:val="center"/>
              <w:rPr>
                <w:rFonts w:ascii="Times New Roman" w:eastAsia="Times New Roman" w:hAnsi="Times New Roman" w:cs="Times New Roman"/>
                <w:sz w:val="20"/>
                <w:szCs w:val="20"/>
                <w:lang w:val="ru-RU" w:eastAsia="uk-UA"/>
              </w:rPr>
            </w:pPr>
            <w:r w:rsidRPr="00CE2C44">
              <w:rPr>
                <w:rFonts w:ascii="Times New Roman" w:eastAsia="Times New Roman" w:hAnsi="Times New Roman" w:cs="Times New Roman"/>
                <w:sz w:val="20"/>
                <w:szCs w:val="20"/>
                <w:lang w:val="ru-RU" w:eastAsia="uk-UA"/>
              </w:rPr>
              <w:t>4) вiдмову вiд використання переважного права акцiонера на придбання акцiй додаткової емiсiї у процесi їх розмiщення.</w:t>
            </w:r>
          </w:p>
          <w:p w:rsidR="00CE2C44" w:rsidRPr="00CE2C44" w:rsidRDefault="00CE2C44" w:rsidP="00CE2C44">
            <w:pPr>
              <w:spacing w:after="0" w:line="240" w:lineRule="auto"/>
              <w:jc w:val="center"/>
              <w:rPr>
                <w:rFonts w:ascii="Times New Roman" w:eastAsia="Times New Roman" w:hAnsi="Times New Roman" w:cs="Times New Roman"/>
                <w:sz w:val="20"/>
                <w:szCs w:val="20"/>
                <w:lang w:val="ru-RU" w:eastAsia="uk-UA"/>
              </w:rPr>
            </w:pPr>
            <w:r w:rsidRPr="00CE2C44">
              <w:rPr>
                <w:rFonts w:ascii="Times New Roman" w:eastAsia="Times New Roman" w:hAnsi="Times New Roman" w:cs="Times New Roman"/>
                <w:sz w:val="20"/>
                <w:szCs w:val="20"/>
                <w:lang w:val="ru-RU" w:eastAsia="uk-UA"/>
              </w:rPr>
              <w:t>Товариство забезпечує кожному акцiонеру доступ до документiв, визначених чинним законодавством.</w:t>
            </w:r>
          </w:p>
          <w:p w:rsidR="00CE2C44" w:rsidRPr="00CE2C44" w:rsidRDefault="00CE2C44" w:rsidP="00CE2C44">
            <w:pPr>
              <w:spacing w:after="0" w:line="240" w:lineRule="auto"/>
              <w:jc w:val="center"/>
              <w:rPr>
                <w:rFonts w:ascii="Times New Roman" w:eastAsia="Times New Roman" w:hAnsi="Times New Roman" w:cs="Times New Roman"/>
                <w:sz w:val="20"/>
                <w:szCs w:val="20"/>
                <w:lang w:val="ru-RU" w:eastAsia="uk-UA"/>
              </w:rPr>
            </w:pPr>
            <w:r w:rsidRPr="00CE2C44">
              <w:rPr>
                <w:rFonts w:ascii="Times New Roman" w:eastAsia="Times New Roman" w:hAnsi="Times New Roman" w:cs="Times New Roman"/>
                <w:sz w:val="20"/>
                <w:szCs w:val="20"/>
                <w:lang w:val="ru-RU" w:eastAsia="uk-UA"/>
              </w:rPr>
              <w:t xml:space="preserve">     Акцiонери зобов'язанi: </w:t>
            </w:r>
          </w:p>
          <w:p w:rsidR="00CE2C44" w:rsidRPr="00CE2C44" w:rsidRDefault="00CE2C44" w:rsidP="00CE2C44">
            <w:pPr>
              <w:spacing w:after="0" w:line="240" w:lineRule="auto"/>
              <w:jc w:val="center"/>
              <w:rPr>
                <w:rFonts w:ascii="Times New Roman" w:eastAsia="Times New Roman" w:hAnsi="Times New Roman" w:cs="Times New Roman"/>
                <w:sz w:val="20"/>
                <w:szCs w:val="20"/>
                <w:lang w:val="ru-RU" w:eastAsia="uk-UA"/>
              </w:rPr>
            </w:pPr>
            <w:r w:rsidRPr="00CE2C44">
              <w:rPr>
                <w:rFonts w:ascii="Times New Roman" w:eastAsia="Times New Roman" w:hAnsi="Times New Roman" w:cs="Times New Roman"/>
                <w:sz w:val="20"/>
                <w:szCs w:val="20"/>
                <w:lang w:val="ru-RU" w:eastAsia="uk-UA"/>
              </w:rPr>
              <w:t xml:space="preserve">- дотримуватися Статуту, iнших внутрiшнiх документiв Товариства; </w:t>
            </w:r>
          </w:p>
          <w:p w:rsidR="00CE2C44" w:rsidRPr="00CE2C44" w:rsidRDefault="00CE2C44" w:rsidP="00CE2C44">
            <w:pPr>
              <w:spacing w:after="0" w:line="240" w:lineRule="auto"/>
              <w:jc w:val="center"/>
              <w:rPr>
                <w:rFonts w:ascii="Times New Roman" w:eastAsia="Times New Roman" w:hAnsi="Times New Roman" w:cs="Times New Roman"/>
                <w:sz w:val="20"/>
                <w:szCs w:val="20"/>
                <w:lang w:val="ru-RU" w:eastAsia="uk-UA"/>
              </w:rPr>
            </w:pPr>
            <w:r w:rsidRPr="00CE2C44">
              <w:rPr>
                <w:rFonts w:ascii="Times New Roman" w:eastAsia="Times New Roman" w:hAnsi="Times New Roman" w:cs="Times New Roman"/>
                <w:sz w:val="20"/>
                <w:szCs w:val="20"/>
                <w:lang w:val="ru-RU" w:eastAsia="uk-UA"/>
              </w:rPr>
              <w:t xml:space="preserve">- виконувати рiшення Загальних зборiв, iнших органiв Товариства; </w:t>
            </w:r>
          </w:p>
          <w:p w:rsidR="00CE2C44" w:rsidRPr="00CE2C44" w:rsidRDefault="00CE2C44" w:rsidP="00CE2C44">
            <w:pPr>
              <w:spacing w:after="0" w:line="240" w:lineRule="auto"/>
              <w:jc w:val="center"/>
              <w:rPr>
                <w:rFonts w:ascii="Times New Roman" w:eastAsia="Times New Roman" w:hAnsi="Times New Roman" w:cs="Times New Roman"/>
                <w:sz w:val="20"/>
                <w:szCs w:val="20"/>
                <w:lang w:val="ru-RU" w:eastAsia="uk-UA"/>
              </w:rPr>
            </w:pPr>
            <w:r w:rsidRPr="00CE2C44">
              <w:rPr>
                <w:rFonts w:ascii="Times New Roman" w:eastAsia="Times New Roman" w:hAnsi="Times New Roman" w:cs="Times New Roman"/>
                <w:sz w:val="20"/>
                <w:szCs w:val="20"/>
                <w:lang w:val="ru-RU" w:eastAsia="uk-UA"/>
              </w:rPr>
              <w:lastRenderedPageBreak/>
              <w:t xml:space="preserve">- виконувати свої зобов'язання перед Товариством, у тому числi пов'язанi з майновою участю; </w:t>
            </w:r>
          </w:p>
          <w:p w:rsidR="00CE2C44" w:rsidRPr="00CE2C44" w:rsidRDefault="00CE2C44" w:rsidP="00CE2C44">
            <w:pPr>
              <w:spacing w:after="0" w:line="240" w:lineRule="auto"/>
              <w:jc w:val="center"/>
              <w:rPr>
                <w:rFonts w:ascii="Times New Roman" w:eastAsia="Times New Roman" w:hAnsi="Times New Roman" w:cs="Times New Roman"/>
                <w:sz w:val="20"/>
                <w:szCs w:val="20"/>
                <w:lang w:val="ru-RU" w:eastAsia="uk-UA"/>
              </w:rPr>
            </w:pPr>
            <w:r w:rsidRPr="00CE2C44">
              <w:rPr>
                <w:rFonts w:ascii="Times New Roman" w:eastAsia="Times New Roman" w:hAnsi="Times New Roman" w:cs="Times New Roman"/>
                <w:sz w:val="20"/>
                <w:szCs w:val="20"/>
                <w:lang w:val="ru-RU" w:eastAsia="uk-UA"/>
              </w:rPr>
              <w:t xml:space="preserve">- оплачувати акцiї у розмiрi, в порядку та засобами, що передбаченi Статутом Товариства; </w:t>
            </w:r>
          </w:p>
          <w:p w:rsidR="00CE2C44" w:rsidRPr="00CE2C44" w:rsidRDefault="00CE2C44" w:rsidP="00CE2C44">
            <w:pPr>
              <w:spacing w:after="0" w:line="240" w:lineRule="auto"/>
              <w:jc w:val="center"/>
              <w:rPr>
                <w:rFonts w:ascii="Times New Roman" w:eastAsia="Times New Roman" w:hAnsi="Times New Roman" w:cs="Times New Roman"/>
                <w:sz w:val="20"/>
                <w:szCs w:val="20"/>
                <w:lang w:val="ru-RU" w:eastAsia="uk-UA"/>
              </w:rPr>
            </w:pPr>
            <w:r w:rsidRPr="00CE2C44">
              <w:rPr>
                <w:rFonts w:ascii="Times New Roman" w:eastAsia="Times New Roman" w:hAnsi="Times New Roman" w:cs="Times New Roman"/>
                <w:sz w:val="20"/>
                <w:szCs w:val="20"/>
                <w:lang w:val="ru-RU" w:eastAsia="uk-UA"/>
              </w:rPr>
              <w:t xml:space="preserve">- не розголошувати комерцiйну таємницю та конфiденцiйну iнформацiю про дiяльнiсть Товариства. </w:t>
            </w:r>
          </w:p>
          <w:p w:rsidR="00CE2C44" w:rsidRPr="00CE2C44" w:rsidRDefault="00CE2C44" w:rsidP="00CE2C44">
            <w:pPr>
              <w:spacing w:after="0" w:line="240" w:lineRule="auto"/>
              <w:jc w:val="center"/>
              <w:rPr>
                <w:rFonts w:ascii="Times New Roman" w:eastAsia="Times New Roman" w:hAnsi="Times New Roman" w:cs="Times New Roman"/>
                <w:sz w:val="20"/>
                <w:szCs w:val="20"/>
                <w:lang w:val="ru-RU" w:eastAsia="uk-UA"/>
              </w:rPr>
            </w:pPr>
            <w:r w:rsidRPr="00CE2C44">
              <w:rPr>
                <w:rFonts w:ascii="Times New Roman" w:eastAsia="Times New Roman" w:hAnsi="Times New Roman" w:cs="Times New Roman"/>
                <w:sz w:val="20"/>
                <w:szCs w:val="20"/>
                <w:lang w:val="ru-RU" w:eastAsia="uk-UA"/>
              </w:rPr>
              <w:t>Мiж акцiонерами Товариства та Товариством може бути укладений договiр, за яким на акцiонерiв покладаються додатковi обов'язки, у тому числi обов'язок участi у Загальних зборах, i передбачається вiдповiдальнiсть за його недотримання.</w:t>
            </w:r>
          </w:p>
          <w:p w:rsidR="00CE2C44" w:rsidRPr="00CE2C44" w:rsidRDefault="00CE2C44" w:rsidP="00CE2C44">
            <w:pPr>
              <w:spacing w:after="0" w:line="240" w:lineRule="auto"/>
              <w:jc w:val="center"/>
              <w:rPr>
                <w:rFonts w:ascii="Times New Roman" w:eastAsia="Times New Roman" w:hAnsi="Times New Roman" w:cs="Times New Roman"/>
                <w:sz w:val="20"/>
                <w:szCs w:val="20"/>
                <w:lang w:val="ru-RU" w:eastAsia="uk-UA"/>
              </w:rPr>
            </w:pPr>
            <w:r w:rsidRPr="00CE2C44">
              <w:rPr>
                <w:rFonts w:ascii="Times New Roman" w:eastAsia="Times New Roman" w:hAnsi="Times New Roman" w:cs="Times New Roman"/>
                <w:sz w:val="20"/>
                <w:szCs w:val="20"/>
                <w:lang w:val="ru-RU" w:eastAsia="uk-UA"/>
              </w:rPr>
              <w:t>Акцiонери можуть також мати iншi обов'язки, встановленi законодавством України.</w:t>
            </w:r>
          </w:p>
          <w:p w:rsidR="00CE2C44" w:rsidRPr="00CE2C44" w:rsidRDefault="00CE2C44" w:rsidP="00CE2C44">
            <w:pPr>
              <w:spacing w:after="0" w:line="240" w:lineRule="auto"/>
              <w:jc w:val="center"/>
              <w:rPr>
                <w:rFonts w:ascii="Times New Roman" w:eastAsia="Times New Roman" w:hAnsi="Times New Roman" w:cs="Times New Roman"/>
                <w:sz w:val="20"/>
                <w:szCs w:val="20"/>
                <w:lang w:val="ru-RU" w:eastAsia="uk-UA"/>
              </w:rPr>
            </w:pPr>
            <w:r w:rsidRPr="00CE2C44">
              <w:rPr>
                <w:rFonts w:ascii="Times New Roman" w:eastAsia="Times New Roman" w:hAnsi="Times New Roman" w:cs="Times New Roman"/>
                <w:sz w:val="20"/>
                <w:szCs w:val="20"/>
                <w:lang w:val="ru-RU" w:eastAsia="uk-UA"/>
              </w:rPr>
              <w:t xml:space="preserve">       Особа (особи, що дiють спiльно), яка має намiр придбати акцiї, що з урахуванням кiлькостi акцiй, якi належать їй та її афiлiйованим особам, становитимуть 10 i бiльше вiдсоткiв простих акцiй Товариства (далi - значний пакет акцiй), зобов'язана не пiзнiше нiж за 30 днiв до дати придбання значного пакета акцiй подати Товариству письмове повiдомлення про свiй намiр та оприлюднити його. </w:t>
            </w:r>
          </w:p>
          <w:p w:rsidR="00CE2C44" w:rsidRPr="00CE2C44" w:rsidRDefault="00CE2C44" w:rsidP="00CE2C44">
            <w:pPr>
              <w:spacing w:after="0" w:line="240" w:lineRule="auto"/>
              <w:jc w:val="center"/>
              <w:rPr>
                <w:rFonts w:ascii="Times New Roman" w:eastAsia="Times New Roman" w:hAnsi="Times New Roman" w:cs="Times New Roman"/>
                <w:sz w:val="20"/>
                <w:szCs w:val="20"/>
                <w:lang w:val="ru-RU" w:eastAsia="uk-UA"/>
              </w:rPr>
            </w:pPr>
            <w:r w:rsidRPr="00CE2C44">
              <w:rPr>
                <w:rFonts w:ascii="Times New Roman" w:eastAsia="Times New Roman" w:hAnsi="Times New Roman" w:cs="Times New Roman"/>
                <w:sz w:val="20"/>
                <w:szCs w:val="20"/>
                <w:lang w:val="ru-RU" w:eastAsia="uk-UA"/>
              </w:rPr>
              <w:t xml:space="preserve">       </w:t>
            </w:r>
          </w:p>
          <w:p w:rsidR="00CE2C44" w:rsidRPr="00CE2C44" w:rsidRDefault="00CE2C44" w:rsidP="00CE2C44">
            <w:pPr>
              <w:spacing w:after="0" w:line="240" w:lineRule="auto"/>
              <w:jc w:val="center"/>
              <w:rPr>
                <w:rFonts w:ascii="Times New Roman" w:eastAsia="Times New Roman" w:hAnsi="Times New Roman" w:cs="Times New Roman"/>
                <w:sz w:val="20"/>
                <w:szCs w:val="20"/>
                <w:lang w:val="ru-RU" w:eastAsia="uk-UA"/>
              </w:rPr>
            </w:pPr>
          </w:p>
        </w:tc>
        <w:tc>
          <w:tcPr>
            <w:tcW w:w="3477"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ru-RU" w:eastAsia="uk-UA"/>
              </w:rPr>
            </w:pPr>
            <w:r w:rsidRPr="00CE2C44">
              <w:rPr>
                <w:rFonts w:ascii="Times New Roman" w:eastAsia="Times New Roman" w:hAnsi="Times New Roman" w:cs="Times New Roman"/>
                <w:sz w:val="20"/>
                <w:szCs w:val="20"/>
                <w:lang w:val="ru-RU" w:eastAsia="uk-UA"/>
              </w:rPr>
              <w:lastRenderedPageBreak/>
              <w:t>Публiчна пропозицiя цiнних паперiв емiтета та допуск до торгiв  на фондовiй бiржi  протягом звiтного перiоду не здiйснювалися.</w:t>
            </w:r>
          </w:p>
        </w:tc>
      </w:tr>
      <w:tr w:rsidR="00CE2C44" w:rsidRPr="00CE2C44" w:rsidTr="00AB0BBE">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E2C44" w:rsidRPr="00CE2C44" w:rsidRDefault="00CE2C44" w:rsidP="00CE2C44">
            <w:pPr>
              <w:spacing w:after="0" w:line="240" w:lineRule="auto"/>
              <w:rPr>
                <w:rFonts w:ascii="Times New Roman" w:eastAsia="Times New Roman" w:hAnsi="Times New Roman" w:cs="Times New Roman"/>
                <w:sz w:val="20"/>
                <w:szCs w:val="20"/>
                <w:lang w:val="ru-RU" w:eastAsia="uk-UA"/>
              </w:rPr>
            </w:pPr>
            <w:r w:rsidRPr="00CE2C44">
              <w:rPr>
                <w:rFonts w:ascii="Times New Roman" w:eastAsia="Times New Roman" w:hAnsi="Times New Roman" w:cs="Times New Roman"/>
                <w:sz w:val="20"/>
                <w:szCs w:val="20"/>
                <w:lang w:val="ru-RU" w:eastAsia="uk-UA"/>
              </w:rPr>
              <w:t>Права та обов'язки акцiонерiв Товариства детальніше вiдображено в Статутi.</w:t>
            </w:r>
          </w:p>
        </w:tc>
      </w:tr>
    </w:tbl>
    <w:p w:rsidR="00CE2C44" w:rsidRPr="00CE2C44" w:rsidRDefault="00CE2C44" w:rsidP="00CE2C44">
      <w:pPr>
        <w:spacing w:after="0" w:line="240" w:lineRule="auto"/>
        <w:rPr>
          <w:rFonts w:ascii="Times New Roman" w:eastAsia="Times New Roman" w:hAnsi="Times New Roman" w:cs="Times New Roman"/>
          <w:vanish/>
          <w:color w:val="000000"/>
          <w:sz w:val="24"/>
          <w:szCs w:val="24"/>
          <w:lang w:val="uk-UA" w:eastAsia="uk-UA"/>
        </w:rPr>
      </w:pPr>
    </w:p>
    <w:p w:rsidR="00CE2C44" w:rsidRPr="00CE2C44" w:rsidRDefault="00CE2C44" w:rsidP="00CE2C44">
      <w:pPr>
        <w:spacing w:after="0" w:line="240" w:lineRule="auto"/>
        <w:rPr>
          <w:rFonts w:ascii="Times New Roman" w:eastAsia="Times New Roman" w:hAnsi="Times New Roman" w:cs="Times New Roman"/>
          <w:sz w:val="24"/>
          <w:szCs w:val="24"/>
          <w:lang w:val="uk-UA" w:eastAsia="uk-UA"/>
        </w:rPr>
      </w:pPr>
    </w:p>
    <w:p w:rsidR="00CE2C44" w:rsidRDefault="00CE2C44">
      <w:pPr>
        <w:sectPr w:rsidR="00CE2C44" w:rsidSect="00CE2C44">
          <w:pgSz w:w="16838" w:h="11906" w:orient="landscape"/>
          <w:pgMar w:top="1417" w:right="363" w:bottom="850" w:left="363" w:header="709" w:footer="709" w:gutter="0"/>
          <w:cols w:space="708"/>
          <w:docGrid w:linePitch="360"/>
        </w:sectPr>
      </w:pPr>
    </w:p>
    <w:p w:rsidR="00CE2C44" w:rsidRPr="00CE2C44" w:rsidRDefault="00CE2C44" w:rsidP="00CE2C44">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CE2C44">
        <w:rPr>
          <w:rFonts w:ascii="Times New Roman" w:eastAsia="Times New Roman" w:hAnsi="Times New Roman" w:cs="Times New Roman"/>
          <w:b/>
          <w:bCs/>
          <w:color w:val="000000"/>
          <w:sz w:val="28"/>
          <w:szCs w:val="28"/>
          <w:lang w:eastAsia="uk-UA"/>
        </w:rPr>
        <w:lastRenderedPageBreak/>
        <w:t>XI</w:t>
      </w:r>
      <w:r w:rsidRPr="00CE2C44">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CE2C44" w:rsidRPr="00CE2C44" w:rsidTr="00AB0BBE">
        <w:trPr>
          <w:trHeight w:val="224"/>
        </w:trPr>
        <w:tc>
          <w:tcPr>
            <w:tcW w:w="15855" w:type="dxa"/>
            <w:tcMar>
              <w:top w:w="60" w:type="dxa"/>
              <w:left w:w="60" w:type="dxa"/>
              <w:bottom w:w="60" w:type="dxa"/>
              <w:right w:w="60" w:type="dxa"/>
            </w:tcMar>
            <w:vAlign w:val="center"/>
          </w:tcPr>
          <w:p w:rsidR="00CE2C44" w:rsidRPr="00CE2C44" w:rsidRDefault="00CE2C44" w:rsidP="00CE2C44">
            <w:pPr>
              <w:spacing w:after="0" w:line="240" w:lineRule="auto"/>
              <w:rPr>
                <w:rFonts w:ascii="Times New Roman" w:eastAsia="Times New Roman" w:hAnsi="Times New Roman" w:cs="Times New Roman"/>
                <w:b/>
                <w:bCs/>
                <w:sz w:val="24"/>
                <w:szCs w:val="24"/>
                <w:lang w:val="uk-UA" w:eastAsia="uk-UA"/>
              </w:rPr>
            </w:pPr>
            <w:r w:rsidRPr="00CE2C44">
              <w:rPr>
                <w:rFonts w:ascii="Times New Roman" w:eastAsia="Times New Roman" w:hAnsi="Times New Roman" w:cs="Times New Roman"/>
                <w:b/>
                <w:bCs/>
                <w:sz w:val="24"/>
                <w:szCs w:val="24"/>
                <w:lang w:val="uk-UA" w:eastAsia="uk-UA"/>
              </w:rPr>
              <w:t>1. Інформація про випуски акцій</w:t>
            </w:r>
          </w:p>
        </w:tc>
      </w:tr>
    </w:tbl>
    <w:p w:rsidR="00CE2C44" w:rsidRPr="00CE2C44" w:rsidRDefault="00CE2C44" w:rsidP="00CE2C44">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CE2C44" w:rsidRPr="00CE2C44" w:rsidTr="00AB0BB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ind w:left="180" w:hanging="180"/>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bCs/>
                <w:sz w:val="20"/>
                <w:szCs w:val="20"/>
                <w:lang w:val="uk-UA" w:eastAsia="uk-UA"/>
              </w:rPr>
              <w:t>Частка у статутному капіталі (у відсотках)</w:t>
            </w:r>
          </w:p>
        </w:tc>
      </w:tr>
      <w:tr w:rsidR="00CE2C44" w:rsidRPr="00CE2C44" w:rsidTr="00AB0BB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bCs/>
                <w:sz w:val="20"/>
                <w:szCs w:val="20"/>
                <w:lang w:val="uk-UA" w:eastAsia="uk-UA"/>
              </w:rPr>
              <w:t>10</w:t>
            </w:r>
          </w:p>
        </w:tc>
      </w:tr>
      <w:tr w:rsidR="00CE2C44" w:rsidRPr="00CE2C44" w:rsidTr="00AB0BB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22.12.2010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1220/1/10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Державна комiсiя з цiнних паперiв та фондового ринку</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UA4000107742</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380000000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95000000.00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100.000000000000</w:t>
            </w:r>
          </w:p>
        </w:tc>
      </w:tr>
      <w:tr w:rsidR="00CE2C44" w:rsidRPr="00CE2C44" w:rsidTr="00AB0BB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CE2C44" w:rsidRPr="00CE2C44" w:rsidRDefault="00CE2C44" w:rsidP="00CE2C44">
            <w:pPr>
              <w:spacing w:after="0" w:line="240" w:lineRule="auto"/>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 xml:space="preserve">Протягом 2018 року Товариство не здiйснювало торгiвлю цiнними паперами на внутрiшнiх та зовнішніх ринках.  Факти включення/виключення цінних паперів емітента до/з біржового реєстру фондової біржі протягом звiтного перiоду вiдсутнi.  </w:t>
            </w:r>
          </w:p>
          <w:p w:rsidR="00CE2C44" w:rsidRPr="00CE2C44" w:rsidRDefault="00CE2C44" w:rsidP="00CE2C44">
            <w:pPr>
              <w:spacing w:after="0" w:line="240" w:lineRule="auto"/>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Протягом звiтного перiоду Товариство не здiйснювало додаткову емiсiю,  дострокове погашення, публічну  безвідкличну пропозицію акцій акціонерам,  тощо.</w:t>
            </w:r>
          </w:p>
          <w:p w:rsidR="00CE2C44" w:rsidRPr="00CE2C44" w:rsidRDefault="00CE2C44" w:rsidP="00CE2C44">
            <w:pPr>
              <w:spacing w:after="0" w:line="240" w:lineRule="auto"/>
              <w:rPr>
                <w:rFonts w:ascii="Times New Roman" w:eastAsia="Times New Roman" w:hAnsi="Times New Roman" w:cs="Times New Roman"/>
                <w:bCs/>
                <w:sz w:val="20"/>
                <w:szCs w:val="20"/>
                <w:lang w:val="uk-UA" w:eastAsia="uk-UA"/>
              </w:rPr>
            </w:pPr>
          </w:p>
          <w:p w:rsidR="00CE2C44" w:rsidRPr="00CE2C44" w:rsidRDefault="00CE2C44" w:rsidP="00CE2C44">
            <w:pPr>
              <w:spacing w:after="0" w:line="240" w:lineRule="auto"/>
              <w:rPr>
                <w:rFonts w:ascii="Times New Roman" w:eastAsia="Times New Roman" w:hAnsi="Times New Roman" w:cs="Times New Roman"/>
                <w:bCs/>
                <w:sz w:val="20"/>
                <w:szCs w:val="20"/>
                <w:lang w:val="uk-UA" w:eastAsia="uk-UA"/>
              </w:rPr>
            </w:pPr>
          </w:p>
          <w:p w:rsidR="00CE2C44" w:rsidRPr="00CE2C44" w:rsidRDefault="00CE2C44" w:rsidP="00CE2C44">
            <w:pPr>
              <w:spacing w:after="0" w:line="240" w:lineRule="auto"/>
              <w:rPr>
                <w:rFonts w:ascii="Times New Roman" w:eastAsia="Times New Roman" w:hAnsi="Times New Roman" w:cs="Times New Roman"/>
                <w:bCs/>
                <w:sz w:val="20"/>
                <w:szCs w:val="20"/>
                <w:lang w:val="uk-UA" w:eastAsia="uk-UA"/>
              </w:rPr>
            </w:pPr>
          </w:p>
          <w:p w:rsidR="00CE2C44" w:rsidRPr="00CE2C44" w:rsidRDefault="00CE2C44" w:rsidP="00CE2C44">
            <w:pPr>
              <w:spacing w:after="0" w:line="240" w:lineRule="auto"/>
              <w:rPr>
                <w:rFonts w:ascii="Times New Roman" w:eastAsia="Times New Roman" w:hAnsi="Times New Roman" w:cs="Times New Roman"/>
                <w:bCs/>
                <w:sz w:val="20"/>
                <w:szCs w:val="20"/>
                <w:lang w:val="uk-UA" w:eastAsia="uk-UA"/>
              </w:rPr>
            </w:pPr>
          </w:p>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p>
        </w:tc>
      </w:tr>
    </w:tbl>
    <w:p w:rsidR="00CE2C44" w:rsidRPr="00CE2C44" w:rsidRDefault="00CE2C44" w:rsidP="00CE2C44">
      <w:pPr>
        <w:spacing w:after="0" w:line="240" w:lineRule="auto"/>
        <w:rPr>
          <w:rFonts w:ascii="Times New Roman" w:eastAsia="Times New Roman" w:hAnsi="Times New Roman" w:cs="Times New Roman"/>
          <w:sz w:val="24"/>
          <w:szCs w:val="24"/>
          <w:lang w:val="uk-UA" w:eastAsia="uk-UA"/>
        </w:rPr>
      </w:pPr>
    </w:p>
    <w:p w:rsidR="00CE2C44" w:rsidRDefault="00CE2C44">
      <w:pPr>
        <w:sectPr w:rsidR="00CE2C44" w:rsidSect="00CE2C44">
          <w:pgSz w:w="16838" w:h="11906" w:orient="landscape"/>
          <w:pgMar w:top="1417" w:right="363" w:bottom="850" w:left="363" w:header="709" w:footer="709" w:gutter="0"/>
          <w:cols w:space="708"/>
          <w:docGrid w:linePitch="360"/>
        </w:sectPr>
      </w:pPr>
    </w:p>
    <w:p w:rsidR="00CE2C44" w:rsidRPr="00CE2C44" w:rsidRDefault="00CE2C44" w:rsidP="00CE2C44">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CE2C44" w:rsidRPr="00CE2C44" w:rsidTr="00AB0BBE">
        <w:trPr>
          <w:trHeight w:val="463"/>
        </w:trPr>
        <w:tc>
          <w:tcPr>
            <w:tcW w:w="15480" w:type="dxa"/>
            <w:tcMar>
              <w:top w:w="60" w:type="dxa"/>
              <w:left w:w="60" w:type="dxa"/>
              <w:bottom w:w="60" w:type="dxa"/>
              <w:right w:w="60" w:type="dxa"/>
            </w:tcMar>
            <w:vAlign w:val="center"/>
          </w:tcPr>
          <w:p w:rsidR="00CE2C44" w:rsidRPr="00CE2C44" w:rsidRDefault="00CE2C44" w:rsidP="00CE2C44">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CE2C44">
              <w:rPr>
                <w:rFonts w:ascii="Times New Roman" w:eastAsia="Times New Roman" w:hAnsi="Times New Roman" w:cs="Times New Roman"/>
                <w:b/>
                <w:bCs/>
                <w:color w:val="000000"/>
                <w:sz w:val="27"/>
                <w:szCs w:val="27"/>
                <w:lang w:val="uk-UA" w:eastAsia="ru-RU"/>
              </w:rPr>
              <w:t>8. Інформація про наявність у власності працівників емітента акцій у статутному капіталі емітента</w:t>
            </w:r>
          </w:p>
        </w:tc>
      </w:tr>
    </w:tbl>
    <w:p w:rsidR="00CE2C44" w:rsidRPr="00CE2C44" w:rsidRDefault="00CE2C44" w:rsidP="00CE2C44">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CE2C44" w:rsidRPr="00CE2C44" w:rsidTr="00AB0BBE">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bCs/>
                <w:sz w:val="20"/>
                <w:szCs w:val="20"/>
                <w:lang w:val="uk-UA" w:eastAsia="uk-UA"/>
              </w:rPr>
              <w:t>Кількість за видами акцій</w:t>
            </w:r>
          </w:p>
        </w:tc>
      </w:tr>
      <w:tr w:rsidR="00CE2C44" w:rsidRPr="00CE2C44" w:rsidTr="00AB0BBE">
        <w:tc>
          <w:tcPr>
            <w:tcW w:w="7011" w:type="dxa"/>
            <w:vMerge/>
            <w:tcBorders>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bCs/>
                <w:sz w:val="20"/>
                <w:szCs w:val="20"/>
                <w:lang w:val="uk-UA" w:eastAsia="uk-UA"/>
              </w:rPr>
              <w:t>прості іменні</w:t>
            </w:r>
          </w:p>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ind w:left="-243"/>
              <w:jc w:val="center"/>
              <w:rPr>
                <w:rFonts w:ascii="Times New Roman" w:eastAsia="Times New Roman" w:hAnsi="Times New Roman" w:cs="Times New Roman"/>
                <w:b/>
                <w:bCs/>
                <w:sz w:val="20"/>
                <w:szCs w:val="20"/>
                <w:lang w:eastAsia="uk-UA"/>
              </w:rPr>
            </w:pPr>
            <w:r w:rsidRPr="00CE2C44">
              <w:rPr>
                <w:rFonts w:ascii="Times New Roman" w:eastAsia="Times New Roman" w:hAnsi="Times New Roman" w:cs="Times New Roman"/>
                <w:b/>
                <w:bCs/>
                <w:sz w:val="20"/>
                <w:szCs w:val="20"/>
                <w:lang w:eastAsia="uk-UA"/>
              </w:rPr>
              <w:t xml:space="preserve">  </w:t>
            </w:r>
            <w:r w:rsidRPr="00CE2C44">
              <w:rPr>
                <w:rFonts w:ascii="Times New Roman" w:eastAsia="Times New Roman" w:hAnsi="Times New Roman" w:cs="Times New Roman"/>
                <w:b/>
                <w:bCs/>
                <w:sz w:val="20"/>
                <w:szCs w:val="20"/>
                <w:lang w:val="uk-UA" w:eastAsia="uk-UA"/>
              </w:rPr>
              <w:t>Привілейовані</w:t>
            </w:r>
          </w:p>
          <w:p w:rsidR="00CE2C44" w:rsidRPr="00CE2C44" w:rsidRDefault="00CE2C44" w:rsidP="00CE2C44">
            <w:pPr>
              <w:spacing w:after="0" w:line="240" w:lineRule="auto"/>
              <w:ind w:left="-243"/>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bCs/>
                <w:sz w:val="20"/>
                <w:szCs w:val="20"/>
                <w:lang w:val="uk-UA" w:eastAsia="uk-UA"/>
              </w:rPr>
              <w:t>іменні</w:t>
            </w:r>
          </w:p>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p>
        </w:tc>
      </w:tr>
      <w:tr w:rsidR="00CE2C44" w:rsidRPr="00CE2C44" w:rsidTr="00AB0BBE">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eastAsia="uk-UA"/>
              </w:rPr>
            </w:pPr>
            <w:r w:rsidRPr="00CE2C44">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eastAsia="uk-UA"/>
              </w:rPr>
            </w:pPr>
            <w:r w:rsidRPr="00CE2C44">
              <w:rPr>
                <w:rFonts w:ascii="Times New Roman" w:eastAsia="Times New Roman" w:hAnsi="Times New Roman" w:cs="Times New Roman"/>
                <w:b/>
                <w:bCs/>
                <w:sz w:val="20"/>
                <w:szCs w:val="20"/>
                <w:lang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eastAsia="uk-UA"/>
              </w:rPr>
            </w:pPr>
            <w:r w:rsidRPr="00CE2C44">
              <w:rPr>
                <w:rFonts w:ascii="Times New Roman" w:eastAsia="Times New Roman" w:hAnsi="Times New Roman" w:cs="Times New Roman"/>
                <w:b/>
                <w:bCs/>
                <w:sz w:val="20"/>
                <w:szCs w:val="20"/>
                <w:lang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eastAsia="uk-UA"/>
              </w:rPr>
            </w:pPr>
            <w:r w:rsidRPr="00CE2C44">
              <w:rPr>
                <w:rFonts w:ascii="Times New Roman" w:eastAsia="Times New Roman" w:hAnsi="Times New Roman" w:cs="Times New Roman"/>
                <w:b/>
                <w:bCs/>
                <w:sz w:val="20"/>
                <w:szCs w:val="20"/>
                <w:lang w:eastAsia="uk-UA"/>
              </w:rPr>
              <w:t>5</w:t>
            </w:r>
          </w:p>
        </w:tc>
      </w:tr>
      <w:tr w:rsidR="00CE2C44" w:rsidRPr="00CE2C44" w:rsidTr="00AB0BBE">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Морозова Тетяна Миколаївна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eastAsia="uk-UA"/>
              </w:rPr>
            </w:pPr>
            <w:r w:rsidRPr="00CE2C44">
              <w:rPr>
                <w:rFonts w:ascii="Times New Roman" w:eastAsia="Times New Roman" w:hAnsi="Times New Roman" w:cs="Times New Roman"/>
                <w:bCs/>
                <w:sz w:val="20"/>
                <w:szCs w:val="20"/>
                <w:lang w:eastAsia="uk-UA"/>
              </w:rPr>
              <w:t>37990000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eastAsia="uk-UA"/>
              </w:rPr>
            </w:pPr>
            <w:r w:rsidRPr="00CE2C44">
              <w:rPr>
                <w:rFonts w:ascii="Times New Roman" w:eastAsia="Times New Roman" w:hAnsi="Times New Roman" w:cs="Times New Roman"/>
                <w:bCs/>
                <w:sz w:val="20"/>
                <w:szCs w:val="20"/>
                <w:lang w:eastAsia="uk-UA"/>
              </w:rPr>
              <w:t>9.99736842105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eastAsia="uk-UA"/>
              </w:rPr>
            </w:pPr>
            <w:r w:rsidRPr="00CE2C44">
              <w:rPr>
                <w:rFonts w:ascii="Times New Roman" w:eastAsia="Times New Roman" w:hAnsi="Times New Roman" w:cs="Times New Roman"/>
                <w:bCs/>
                <w:sz w:val="20"/>
                <w:szCs w:val="20"/>
                <w:lang w:eastAsia="uk-UA"/>
              </w:rPr>
              <w:t>37990000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eastAsia="uk-UA"/>
              </w:rPr>
            </w:pPr>
            <w:r w:rsidRPr="00CE2C44">
              <w:rPr>
                <w:rFonts w:ascii="Times New Roman" w:eastAsia="Times New Roman" w:hAnsi="Times New Roman" w:cs="Times New Roman"/>
                <w:bCs/>
                <w:sz w:val="20"/>
                <w:szCs w:val="20"/>
                <w:lang w:eastAsia="uk-UA"/>
              </w:rPr>
              <w:t>0</w:t>
            </w:r>
          </w:p>
        </w:tc>
      </w:tr>
      <w:tr w:rsidR="00CE2C44" w:rsidRPr="00CE2C44" w:rsidTr="00AB0BBE">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eastAsia="uk-UA"/>
              </w:rPr>
            </w:pPr>
            <w:r w:rsidRPr="00CE2C44">
              <w:rPr>
                <w:rFonts w:ascii="Times New Roman" w:eastAsia="Times New Roman" w:hAnsi="Times New Roman" w:cs="Times New Roman"/>
                <w:b/>
                <w:bCs/>
                <w:sz w:val="20"/>
                <w:szCs w:val="20"/>
                <w:lang w:eastAsia="uk-UA"/>
              </w:rPr>
              <w:t>37990000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eastAsia="uk-UA"/>
              </w:rPr>
            </w:pPr>
            <w:r w:rsidRPr="00CE2C44">
              <w:rPr>
                <w:rFonts w:ascii="Times New Roman" w:eastAsia="Times New Roman" w:hAnsi="Times New Roman" w:cs="Times New Roman"/>
                <w:b/>
                <w:bCs/>
                <w:sz w:val="20"/>
                <w:szCs w:val="20"/>
                <w:lang w:eastAsia="uk-UA"/>
              </w:rPr>
              <w:t>9.99736842105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eastAsia="uk-UA"/>
              </w:rPr>
            </w:pPr>
            <w:r w:rsidRPr="00CE2C44">
              <w:rPr>
                <w:rFonts w:ascii="Times New Roman" w:eastAsia="Times New Roman" w:hAnsi="Times New Roman" w:cs="Times New Roman"/>
                <w:b/>
                <w:bCs/>
                <w:sz w:val="20"/>
                <w:szCs w:val="20"/>
                <w:lang w:eastAsia="uk-UA"/>
              </w:rPr>
              <w:t>37990000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eastAsia="uk-UA"/>
              </w:rPr>
            </w:pPr>
            <w:r w:rsidRPr="00CE2C44">
              <w:rPr>
                <w:rFonts w:ascii="Times New Roman" w:eastAsia="Times New Roman" w:hAnsi="Times New Roman" w:cs="Times New Roman"/>
                <w:b/>
                <w:bCs/>
                <w:sz w:val="20"/>
                <w:szCs w:val="20"/>
                <w:lang w:eastAsia="uk-UA"/>
              </w:rPr>
              <w:t>0</w:t>
            </w:r>
          </w:p>
        </w:tc>
      </w:tr>
    </w:tbl>
    <w:p w:rsidR="00CE2C44" w:rsidRPr="00CE2C44" w:rsidRDefault="00CE2C44" w:rsidP="00CE2C44">
      <w:pPr>
        <w:spacing w:after="0" w:line="240" w:lineRule="auto"/>
        <w:rPr>
          <w:rFonts w:ascii="Times New Roman" w:eastAsia="Times New Roman" w:hAnsi="Times New Roman" w:cs="Times New Roman"/>
          <w:sz w:val="24"/>
          <w:szCs w:val="24"/>
          <w:lang w:eastAsia="uk-UA"/>
        </w:rPr>
      </w:pPr>
    </w:p>
    <w:p w:rsidR="00CE2C44" w:rsidRDefault="00CE2C44">
      <w:pPr>
        <w:sectPr w:rsidR="00CE2C44" w:rsidSect="00CE2C44">
          <w:pgSz w:w="16838" w:h="11906" w:orient="landscape"/>
          <w:pgMar w:top="1417" w:right="363" w:bottom="850" w:left="363" w:header="709" w:footer="709" w:gutter="0"/>
          <w:cols w:space="708"/>
          <w:docGrid w:linePitch="360"/>
        </w:sectPr>
      </w:pPr>
    </w:p>
    <w:p w:rsidR="00CE2C44" w:rsidRPr="00B61D9A" w:rsidRDefault="00CE2C44" w:rsidP="00CE2C44">
      <w:pPr>
        <w:pStyle w:val="3"/>
        <w:jc w:val="center"/>
        <w:rPr>
          <w:color w:val="000000"/>
        </w:rPr>
      </w:pPr>
      <w:r w:rsidRPr="00B61D9A">
        <w:rPr>
          <w:color w:val="000000"/>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CE2C44" w:rsidRPr="00335999" w:rsidTr="00AB0BBE">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CE2C44" w:rsidRPr="00E25C9F" w:rsidRDefault="00CE2C44" w:rsidP="00AB0BBE">
            <w:pPr>
              <w:pStyle w:val="a4"/>
              <w:spacing w:after="0"/>
              <w:jc w:val="center"/>
              <w:rPr>
                <w:b/>
                <w:sz w:val="20"/>
                <w:szCs w:val="20"/>
              </w:rPr>
            </w:pPr>
            <w:r w:rsidRPr="00E25C9F">
              <w:rPr>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E2C44" w:rsidRPr="00E25C9F" w:rsidRDefault="00CE2C44" w:rsidP="00AB0BBE">
            <w:pPr>
              <w:pStyle w:val="a4"/>
              <w:spacing w:after="0"/>
              <w:jc w:val="center"/>
              <w:rPr>
                <w:b/>
                <w:sz w:val="20"/>
                <w:szCs w:val="20"/>
              </w:rPr>
            </w:pPr>
            <w:r w:rsidRPr="00E25C9F">
              <w:rPr>
                <w:b/>
                <w:sz w:val="20"/>
                <w:szCs w:val="20"/>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CE2C44" w:rsidRPr="00E25C9F" w:rsidRDefault="00CE2C44" w:rsidP="00AB0BBE">
            <w:pPr>
              <w:pStyle w:val="a4"/>
              <w:spacing w:after="0"/>
              <w:jc w:val="center"/>
              <w:rPr>
                <w:b/>
                <w:sz w:val="20"/>
                <w:szCs w:val="20"/>
              </w:rPr>
            </w:pPr>
            <w:r w:rsidRPr="00E25C9F">
              <w:rPr>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E2C44" w:rsidRPr="00E25C9F" w:rsidRDefault="00CE2C44" w:rsidP="00AB0BBE">
            <w:pPr>
              <w:pStyle w:val="a4"/>
              <w:spacing w:after="0"/>
              <w:jc w:val="center"/>
              <w:rPr>
                <w:b/>
                <w:sz w:val="20"/>
                <w:szCs w:val="20"/>
              </w:rPr>
            </w:pPr>
            <w:r w:rsidRPr="00E25C9F">
              <w:rPr>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CE2C44" w:rsidRPr="00E25C9F" w:rsidRDefault="00CE2C44" w:rsidP="00AB0BBE">
            <w:pPr>
              <w:pStyle w:val="a4"/>
              <w:spacing w:after="0"/>
              <w:jc w:val="center"/>
              <w:rPr>
                <w:b/>
                <w:sz w:val="20"/>
                <w:szCs w:val="20"/>
              </w:rPr>
            </w:pPr>
            <w:r w:rsidRPr="00E25C9F">
              <w:rPr>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E2C44" w:rsidRPr="00E25C9F" w:rsidRDefault="00CE2C44" w:rsidP="00AB0BBE">
            <w:pPr>
              <w:pStyle w:val="a4"/>
              <w:spacing w:after="0"/>
              <w:jc w:val="center"/>
              <w:rPr>
                <w:b/>
                <w:sz w:val="20"/>
                <w:szCs w:val="20"/>
              </w:rPr>
            </w:pPr>
            <w:r w:rsidRPr="00E25C9F">
              <w:rPr>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CE2C44" w:rsidRPr="00E25C9F" w:rsidRDefault="00CE2C44" w:rsidP="00AB0BBE">
            <w:pPr>
              <w:pStyle w:val="a4"/>
              <w:spacing w:after="0"/>
              <w:jc w:val="center"/>
              <w:rPr>
                <w:b/>
                <w:sz w:val="20"/>
                <w:szCs w:val="20"/>
              </w:rPr>
            </w:pPr>
            <w:r w:rsidRPr="00E25C9F">
              <w:rPr>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CE2C44" w:rsidRPr="00E25C9F" w:rsidRDefault="00CE2C44" w:rsidP="00AB0BBE">
            <w:pPr>
              <w:pStyle w:val="a4"/>
              <w:tabs>
                <w:tab w:val="left" w:pos="1035"/>
              </w:tabs>
              <w:spacing w:after="0"/>
              <w:jc w:val="center"/>
              <w:rPr>
                <w:b/>
                <w:color w:val="000000"/>
                <w:sz w:val="18"/>
                <w:szCs w:val="18"/>
                <w:lang w:val="x-none"/>
              </w:rPr>
            </w:pPr>
            <w:r w:rsidRPr="00E25C9F">
              <w:rPr>
                <w:b/>
                <w:sz w:val="20"/>
                <w:szCs w:val="20"/>
              </w:rPr>
              <w:t>Кількість голосуючих акцій, права голосу за якими за результатами обмеження таких прав передано іншій особі (шт.)</w:t>
            </w:r>
          </w:p>
        </w:tc>
      </w:tr>
      <w:tr w:rsidR="00CE2C44" w:rsidRPr="00335999" w:rsidTr="00AB0BBE">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CE2C44" w:rsidRPr="00335999" w:rsidRDefault="00CE2C44" w:rsidP="00AB0BBE">
            <w:pPr>
              <w:pStyle w:val="a4"/>
              <w:spacing w:after="0"/>
              <w:jc w:val="center"/>
              <w:rPr>
                <w:b/>
                <w:sz w:val="20"/>
                <w:szCs w:val="20"/>
              </w:rPr>
            </w:pPr>
            <w:r w:rsidRPr="00335999">
              <w:rPr>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E2C44" w:rsidRPr="00335999" w:rsidRDefault="00CE2C44" w:rsidP="00AB0BBE">
            <w:pPr>
              <w:pStyle w:val="a4"/>
              <w:spacing w:after="0"/>
              <w:jc w:val="center"/>
              <w:rPr>
                <w:b/>
                <w:sz w:val="20"/>
                <w:szCs w:val="20"/>
              </w:rPr>
            </w:pPr>
            <w:r w:rsidRPr="00335999">
              <w:rPr>
                <w:b/>
                <w:sz w:val="20"/>
                <w:szCs w:val="20"/>
              </w:rPr>
              <w:t>2</w:t>
            </w:r>
          </w:p>
        </w:tc>
        <w:tc>
          <w:tcPr>
            <w:tcW w:w="2049" w:type="dxa"/>
            <w:tcBorders>
              <w:top w:val="single" w:sz="4" w:space="0" w:color="auto"/>
              <w:left w:val="single" w:sz="4" w:space="0" w:color="auto"/>
              <w:bottom w:val="single" w:sz="4" w:space="0" w:color="auto"/>
              <w:right w:val="single" w:sz="4" w:space="0" w:color="auto"/>
            </w:tcBorders>
            <w:vAlign w:val="center"/>
          </w:tcPr>
          <w:p w:rsidR="00CE2C44" w:rsidRPr="00335999" w:rsidRDefault="00CE2C44" w:rsidP="00AB0BBE">
            <w:pPr>
              <w:pStyle w:val="a4"/>
              <w:spacing w:after="0"/>
              <w:jc w:val="center"/>
              <w:rPr>
                <w:b/>
                <w:sz w:val="20"/>
                <w:szCs w:val="20"/>
              </w:rPr>
            </w:pPr>
            <w:r>
              <w:rPr>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E2C44" w:rsidRPr="00335999" w:rsidRDefault="00CE2C44" w:rsidP="00AB0BBE">
            <w:pPr>
              <w:pStyle w:val="a4"/>
              <w:spacing w:after="0"/>
              <w:jc w:val="center"/>
              <w:rPr>
                <w:b/>
                <w:sz w:val="20"/>
                <w:szCs w:val="20"/>
              </w:rPr>
            </w:pPr>
            <w:r>
              <w:rPr>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CE2C44" w:rsidRPr="00335999" w:rsidRDefault="00CE2C44" w:rsidP="00AB0BBE">
            <w:pPr>
              <w:pStyle w:val="a4"/>
              <w:spacing w:after="0"/>
              <w:jc w:val="center"/>
              <w:rPr>
                <w:b/>
                <w:sz w:val="20"/>
                <w:szCs w:val="20"/>
              </w:rPr>
            </w:pPr>
            <w:r>
              <w:rPr>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E2C44" w:rsidRPr="00335999" w:rsidRDefault="00CE2C44" w:rsidP="00AB0BBE">
            <w:pPr>
              <w:pStyle w:val="a4"/>
              <w:spacing w:after="0"/>
              <w:jc w:val="center"/>
              <w:rPr>
                <w:b/>
                <w:sz w:val="20"/>
                <w:szCs w:val="20"/>
              </w:rPr>
            </w:pPr>
            <w:r>
              <w:rPr>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rsidR="00CE2C44" w:rsidRPr="00335999" w:rsidRDefault="00CE2C44" w:rsidP="00AB0BBE">
            <w:pPr>
              <w:pStyle w:val="a4"/>
              <w:spacing w:after="0"/>
              <w:jc w:val="center"/>
              <w:rPr>
                <w:b/>
                <w:sz w:val="20"/>
                <w:szCs w:val="20"/>
              </w:rPr>
            </w:pPr>
            <w:r>
              <w:rPr>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rsidR="00CE2C44" w:rsidRPr="00335999" w:rsidRDefault="00CE2C44" w:rsidP="00AB0BBE">
            <w:pPr>
              <w:pStyle w:val="a4"/>
              <w:spacing w:after="0"/>
              <w:jc w:val="center"/>
              <w:rPr>
                <w:b/>
                <w:sz w:val="20"/>
                <w:szCs w:val="20"/>
              </w:rPr>
            </w:pPr>
            <w:r>
              <w:rPr>
                <w:b/>
                <w:sz w:val="20"/>
                <w:szCs w:val="20"/>
              </w:rPr>
              <w:t>8</w:t>
            </w:r>
          </w:p>
        </w:tc>
      </w:tr>
      <w:tr w:rsidR="00CE2C44" w:rsidRPr="00441006" w:rsidTr="00AB0BBE">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CE2C44" w:rsidRPr="00441006" w:rsidRDefault="00CE2C44" w:rsidP="00AB0BBE">
            <w:pPr>
              <w:pStyle w:val="a4"/>
              <w:spacing w:after="0"/>
              <w:jc w:val="center"/>
              <w:rPr>
                <w:sz w:val="20"/>
                <w:szCs w:val="20"/>
              </w:rPr>
            </w:pPr>
            <w:r>
              <w:rPr>
                <w:sz w:val="20"/>
                <w:szCs w:val="20"/>
              </w:rPr>
              <w:t>22.12.2010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E2C44" w:rsidRPr="00441006" w:rsidRDefault="00CE2C44" w:rsidP="00AB0BBE">
            <w:pPr>
              <w:pStyle w:val="a4"/>
              <w:spacing w:after="0"/>
              <w:jc w:val="center"/>
              <w:rPr>
                <w:sz w:val="20"/>
                <w:szCs w:val="20"/>
              </w:rPr>
            </w:pPr>
            <w:r>
              <w:rPr>
                <w:sz w:val="20"/>
                <w:szCs w:val="20"/>
              </w:rPr>
              <w:t>1220/1/10</w:t>
            </w:r>
          </w:p>
        </w:tc>
        <w:tc>
          <w:tcPr>
            <w:tcW w:w="2049" w:type="dxa"/>
            <w:tcBorders>
              <w:top w:val="single" w:sz="4" w:space="0" w:color="auto"/>
              <w:left w:val="single" w:sz="4" w:space="0" w:color="auto"/>
              <w:bottom w:val="single" w:sz="4" w:space="0" w:color="auto"/>
              <w:right w:val="single" w:sz="4" w:space="0" w:color="auto"/>
            </w:tcBorders>
            <w:vAlign w:val="center"/>
          </w:tcPr>
          <w:p w:rsidR="00CE2C44" w:rsidRPr="00441006" w:rsidRDefault="00CE2C44" w:rsidP="00AB0BBE">
            <w:pPr>
              <w:pStyle w:val="a4"/>
              <w:spacing w:after="0"/>
              <w:jc w:val="center"/>
              <w:rPr>
                <w:sz w:val="20"/>
                <w:szCs w:val="20"/>
              </w:rPr>
            </w:pPr>
            <w:r>
              <w:rPr>
                <w:sz w:val="20"/>
                <w:szCs w:val="20"/>
              </w:rPr>
              <w:t>UA4000107742</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E2C44" w:rsidRPr="00441006" w:rsidRDefault="00CE2C44" w:rsidP="00AB0BBE">
            <w:pPr>
              <w:pStyle w:val="a4"/>
              <w:spacing w:after="0"/>
              <w:jc w:val="center"/>
              <w:rPr>
                <w:sz w:val="20"/>
                <w:szCs w:val="20"/>
              </w:rPr>
            </w:pPr>
            <w:r>
              <w:rPr>
                <w:sz w:val="20"/>
                <w:szCs w:val="20"/>
              </w:rPr>
              <w:t>380000000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CE2C44" w:rsidRPr="00441006" w:rsidRDefault="00CE2C44" w:rsidP="00AB0BBE">
            <w:pPr>
              <w:pStyle w:val="a4"/>
              <w:spacing w:after="0"/>
              <w:jc w:val="center"/>
              <w:rPr>
                <w:sz w:val="20"/>
                <w:szCs w:val="20"/>
              </w:rPr>
            </w:pPr>
            <w:r>
              <w:rPr>
                <w:sz w:val="20"/>
                <w:szCs w:val="20"/>
              </w:rPr>
              <w:t>0.25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CE2C44" w:rsidRPr="00441006" w:rsidRDefault="00CE2C44" w:rsidP="00AB0BBE">
            <w:pPr>
              <w:pStyle w:val="a4"/>
              <w:spacing w:after="0"/>
              <w:jc w:val="center"/>
              <w:rPr>
                <w:sz w:val="20"/>
                <w:szCs w:val="20"/>
              </w:rPr>
            </w:pPr>
            <w:r>
              <w:rPr>
                <w:sz w:val="20"/>
                <w:szCs w:val="20"/>
              </w:rPr>
              <w:t>329999468</w:t>
            </w:r>
          </w:p>
        </w:tc>
        <w:tc>
          <w:tcPr>
            <w:tcW w:w="2142" w:type="dxa"/>
            <w:tcBorders>
              <w:top w:val="single" w:sz="4" w:space="0" w:color="auto"/>
              <w:left w:val="single" w:sz="4" w:space="0" w:color="auto"/>
              <w:bottom w:val="single" w:sz="4" w:space="0" w:color="auto"/>
              <w:right w:val="single" w:sz="4" w:space="0" w:color="auto"/>
            </w:tcBorders>
            <w:vAlign w:val="center"/>
          </w:tcPr>
          <w:p w:rsidR="00CE2C44" w:rsidRPr="00441006" w:rsidRDefault="00CE2C44" w:rsidP="00AB0BBE">
            <w:pPr>
              <w:pStyle w:val="a4"/>
              <w:spacing w:after="0"/>
              <w:jc w:val="center"/>
              <w:rPr>
                <w:sz w:val="20"/>
                <w:szCs w:val="20"/>
              </w:rPr>
            </w:pPr>
            <w:r>
              <w:rPr>
                <w:sz w:val="20"/>
                <w:szCs w:val="20"/>
              </w:rPr>
              <w:t>50000532</w:t>
            </w:r>
          </w:p>
        </w:tc>
        <w:tc>
          <w:tcPr>
            <w:tcW w:w="2142" w:type="dxa"/>
            <w:tcBorders>
              <w:top w:val="single" w:sz="4" w:space="0" w:color="auto"/>
              <w:left w:val="single" w:sz="4" w:space="0" w:color="auto"/>
              <w:bottom w:val="single" w:sz="4" w:space="0" w:color="auto"/>
              <w:right w:val="single" w:sz="4" w:space="0" w:color="auto"/>
            </w:tcBorders>
            <w:vAlign w:val="center"/>
          </w:tcPr>
          <w:p w:rsidR="00CE2C44" w:rsidRPr="00441006" w:rsidRDefault="00CE2C44" w:rsidP="00AB0BBE">
            <w:pPr>
              <w:pStyle w:val="a4"/>
              <w:spacing w:after="0"/>
              <w:jc w:val="center"/>
              <w:rPr>
                <w:sz w:val="20"/>
                <w:szCs w:val="20"/>
              </w:rPr>
            </w:pPr>
            <w:r>
              <w:rPr>
                <w:sz w:val="20"/>
                <w:szCs w:val="20"/>
              </w:rPr>
              <w:t>0</w:t>
            </w:r>
          </w:p>
        </w:tc>
      </w:tr>
      <w:tr w:rsidR="00CE2C44" w:rsidRPr="00441006" w:rsidTr="00AB0BBE">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CE2C44" w:rsidRPr="00441006" w:rsidRDefault="00CE2C44" w:rsidP="00AB0BBE">
            <w:pPr>
              <w:pStyle w:val="a4"/>
              <w:spacing w:after="0"/>
              <w:jc w:val="center"/>
              <w:rPr>
                <w:b/>
                <w:sz w:val="20"/>
                <w:szCs w:val="20"/>
              </w:rPr>
            </w:pPr>
            <w:r>
              <w:rPr>
                <w:b/>
                <w:sz w:val="20"/>
                <w:szCs w:val="20"/>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CE2C44" w:rsidRPr="00441006" w:rsidRDefault="00CE2C44" w:rsidP="00AB0BBE">
            <w:pPr>
              <w:pStyle w:val="a4"/>
              <w:spacing w:after="0"/>
              <w:rPr>
                <w:b/>
                <w:sz w:val="20"/>
                <w:szCs w:val="20"/>
              </w:rPr>
            </w:pPr>
            <w:r>
              <w:rPr>
                <w:sz w:val="20"/>
                <w:szCs w:val="20"/>
              </w:rPr>
              <w:t>кiлькiсть цiнних паперiв, щодо яких встановлено обмеження стосовно врахування цiнних паперiв певного власника при визначеннi кворуму та при голосуваннi в органах емiтента -  50 000 532 штук (в реєстрi не розрито данi ТОВ "ПФБК" у зв'язку з лiквiдацiєю  депозитарної установи)</w:t>
            </w:r>
          </w:p>
        </w:tc>
      </w:tr>
    </w:tbl>
    <w:p w:rsidR="00CE2C44" w:rsidRPr="00335999" w:rsidRDefault="00CE2C44" w:rsidP="00CE2C44"/>
    <w:p w:rsidR="00CE2C44" w:rsidRDefault="00CE2C44" w:rsidP="00CE2C44">
      <w:pPr>
        <w:sectPr w:rsidR="00CE2C44" w:rsidSect="00CE2C44">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CE2C44" w:rsidRPr="00CE2C44" w:rsidTr="00AB0BBE">
        <w:trPr>
          <w:trHeight w:val="271"/>
        </w:trPr>
        <w:tc>
          <w:tcPr>
            <w:tcW w:w="10080" w:type="dxa"/>
            <w:tcMar>
              <w:top w:w="60" w:type="dxa"/>
              <w:left w:w="60" w:type="dxa"/>
              <w:bottom w:w="60" w:type="dxa"/>
              <w:right w:w="60" w:type="dxa"/>
            </w:tcMar>
            <w:vAlign w:val="center"/>
          </w:tcPr>
          <w:p w:rsidR="00CE2C44" w:rsidRPr="00CE2C44" w:rsidRDefault="00CE2C44" w:rsidP="00CE2C44">
            <w:pPr>
              <w:spacing w:after="0" w:line="240" w:lineRule="auto"/>
              <w:ind w:left="-210"/>
              <w:jc w:val="center"/>
              <w:rPr>
                <w:rFonts w:ascii="Times New Roman" w:eastAsia="Times New Roman" w:hAnsi="Times New Roman" w:cs="Times New Roman"/>
                <w:b/>
                <w:bCs/>
                <w:sz w:val="26"/>
                <w:szCs w:val="26"/>
                <w:lang w:val="uk-UA" w:eastAsia="uk-UA"/>
              </w:rPr>
            </w:pPr>
            <w:r w:rsidRPr="00CE2C44">
              <w:rPr>
                <w:rFonts w:ascii="Times New Roman" w:eastAsia="Times New Roman" w:hAnsi="Times New Roman" w:cs="Times New Roman"/>
                <w:b/>
                <w:color w:val="000000"/>
                <w:sz w:val="26"/>
                <w:szCs w:val="26"/>
                <w:lang w:val="ru-RU" w:eastAsia="uk-UA"/>
              </w:rPr>
              <w:lastRenderedPageBreak/>
              <w:t xml:space="preserve">   </w:t>
            </w:r>
            <w:r w:rsidRPr="00CE2C44">
              <w:rPr>
                <w:rFonts w:ascii="Times New Roman" w:eastAsia="Times New Roman" w:hAnsi="Times New Roman" w:cs="Times New Roman"/>
                <w:b/>
                <w:color w:val="000000"/>
                <w:sz w:val="26"/>
                <w:szCs w:val="26"/>
                <w:lang w:eastAsia="uk-UA"/>
              </w:rPr>
              <w:t>XIII</w:t>
            </w:r>
            <w:r w:rsidRPr="00CE2C44">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CE2C44" w:rsidRPr="00CE2C44" w:rsidTr="00AB0BBE">
        <w:trPr>
          <w:trHeight w:val="244"/>
        </w:trPr>
        <w:tc>
          <w:tcPr>
            <w:tcW w:w="10080" w:type="dxa"/>
            <w:tcMar>
              <w:top w:w="60" w:type="dxa"/>
              <w:left w:w="60" w:type="dxa"/>
              <w:bottom w:w="60" w:type="dxa"/>
              <w:right w:w="60" w:type="dxa"/>
            </w:tcMar>
          </w:tcPr>
          <w:p w:rsidR="00CE2C44" w:rsidRPr="00CE2C44" w:rsidRDefault="00CE2C44" w:rsidP="00CE2C44">
            <w:pPr>
              <w:spacing w:after="0" w:line="240" w:lineRule="auto"/>
              <w:rPr>
                <w:rFonts w:ascii="Times New Roman" w:eastAsia="Times New Roman" w:hAnsi="Times New Roman" w:cs="Times New Roman"/>
                <w:b/>
                <w:bCs/>
                <w:color w:val="000000"/>
                <w:sz w:val="24"/>
                <w:szCs w:val="24"/>
                <w:lang w:val="uk-UA" w:eastAsia="uk-UA"/>
              </w:rPr>
            </w:pPr>
          </w:p>
          <w:p w:rsidR="00CE2C44" w:rsidRPr="00CE2C44" w:rsidRDefault="00CE2C44" w:rsidP="00CE2C44">
            <w:pPr>
              <w:spacing w:after="0" w:line="240" w:lineRule="auto"/>
              <w:rPr>
                <w:rFonts w:ascii="Times New Roman" w:eastAsia="Times New Roman" w:hAnsi="Times New Roman" w:cs="Times New Roman"/>
                <w:b/>
                <w:bCs/>
                <w:color w:val="000000"/>
                <w:sz w:val="24"/>
                <w:szCs w:val="24"/>
                <w:lang w:val="uk-UA" w:eastAsia="uk-UA"/>
              </w:rPr>
            </w:pPr>
            <w:r w:rsidRPr="00CE2C44">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CE2C44" w:rsidRPr="00CE2C44" w:rsidRDefault="00CE2C44" w:rsidP="00CE2C44">
            <w:pPr>
              <w:spacing w:after="0" w:line="240" w:lineRule="auto"/>
              <w:rPr>
                <w:rFonts w:ascii="Times New Roman" w:eastAsia="Times New Roman" w:hAnsi="Times New Roman" w:cs="Times New Roman"/>
                <w:sz w:val="24"/>
                <w:szCs w:val="24"/>
                <w:lang w:val="uk-UA" w:eastAsia="uk-UA"/>
              </w:rPr>
            </w:pPr>
          </w:p>
        </w:tc>
      </w:tr>
    </w:tbl>
    <w:p w:rsidR="00CE2C44" w:rsidRPr="00CE2C44" w:rsidRDefault="00CE2C44" w:rsidP="00CE2C44">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CE2C44" w:rsidRPr="00CE2C44" w:rsidTr="00AB0BBE">
        <w:trPr>
          <w:trHeight w:val="461"/>
        </w:trPr>
        <w:tc>
          <w:tcPr>
            <w:tcW w:w="3090" w:type="dxa"/>
            <w:vMerge w:val="restart"/>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b/>
                <w:sz w:val="20"/>
                <w:szCs w:val="20"/>
                <w:lang w:val="uk-UA" w:eastAsia="uk-UA"/>
              </w:rPr>
            </w:pPr>
            <w:r w:rsidRPr="00CE2C44">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b/>
                <w:sz w:val="20"/>
                <w:szCs w:val="20"/>
                <w:lang w:val="uk-UA" w:eastAsia="uk-UA"/>
              </w:rPr>
            </w:pPr>
            <w:r w:rsidRPr="00CE2C44">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b/>
                <w:sz w:val="20"/>
                <w:szCs w:val="20"/>
                <w:lang w:val="uk-UA" w:eastAsia="uk-UA"/>
              </w:rPr>
            </w:pPr>
            <w:r w:rsidRPr="00CE2C44">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b/>
                <w:sz w:val="20"/>
                <w:szCs w:val="20"/>
                <w:lang w:val="uk-UA" w:eastAsia="uk-UA"/>
              </w:rPr>
            </w:pPr>
            <w:r w:rsidRPr="00CE2C44">
              <w:rPr>
                <w:rFonts w:ascii="Times New Roman" w:eastAsia="Times New Roman" w:hAnsi="Times New Roman" w:cs="Times New Roman"/>
                <w:b/>
                <w:sz w:val="20"/>
                <w:szCs w:val="20"/>
                <w:lang w:val="uk-UA" w:eastAsia="uk-UA"/>
              </w:rPr>
              <w:t>Основні засоби , всього (тис.грн.)</w:t>
            </w:r>
          </w:p>
        </w:tc>
      </w:tr>
      <w:tr w:rsidR="00CE2C44" w:rsidRPr="00CE2C44" w:rsidTr="00AB0BBE">
        <w:trPr>
          <w:trHeight w:val="147"/>
        </w:trPr>
        <w:tc>
          <w:tcPr>
            <w:tcW w:w="3090" w:type="dxa"/>
            <w:vMerge/>
            <w:shd w:val="clear" w:color="auto" w:fill="auto"/>
          </w:tcPr>
          <w:p w:rsidR="00CE2C44" w:rsidRPr="00CE2C44" w:rsidRDefault="00CE2C44" w:rsidP="00CE2C44">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b/>
                <w:sz w:val="20"/>
                <w:szCs w:val="20"/>
                <w:lang w:val="uk-UA" w:eastAsia="uk-UA"/>
              </w:rPr>
            </w:pPr>
            <w:r w:rsidRPr="00CE2C44">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b/>
                <w:sz w:val="20"/>
                <w:szCs w:val="20"/>
                <w:lang w:val="uk-UA" w:eastAsia="uk-UA"/>
              </w:rPr>
            </w:pPr>
            <w:r w:rsidRPr="00CE2C44">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b/>
                <w:sz w:val="20"/>
                <w:szCs w:val="20"/>
                <w:lang w:val="uk-UA" w:eastAsia="uk-UA"/>
              </w:rPr>
            </w:pPr>
            <w:r w:rsidRPr="00CE2C44">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b/>
                <w:sz w:val="20"/>
                <w:szCs w:val="20"/>
                <w:lang w:val="uk-UA" w:eastAsia="uk-UA"/>
              </w:rPr>
            </w:pPr>
            <w:r w:rsidRPr="00CE2C44">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b/>
                <w:sz w:val="20"/>
                <w:szCs w:val="20"/>
                <w:lang w:val="uk-UA" w:eastAsia="uk-UA"/>
              </w:rPr>
            </w:pPr>
            <w:r w:rsidRPr="00CE2C44">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b/>
                <w:sz w:val="20"/>
                <w:szCs w:val="20"/>
                <w:lang w:val="uk-UA" w:eastAsia="uk-UA"/>
              </w:rPr>
            </w:pPr>
            <w:r w:rsidRPr="00CE2C44">
              <w:rPr>
                <w:rFonts w:ascii="Times New Roman" w:eastAsia="Times New Roman" w:hAnsi="Times New Roman" w:cs="Times New Roman"/>
                <w:b/>
                <w:sz w:val="20"/>
                <w:szCs w:val="20"/>
                <w:lang w:val="uk-UA" w:eastAsia="uk-UA"/>
              </w:rPr>
              <w:t>На кінець періоду</w:t>
            </w:r>
          </w:p>
        </w:tc>
      </w:tr>
      <w:tr w:rsidR="00CE2C44" w:rsidRPr="00CE2C44" w:rsidTr="00AB0BBE">
        <w:trPr>
          <w:trHeight w:val="346"/>
        </w:trPr>
        <w:tc>
          <w:tcPr>
            <w:tcW w:w="3090" w:type="dxa"/>
            <w:shd w:val="clear" w:color="auto" w:fill="auto"/>
            <w:vAlign w:val="center"/>
          </w:tcPr>
          <w:p w:rsidR="00CE2C44" w:rsidRPr="00CE2C44" w:rsidRDefault="00CE2C44" w:rsidP="00CE2C44">
            <w:pPr>
              <w:spacing w:after="0" w:line="240" w:lineRule="auto"/>
              <w:rPr>
                <w:rFonts w:ascii="Times New Roman" w:eastAsia="Times New Roman" w:hAnsi="Times New Roman" w:cs="Times New Roman"/>
                <w:b/>
                <w:sz w:val="20"/>
                <w:szCs w:val="20"/>
                <w:lang w:val="uk-UA" w:eastAsia="uk-UA"/>
              </w:rPr>
            </w:pPr>
            <w:r w:rsidRPr="00CE2C44">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val="uk-UA" w:eastAsia="uk-UA"/>
              </w:rPr>
              <w:t>79361.000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78961.000</w:t>
            </w:r>
          </w:p>
        </w:tc>
        <w:tc>
          <w:tcPr>
            <w:tcW w:w="1161"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79361.000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78961.000</w:t>
            </w:r>
          </w:p>
        </w:tc>
      </w:tr>
      <w:tr w:rsidR="00CE2C44" w:rsidRPr="00CE2C44" w:rsidTr="00AB0BBE">
        <w:trPr>
          <w:trHeight w:val="346"/>
        </w:trPr>
        <w:tc>
          <w:tcPr>
            <w:tcW w:w="3090" w:type="dxa"/>
            <w:shd w:val="clear" w:color="auto" w:fill="auto"/>
            <w:vAlign w:val="center"/>
          </w:tcPr>
          <w:p w:rsidR="00CE2C44" w:rsidRPr="00CE2C44" w:rsidRDefault="00CE2C44" w:rsidP="00CE2C44">
            <w:pPr>
              <w:spacing w:after="0" w:line="240" w:lineRule="auto"/>
              <w:rPr>
                <w:rFonts w:ascii="Times New Roman" w:eastAsia="Times New Roman" w:hAnsi="Times New Roman" w:cs="Times New Roman"/>
                <w:b/>
                <w:sz w:val="20"/>
                <w:szCs w:val="20"/>
                <w:lang w:val="uk-UA" w:eastAsia="uk-UA"/>
              </w:rPr>
            </w:pPr>
            <w:r w:rsidRPr="00CE2C44">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val="uk-UA" w:eastAsia="uk-UA"/>
              </w:rPr>
              <w:t>1226.000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1105.000</w:t>
            </w:r>
          </w:p>
        </w:tc>
        <w:tc>
          <w:tcPr>
            <w:tcW w:w="1161"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1226.000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1105.000</w:t>
            </w:r>
          </w:p>
        </w:tc>
      </w:tr>
      <w:tr w:rsidR="00CE2C44" w:rsidRPr="00CE2C44" w:rsidTr="00AB0BBE">
        <w:trPr>
          <w:trHeight w:val="346"/>
        </w:trPr>
        <w:tc>
          <w:tcPr>
            <w:tcW w:w="3090" w:type="dxa"/>
            <w:shd w:val="clear" w:color="auto" w:fill="auto"/>
            <w:vAlign w:val="center"/>
          </w:tcPr>
          <w:p w:rsidR="00CE2C44" w:rsidRPr="00CE2C44" w:rsidRDefault="00CE2C44" w:rsidP="00CE2C44">
            <w:pPr>
              <w:spacing w:after="0" w:line="240" w:lineRule="auto"/>
              <w:rPr>
                <w:rFonts w:ascii="Times New Roman" w:eastAsia="Times New Roman" w:hAnsi="Times New Roman" w:cs="Times New Roman"/>
                <w:b/>
                <w:sz w:val="20"/>
                <w:szCs w:val="20"/>
                <w:lang w:val="uk-UA" w:eastAsia="uk-UA"/>
              </w:rPr>
            </w:pPr>
            <w:r w:rsidRPr="00CE2C44">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0.000</w:t>
            </w:r>
          </w:p>
        </w:tc>
      </w:tr>
      <w:tr w:rsidR="00CE2C44" w:rsidRPr="00CE2C44" w:rsidTr="00AB0BBE">
        <w:trPr>
          <w:trHeight w:val="346"/>
        </w:trPr>
        <w:tc>
          <w:tcPr>
            <w:tcW w:w="3090" w:type="dxa"/>
            <w:shd w:val="clear" w:color="auto" w:fill="auto"/>
            <w:vAlign w:val="center"/>
          </w:tcPr>
          <w:p w:rsidR="00CE2C44" w:rsidRPr="00CE2C44" w:rsidRDefault="00CE2C44" w:rsidP="00CE2C44">
            <w:pPr>
              <w:spacing w:after="0" w:line="240" w:lineRule="auto"/>
              <w:rPr>
                <w:rFonts w:ascii="Times New Roman" w:eastAsia="Times New Roman" w:hAnsi="Times New Roman" w:cs="Times New Roman"/>
                <w:b/>
                <w:sz w:val="20"/>
                <w:szCs w:val="20"/>
                <w:lang w:val="uk-UA" w:eastAsia="uk-UA"/>
              </w:rPr>
            </w:pPr>
            <w:r w:rsidRPr="00CE2C44">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-279.000</w:t>
            </w:r>
          </w:p>
        </w:tc>
        <w:tc>
          <w:tcPr>
            <w:tcW w:w="1161"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-279.000</w:t>
            </w:r>
          </w:p>
        </w:tc>
      </w:tr>
      <w:tr w:rsidR="00CE2C44" w:rsidRPr="00CE2C44" w:rsidTr="00AB0BBE">
        <w:trPr>
          <w:trHeight w:val="346"/>
        </w:trPr>
        <w:tc>
          <w:tcPr>
            <w:tcW w:w="3090" w:type="dxa"/>
            <w:shd w:val="clear" w:color="auto" w:fill="auto"/>
            <w:vAlign w:val="center"/>
          </w:tcPr>
          <w:p w:rsidR="00CE2C44" w:rsidRPr="00CE2C44" w:rsidRDefault="00CE2C44" w:rsidP="00CE2C44">
            <w:pPr>
              <w:spacing w:after="0" w:line="240" w:lineRule="auto"/>
              <w:rPr>
                <w:rFonts w:ascii="Times New Roman" w:eastAsia="Times New Roman" w:hAnsi="Times New Roman" w:cs="Times New Roman"/>
                <w:b/>
                <w:sz w:val="20"/>
                <w:szCs w:val="20"/>
                <w:lang w:val="uk-UA" w:eastAsia="uk-UA"/>
              </w:rPr>
            </w:pPr>
            <w:r w:rsidRPr="00CE2C44">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val="uk-UA" w:eastAsia="uk-UA"/>
              </w:rPr>
              <w:t>78134.000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78134.000</w:t>
            </w:r>
          </w:p>
        </w:tc>
        <w:tc>
          <w:tcPr>
            <w:tcW w:w="1161"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78134.000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78134.000</w:t>
            </w:r>
          </w:p>
        </w:tc>
      </w:tr>
      <w:tr w:rsidR="00CE2C44" w:rsidRPr="00CE2C44" w:rsidTr="00AB0BBE">
        <w:trPr>
          <w:trHeight w:val="346"/>
        </w:trPr>
        <w:tc>
          <w:tcPr>
            <w:tcW w:w="3090" w:type="dxa"/>
            <w:shd w:val="clear" w:color="auto" w:fill="auto"/>
            <w:vAlign w:val="center"/>
          </w:tcPr>
          <w:p w:rsidR="00CE2C44" w:rsidRPr="00CE2C44" w:rsidRDefault="00CE2C44" w:rsidP="00CE2C44">
            <w:pPr>
              <w:spacing w:after="0" w:line="240" w:lineRule="auto"/>
              <w:rPr>
                <w:rFonts w:ascii="Times New Roman" w:eastAsia="Times New Roman" w:hAnsi="Times New Roman" w:cs="Times New Roman"/>
                <w:b/>
                <w:sz w:val="20"/>
                <w:szCs w:val="20"/>
                <w:lang w:val="uk-UA" w:eastAsia="uk-UA"/>
              </w:rPr>
            </w:pPr>
            <w:r w:rsidRPr="00CE2C44">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val="uk-UA" w:eastAsia="uk-UA"/>
              </w:rPr>
              <w:t>1.000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1.000</w:t>
            </w:r>
          </w:p>
        </w:tc>
        <w:tc>
          <w:tcPr>
            <w:tcW w:w="1161"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1.000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1.000</w:t>
            </w:r>
          </w:p>
        </w:tc>
      </w:tr>
      <w:tr w:rsidR="00CE2C44" w:rsidRPr="00CE2C44" w:rsidTr="00AB0BBE">
        <w:trPr>
          <w:trHeight w:val="346"/>
        </w:trPr>
        <w:tc>
          <w:tcPr>
            <w:tcW w:w="3090" w:type="dxa"/>
            <w:shd w:val="clear" w:color="auto" w:fill="auto"/>
            <w:vAlign w:val="center"/>
          </w:tcPr>
          <w:p w:rsidR="00CE2C44" w:rsidRPr="00CE2C44" w:rsidRDefault="00CE2C44" w:rsidP="00CE2C44">
            <w:pPr>
              <w:spacing w:after="0" w:line="240" w:lineRule="auto"/>
              <w:rPr>
                <w:rFonts w:ascii="Times New Roman" w:eastAsia="Times New Roman" w:hAnsi="Times New Roman" w:cs="Times New Roman"/>
                <w:b/>
                <w:sz w:val="20"/>
                <w:szCs w:val="20"/>
                <w:lang w:val="uk-UA" w:eastAsia="uk-UA"/>
              </w:rPr>
            </w:pPr>
            <w:r w:rsidRPr="00CE2C44">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0.000</w:t>
            </w:r>
          </w:p>
        </w:tc>
      </w:tr>
      <w:tr w:rsidR="00CE2C44" w:rsidRPr="00CE2C44" w:rsidTr="00AB0BBE">
        <w:trPr>
          <w:trHeight w:val="346"/>
        </w:trPr>
        <w:tc>
          <w:tcPr>
            <w:tcW w:w="3090" w:type="dxa"/>
            <w:shd w:val="clear" w:color="auto" w:fill="auto"/>
            <w:vAlign w:val="center"/>
          </w:tcPr>
          <w:p w:rsidR="00CE2C44" w:rsidRPr="00CE2C44" w:rsidRDefault="00CE2C44" w:rsidP="00CE2C44">
            <w:pPr>
              <w:spacing w:after="0" w:line="240" w:lineRule="auto"/>
              <w:rPr>
                <w:rFonts w:ascii="Times New Roman" w:eastAsia="Times New Roman" w:hAnsi="Times New Roman" w:cs="Times New Roman"/>
                <w:b/>
                <w:sz w:val="20"/>
                <w:szCs w:val="20"/>
                <w:lang w:val="uk-UA" w:eastAsia="uk-UA"/>
              </w:rPr>
            </w:pPr>
            <w:r w:rsidRPr="00CE2C44">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0.000</w:t>
            </w:r>
          </w:p>
        </w:tc>
      </w:tr>
      <w:tr w:rsidR="00CE2C44" w:rsidRPr="00CE2C44" w:rsidTr="00AB0BBE">
        <w:trPr>
          <w:trHeight w:val="346"/>
        </w:trPr>
        <w:tc>
          <w:tcPr>
            <w:tcW w:w="3090" w:type="dxa"/>
            <w:shd w:val="clear" w:color="auto" w:fill="auto"/>
            <w:vAlign w:val="center"/>
          </w:tcPr>
          <w:p w:rsidR="00CE2C44" w:rsidRPr="00CE2C44" w:rsidRDefault="00CE2C44" w:rsidP="00CE2C44">
            <w:pPr>
              <w:spacing w:after="0" w:line="240" w:lineRule="auto"/>
              <w:rPr>
                <w:rFonts w:ascii="Times New Roman" w:eastAsia="Times New Roman" w:hAnsi="Times New Roman" w:cs="Times New Roman"/>
                <w:b/>
                <w:sz w:val="20"/>
                <w:szCs w:val="20"/>
                <w:lang w:val="uk-UA" w:eastAsia="uk-UA"/>
              </w:rPr>
            </w:pPr>
            <w:r w:rsidRPr="00CE2C44">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0.000</w:t>
            </w:r>
          </w:p>
        </w:tc>
      </w:tr>
      <w:tr w:rsidR="00CE2C44" w:rsidRPr="00CE2C44" w:rsidTr="00AB0BBE">
        <w:trPr>
          <w:trHeight w:val="346"/>
        </w:trPr>
        <w:tc>
          <w:tcPr>
            <w:tcW w:w="3090" w:type="dxa"/>
            <w:shd w:val="clear" w:color="auto" w:fill="auto"/>
            <w:vAlign w:val="center"/>
          </w:tcPr>
          <w:p w:rsidR="00CE2C44" w:rsidRPr="00CE2C44" w:rsidRDefault="00CE2C44" w:rsidP="00CE2C44">
            <w:pPr>
              <w:spacing w:after="0" w:line="240" w:lineRule="auto"/>
              <w:rPr>
                <w:rFonts w:ascii="Times New Roman" w:eastAsia="Times New Roman" w:hAnsi="Times New Roman" w:cs="Times New Roman"/>
                <w:b/>
                <w:sz w:val="20"/>
                <w:szCs w:val="20"/>
                <w:lang w:val="uk-UA" w:eastAsia="uk-UA"/>
              </w:rPr>
            </w:pPr>
            <w:r w:rsidRPr="00CE2C44">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0.000</w:t>
            </w:r>
          </w:p>
        </w:tc>
      </w:tr>
      <w:tr w:rsidR="00CE2C44" w:rsidRPr="00CE2C44" w:rsidTr="00AB0BBE">
        <w:trPr>
          <w:trHeight w:val="346"/>
        </w:trPr>
        <w:tc>
          <w:tcPr>
            <w:tcW w:w="3090" w:type="dxa"/>
            <w:shd w:val="clear" w:color="auto" w:fill="auto"/>
            <w:vAlign w:val="center"/>
          </w:tcPr>
          <w:p w:rsidR="00CE2C44" w:rsidRPr="00CE2C44" w:rsidRDefault="00CE2C44" w:rsidP="00CE2C44">
            <w:pPr>
              <w:spacing w:after="0" w:line="240" w:lineRule="auto"/>
              <w:rPr>
                <w:rFonts w:ascii="Times New Roman" w:eastAsia="Times New Roman" w:hAnsi="Times New Roman" w:cs="Times New Roman"/>
                <w:b/>
                <w:sz w:val="20"/>
                <w:szCs w:val="20"/>
                <w:lang w:val="uk-UA" w:eastAsia="uk-UA"/>
              </w:rPr>
            </w:pPr>
            <w:r w:rsidRPr="00CE2C44">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0.000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eastAsia="uk-UA"/>
              </w:rPr>
              <w:t>0.000</w:t>
            </w:r>
          </w:p>
        </w:tc>
        <w:tc>
          <w:tcPr>
            <w:tcW w:w="1161"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eastAsia="uk-UA"/>
              </w:rPr>
              <w:t>0.000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eastAsia="uk-UA"/>
              </w:rPr>
              <w:t>0.000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eastAsia="uk-UA"/>
              </w:rPr>
              <w:t>0.000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eastAsia="uk-UA"/>
              </w:rPr>
              <w:t>0.000</w:t>
            </w:r>
          </w:p>
        </w:tc>
      </w:tr>
      <w:tr w:rsidR="00CE2C44" w:rsidRPr="00CE2C44" w:rsidTr="00AB0BBE">
        <w:trPr>
          <w:trHeight w:val="346"/>
        </w:trPr>
        <w:tc>
          <w:tcPr>
            <w:tcW w:w="3090" w:type="dxa"/>
            <w:shd w:val="clear" w:color="auto" w:fill="auto"/>
            <w:vAlign w:val="center"/>
          </w:tcPr>
          <w:p w:rsidR="00CE2C44" w:rsidRPr="00CE2C44" w:rsidRDefault="00CE2C44" w:rsidP="00CE2C44">
            <w:pPr>
              <w:spacing w:after="0" w:line="240" w:lineRule="auto"/>
              <w:rPr>
                <w:rFonts w:ascii="Times New Roman" w:eastAsia="Times New Roman" w:hAnsi="Times New Roman" w:cs="Times New Roman"/>
                <w:b/>
                <w:sz w:val="20"/>
                <w:szCs w:val="20"/>
                <w:lang w:val="uk-UA" w:eastAsia="uk-UA"/>
              </w:rPr>
            </w:pPr>
            <w:r w:rsidRPr="00CE2C44">
              <w:rPr>
                <w:rFonts w:ascii="Times New Roman" w:eastAsia="Times New Roman" w:hAnsi="Times New Roman" w:cs="Times New Roman"/>
                <w:b/>
                <w:sz w:val="20"/>
                <w:szCs w:val="20"/>
                <w:lang w:val="uk-UA" w:eastAsia="uk-UA"/>
              </w:rPr>
              <w:t xml:space="preserve">- </w:t>
            </w:r>
            <w:r w:rsidRPr="00CE2C44">
              <w:rPr>
                <w:rFonts w:ascii="Times New Roman" w:eastAsia="Times New Roman" w:hAnsi="Times New Roman" w:cs="Times New Roman"/>
                <w:b/>
                <w:sz w:val="20"/>
                <w:szCs w:val="20"/>
                <w:lang w:eastAsia="uk-UA"/>
              </w:rPr>
              <w:t>інестиційна нерухомість</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0.000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0.000</w:t>
            </w:r>
          </w:p>
        </w:tc>
        <w:tc>
          <w:tcPr>
            <w:tcW w:w="1161"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0.000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0.000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0.000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0.000</w:t>
            </w:r>
          </w:p>
        </w:tc>
      </w:tr>
      <w:tr w:rsidR="00CE2C44" w:rsidRPr="00CE2C44" w:rsidTr="00AB0BBE">
        <w:trPr>
          <w:trHeight w:val="346"/>
        </w:trPr>
        <w:tc>
          <w:tcPr>
            <w:tcW w:w="3090" w:type="dxa"/>
            <w:shd w:val="clear" w:color="auto" w:fill="auto"/>
            <w:vAlign w:val="center"/>
          </w:tcPr>
          <w:p w:rsidR="00CE2C44" w:rsidRPr="00CE2C44" w:rsidRDefault="00CE2C44" w:rsidP="00CE2C44">
            <w:pPr>
              <w:spacing w:after="0" w:line="240" w:lineRule="auto"/>
              <w:rPr>
                <w:rFonts w:ascii="Times New Roman" w:eastAsia="Times New Roman" w:hAnsi="Times New Roman" w:cs="Times New Roman"/>
                <w:b/>
                <w:sz w:val="20"/>
                <w:szCs w:val="20"/>
                <w:lang w:val="uk-UA" w:eastAsia="uk-UA"/>
              </w:rPr>
            </w:pPr>
            <w:r w:rsidRPr="00CE2C44">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0.000</w:t>
            </w:r>
          </w:p>
        </w:tc>
      </w:tr>
      <w:tr w:rsidR="00CE2C44" w:rsidRPr="00CE2C44" w:rsidTr="00AB0BBE">
        <w:trPr>
          <w:trHeight w:val="346"/>
        </w:trPr>
        <w:tc>
          <w:tcPr>
            <w:tcW w:w="3090" w:type="dxa"/>
            <w:shd w:val="clear" w:color="auto" w:fill="auto"/>
            <w:vAlign w:val="center"/>
          </w:tcPr>
          <w:p w:rsidR="00CE2C44" w:rsidRPr="00CE2C44" w:rsidRDefault="00CE2C44" w:rsidP="00CE2C44">
            <w:pPr>
              <w:spacing w:after="0" w:line="240" w:lineRule="auto"/>
              <w:rPr>
                <w:rFonts w:ascii="Times New Roman" w:eastAsia="Times New Roman" w:hAnsi="Times New Roman" w:cs="Times New Roman"/>
                <w:b/>
                <w:sz w:val="20"/>
                <w:szCs w:val="20"/>
                <w:lang w:val="uk-UA" w:eastAsia="uk-UA"/>
              </w:rPr>
            </w:pPr>
            <w:r w:rsidRPr="00CE2C44">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val="uk-UA" w:eastAsia="uk-UA"/>
              </w:rPr>
              <w:t>79361.000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78961.000</w:t>
            </w:r>
          </w:p>
        </w:tc>
        <w:tc>
          <w:tcPr>
            <w:tcW w:w="1161"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79361.000</w:t>
            </w:r>
          </w:p>
        </w:tc>
        <w:tc>
          <w:tcPr>
            <w:tcW w:w="1162" w:type="dxa"/>
            <w:shd w:val="clear" w:color="auto" w:fill="auto"/>
            <w:vAlign w:val="center"/>
          </w:tcPr>
          <w:p w:rsidR="00CE2C44" w:rsidRPr="00CE2C44" w:rsidRDefault="00CE2C44" w:rsidP="00CE2C44">
            <w:pPr>
              <w:spacing w:after="0" w:line="240" w:lineRule="auto"/>
              <w:jc w:val="center"/>
              <w:rPr>
                <w:rFonts w:ascii="Times New Roman" w:eastAsia="Times New Roman" w:hAnsi="Times New Roman" w:cs="Times New Roman"/>
                <w:sz w:val="20"/>
                <w:szCs w:val="20"/>
                <w:lang w:val="uk-UA" w:eastAsia="uk-UA"/>
              </w:rPr>
            </w:pPr>
            <w:r w:rsidRPr="00CE2C44">
              <w:rPr>
                <w:rFonts w:ascii="Times New Roman" w:eastAsia="Times New Roman" w:hAnsi="Times New Roman" w:cs="Times New Roman"/>
                <w:sz w:val="20"/>
                <w:szCs w:val="20"/>
                <w:lang w:val="uk-UA" w:eastAsia="uk-UA"/>
              </w:rPr>
              <w:t>78961.000</w:t>
            </w:r>
          </w:p>
        </w:tc>
      </w:tr>
    </w:tbl>
    <w:p w:rsidR="00CE2C44" w:rsidRPr="00CE2C44" w:rsidRDefault="00CE2C44" w:rsidP="00CE2C44">
      <w:pPr>
        <w:spacing w:after="0" w:line="240" w:lineRule="auto"/>
        <w:rPr>
          <w:rFonts w:ascii="Times New Roman" w:eastAsia="Times New Roman" w:hAnsi="Times New Roman" w:cs="Times New Roman"/>
          <w:sz w:val="20"/>
          <w:szCs w:val="20"/>
          <w:lang w:val="uk-UA" w:eastAsia="uk-UA"/>
        </w:rPr>
      </w:pPr>
    </w:p>
    <w:p w:rsidR="00CE2C44" w:rsidRPr="00CE2C44" w:rsidRDefault="00CE2C44" w:rsidP="00CE2C44">
      <w:pPr>
        <w:spacing w:after="0" w:line="240" w:lineRule="auto"/>
        <w:rPr>
          <w:rFonts w:ascii="Courier New" w:eastAsia="Times New Roman" w:hAnsi="Courier New" w:cs="Courier New"/>
          <w:sz w:val="20"/>
          <w:szCs w:val="20"/>
          <w:lang w:val="ru-RU" w:eastAsia="uk-UA"/>
        </w:rPr>
      </w:pPr>
      <w:r w:rsidRPr="00CE2C44">
        <w:rPr>
          <w:rFonts w:ascii="Times New Roman" w:eastAsia="Times New Roman" w:hAnsi="Times New Roman" w:cs="Times New Roman"/>
          <w:b/>
          <w:sz w:val="20"/>
          <w:szCs w:val="20"/>
          <w:lang w:val="uk-UA" w:eastAsia="uk-UA"/>
        </w:rPr>
        <w:t xml:space="preserve">Пояснення : </w:t>
      </w:r>
      <w:r w:rsidRPr="00CE2C44">
        <w:rPr>
          <w:rFonts w:ascii="Times New Roman" w:eastAsia="Times New Roman" w:hAnsi="Times New Roman" w:cs="Times New Roman"/>
          <w:b/>
          <w:sz w:val="20"/>
          <w:szCs w:val="20"/>
          <w:lang w:eastAsia="uk-UA"/>
        </w:rPr>
        <w:t xml:space="preserve"> </w:t>
      </w:r>
      <w:r w:rsidRPr="00CE2C44">
        <w:rPr>
          <w:rFonts w:ascii="Courier New" w:eastAsia="Times New Roman" w:hAnsi="Courier New" w:cs="Courier New"/>
          <w:sz w:val="20"/>
          <w:szCs w:val="20"/>
          <w:lang w:val="ru-RU" w:eastAsia="uk-UA"/>
        </w:rPr>
        <w:t xml:space="preserve">Облік основних засобів ведеться згідно з діючим законодавством.Згiдно положень облiкової полiтики пiдприємства одиницею облiку осовних засобiв та iнших необоротних активiв вважається окремий об'єкт. Основнi засоби Товариства вiдображаються, оцiнюються та облiковуються у вiдповiдностi з П(С)БО 7 "Основнi засоби". Амортизацiя нараховується прямолiнейним методом у дiапазонi термiну корисного використання основного засобу. Необоротнi активи подiляютьься на основнi засоби та iншi необоротнi активи, якi в свою чергу класифiкуються по групам. </w:t>
      </w:r>
    </w:p>
    <w:p w:rsidR="00CE2C44" w:rsidRPr="00CE2C44" w:rsidRDefault="00CE2C44" w:rsidP="00CE2C44">
      <w:pPr>
        <w:spacing w:after="0" w:line="240" w:lineRule="auto"/>
        <w:rPr>
          <w:rFonts w:ascii="Courier New" w:eastAsia="Times New Roman" w:hAnsi="Courier New" w:cs="Courier New"/>
          <w:sz w:val="20"/>
          <w:szCs w:val="20"/>
          <w:lang w:val="ru-RU" w:eastAsia="uk-UA"/>
        </w:rPr>
      </w:pPr>
      <w:r w:rsidRPr="00CE2C44">
        <w:rPr>
          <w:rFonts w:ascii="Courier New" w:eastAsia="Times New Roman" w:hAnsi="Courier New" w:cs="Courier New"/>
          <w:sz w:val="20"/>
          <w:szCs w:val="20"/>
          <w:lang w:val="ru-RU" w:eastAsia="uk-UA"/>
        </w:rPr>
        <w:t xml:space="preserve">   Для забезпечення господарчої дiяльностi на балансi Товариства облiковуються власнi основнi засоби виробничого призначення. На початок поточного року  первiсна вартiсть основних засобiв складає - 81039 тис.грн., знос - 1678 тис.грн., залишкова вартiсть - 79361 тис. грн. (будинки, споруди та передавальні пристрої - 1226 тис.грн., земельні ділянки - 78134 тис.грн., iншi -  1 тис.грн.)  На кінець поточного року  первiсна вартiсть основних засобiв складає - 80762 тис.грн., знос - 1801 тис.грн., залишкова вартiсть - 78961 тис. грн. (будинки, споруди та передавальні пристрої - 1105 тис.грн., земельні ділянки - 78134 тис.грн., iншi -  1 тис.грн.), знос транспортних засобів у суммі 279 тис.грн. Орендованих основних засобiв не має. Строк користування основних засобів складає: будiвлі та споруди вiд 35 до 40 рокiв; транспортні засоби від 20 до 25 років; машини та обладнання від 2 до 4 років, інші основні засоби - до 2 років.Умови користування основними засобами: основні засоби використовуються за призначенням та відповідають технічним умовам експлуатації. Iнформацiя про будь-якi значнi правочини (придбання, зписання, продаж, тощо) емiтента щодо основних засобiв: значних правочинiв емiтента щодо основних засобiв протягом звiтного перiоду не було. Виробничих потужностей у Товариства не iснує. Обладнання не використовується. Суттєві зміни у вартості основних засобів протягом звітного періоду відсутні. Обмежень на використання майна емiтента не має.</w:t>
      </w:r>
    </w:p>
    <w:p w:rsidR="00CE2C44" w:rsidRPr="00CE2C44" w:rsidRDefault="00CE2C44" w:rsidP="00CE2C44">
      <w:pPr>
        <w:spacing w:after="0" w:line="240" w:lineRule="auto"/>
        <w:rPr>
          <w:rFonts w:ascii="Courier New" w:eastAsia="Times New Roman" w:hAnsi="Courier New" w:cs="Courier New"/>
          <w:sz w:val="20"/>
          <w:szCs w:val="20"/>
          <w:lang w:val="ru-RU" w:eastAsia="uk-UA"/>
        </w:rPr>
      </w:pPr>
    </w:p>
    <w:p w:rsidR="00CE2C44" w:rsidRPr="00CE2C44" w:rsidRDefault="00CE2C44" w:rsidP="00CE2C44">
      <w:pPr>
        <w:spacing w:after="0" w:line="240" w:lineRule="auto"/>
        <w:rPr>
          <w:rFonts w:ascii="Courier New" w:eastAsia="Times New Roman" w:hAnsi="Courier New" w:cs="Courier New"/>
          <w:sz w:val="20"/>
          <w:szCs w:val="20"/>
          <w:lang w:val="ru-RU" w:eastAsia="uk-UA"/>
        </w:rPr>
      </w:pPr>
    </w:p>
    <w:p w:rsidR="00CE2C44" w:rsidRPr="00CE2C44" w:rsidRDefault="00CE2C44" w:rsidP="00CE2C44">
      <w:pPr>
        <w:spacing w:after="0" w:line="240" w:lineRule="auto"/>
        <w:rPr>
          <w:rFonts w:ascii="Times New Roman" w:eastAsia="Times New Roman" w:hAnsi="Times New Roman" w:cs="Times New Roman"/>
          <w:sz w:val="20"/>
          <w:szCs w:val="20"/>
          <w:lang w:eastAsia="uk-UA"/>
        </w:rPr>
      </w:pPr>
    </w:p>
    <w:p w:rsidR="00CE2C44" w:rsidRDefault="00CE2C44" w:rsidP="00CE2C44">
      <w:pPr>
        <w:sectPr w:rsidR="00CE2C44" w:rsidSect="00CE2C44">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CE2C44" w:rsidRPr="00CE2C44" w:rsidTr="00AB0BBE">
        <w:trPr>
          <w:trHeight w:val="244"/>
        </w:trPr>
        <w:tc>
          <w:tcPr>
            <w:tcW w:w="9828" w:type="dxa"/>
            <w:gridSpan w:val="4"/>
          </w:tcPr>
          <w:p w:rsidR="00CE2C44" w:rsidRPr="00CE2C44" w:rsidRDefault="00CE2C44" w:rsidP="00CE2C44">
            <w:pPr>
              <w:jc w:val="center"/>
              <w:rPr>
                <w:b/>
                <w:bCs/>
                <w:color w:val="000000"/>
                <w:sz w:val="24"/>
                <w:szCs w:val="24"/>
                <w:lang w:val="uk-UA" w:eastAsia="uk-UA"/>
              </w:rPr>
            </w:pPr>
            <w:r w:rsidRPr="00CE2C44">
              <w:rPr>
                <w:b/>
                <w:bCs/>
                <w:color w:val="000000"/>
                <w:sz w:val="24"/>
                <w:szCs w:val="24"/>
                <w:lang w:val="ru-RU" w:eastAsia="uk-UA"/>
              </w:rPr>
              <w:lastRenderedPageBreak/>
              <w:t>2</w:t>
            </w:r>
            <w:r w:rsidRPr="00CE2C44">
              <w:rPr>
                <w:b/>
                <w:bCs/>
                <w:color w:val="000000"/>
                <w:sz w:val="24"/>
                <w:szCs w:val="24"/>
                <w:lang w:val="uk-UA" w:eastAsia="uk-UA"/>
              </w:rPr>
              <w:t>. Інформація щодо вартості чистих активів емітента</w:t>
            </w:r>
          </w:p>
          <w:p w:rsidR="00CE2C44" w:rsidRPr="00CE2C44" w:rsidRDefault="00CE2C44" w:rsidP="00CE2C44">
            <w:pPr>
              <w:rPr>
                <w:sz w:val="24"/>
                <w:szCs w:val="24"/>
                <w:lang w:val="uk-UA" w:eastAsia="uk-UA"/>
              </w:rPr>
            </w:pPr>
          </w:p>
        </w:tc>
      </w:tr>
      <w:tr w:rsidR="00CE2C44" w:rsidRPr="00CE2C44" w:rsidTr="00AB0BBE">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CE2C44" w:rsidRPr="00CE2C44" w:rsidRDefault="00CE2C44" w:rsidP="00CE2C44">
            <w:pPr>
              <w:rPr>
                <w:b/>
                <w:lang w:val="uk-UA" w:eastAsia="uk-UA"/>
              </w:rPr>
            </w:pPr>
            <w:r w:rsidRPr="00CE2C44">
              <w:rPr>
                <w:b/>
                <w:lang w:val="ru-RU" w:eastAsia="uk-UA"/>
              </w:rPr>
              <w:t>Найменування показника</w:t>
            </w:r>
            <w:r w:rsidRPr="00CE2C44">
              <w:rPr>
                <w:b/>
                <w:lang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CE2C44" w:rsidRPr="00CE2C44" w:rsidRDefault="00CE2C44" w:rsidP="00CE2C44">
            <w:pPr>
              <w:jc w:val="center"/>
              <w:rPr>
                <w:b/>
                <w:lang w:val="ru-RU" w:eastAsia="uk-UA"/>
              </w:rPr>
            </w:pPr>
            <w:r w:rsidRPr="00CE2C44">
              <w:rPr>
                <w:b/>
                <w:lang w:val="ru-RU"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CE2C44" w:rsidRPr="00CE2C44" w:rsidRDefault="00CE2C44" w:rsidP="00CE2C44">
            <w:pPr>
              <w:jc w:val="center"/>
              <w:rPr>
                <w:b/>
                <w:lang w:val="ru-RU" w:eastAsia="uk-UA"/>
              </w:rPr>
            </w:pPr>
            <w:r w:rsidRPr="00CE2C44">
              <w:rPr>
                <w:b/>
                <w:lang w:val="ru-RU" w:eastAsia="uk-UA"/>
              </w:rPr>
              <w:t>За попередній період</w:t>
            </w:r>
          </w:p>
        </w:tc>
      </w:tr>
      <w:tr w:rsidR="00CE2C44" w:rsidRPr="00CE2C44" w:rsidTr="00AB0BBE">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CE2C44" w:rsidRPr="00CE2C44" w:rsidRDefault="00CE2C44" w:rsidP="00CE2C44">
            <w:pPr>
              <w:rPr>
                <w:b/>
                <w:lang w:val="ru-RU" w:eastAsia="uk-UA"/>
              </w:rPr>
            </w:pPr>
            <w:r w:rsidRPr="00CE2C44">
              <w:rPr>
                <w:b/>
                <w:lang w:val="ru-RU"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jc w:val="center"/>
              <w:rPr>
                <w:lang w:val="ru-RU" w:eastAsia="uk-UA"/>
              </w:rPr>
            </w:pPr>
            <w:r w:rsidRPr="00CE2C44">
              <w:rPr>
                <w:lang w:eastAsia="uk-UA"/>
              </w:rPr>
              <w:t>56806</w:t>
            </w:r>
          </w:p>
        </w:tc>
        <w:tc>
          <w:tcPr>
            <w:tcW w:w="2581" w:type="dxa"/>
            <w:tcBorders>
              <w:top w:val="single" w:sz="6" w:space="0" w:color="auto"/>
              <w:left w:val="single" w:sz="6" w:space="0" w:color="auto"/>
              <w:bottom w:val="single" w:sz="6" w:space="0" w:color="auto"/>
              <w:right w:val="single" w:sz="4" w:space="0" w:color="auto"/>
            </w:tcBorders>
            <w:vAlign w:val="center"/>
          </w:tcPr>
          <w:p w:rsidR="00CE2C44" w:rsidRPr="00CE2C44" w:rsidRDefault="00CE2C44" w:rsidP="00CE2C44">
            <w:pPr>
              <w:jc w:val="center"/>
              <w:rPr>
                <w:lang w:val="ru-RU" w:eastAsia="uk-UA"/>
              </w:rPr>
            </w:pPr>
            <w:r w:rsidRPr="00CE2C44">
              <w:rPr>
                <w:lang w:eastAsia="uk-UA"/>
              </w:rPr>
              <w:t>54201</w:t>
            </w:r>
          </w:p>
        </w:tc>
      </w:tr>
      <w:tr w:rsidR="00CE2C44" w:rsidRPr="00CE2C44" w:rsidTr="00AB0BBE">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CE2C44" w:rsidRPr="00CE2C44" w:rsidRDefault="00CE2C44" w:rsidP="00CE2C44">
            <w:pPr>
              <w:rPr>
                <w:b/>
                <w:lang w:val="ru-RU" w:eastAsia="uk-UA"/>
              </w:rPr>
            </w:pPr>
            <w:r w:rsidRPr="00CE2C44">
              <w:rPr>
                <w:b/>
                <w:lang w:val="ru-RU"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jc w:val="center"/>
              <w:rPr>
                <w:lang w:val="ru-RU" w:eastAsia="uk-UA"/>
              </w:rPr>
            </w:pPr>
            <w:r w:rsidRPr="00CE2C44">
              <w:rPr>
                <w:lang w:eastAsia="uk-UA"/>
              </w:rPr>
              <w:t>95000</w:t>
            </w:r>
          </w:p>
        </w:tc>
        <w:tc>
          <w:tcPr>
            <w:tcW w:w="2581" w:type="dxa"/>
            <w:tcBorders>
              <w:top w:val="single" w:sz="6" w:space="0" w:color="auto"/>
              <w:left w:val="single" w:sz="6" w:space="0" w:color="auto"/>
              <w:bottom w:val="single" w:sz="6" w:space="0" w:color="auto"/>
              <w:right w:val="single" w:sz="4" w:space="0" w:color="auto"/>
            </w:tcBorders>
            <w:vAlign w:val="center"/>
          </w:tcPr>
          <w:p w:rsidR="00CE2C44" w:rsidRPr="00CE2C44" w:rsidRDefault="00CE2C44" w:rsidP="00CE2C44">
            <w:pPr>
              <w:jc w:val="center"/>
              <w:rPr>
                <w:lang w:val="ru-RU" w:eastAsia="uk-UA"/>
              </w:rPr>
            </w:pPr>
            <w:r w:rsidRPr="00CE2C44">
              <w:rPr>
                <w:lang w:eastAsia="uk-UA"/>
              </w:rPr>
              <w:t>95000</w:t>
            </w:r>
          </w:p>
        </w:tc>
      </w:tr>
      <w:tr w:rsidR="00CE2C44" w:rsidRPr="00CE2C44" w:rsidTr="00AB0BBE">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CE2C44" w:rsidRPr="00CE2C44" w:rsidRDefault="00CE2C44" w:rsidP="00CE2C44">
            <w:pPr>
              <w:rPr>
                <w:b/>
                <w:lang w:val="ru-RU" w:eastAsia="uk-UA"/>
              </w:rPr>
            </w:pPr>
            <w:r w:rsidRPr="00CE2C44">
              <w:rPr>
                <w:b/>
                <w:lang w:val="ru-RU"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jc w:val="center"/>
              <w:rPr>
                <w:lang w:val="ru-RU" w:eastAsia="uk-UA"/>
              </w:rPr>
            </w:pPr>
            <w:r w:rsidRPr="00CE2C44">
              <w:rPr>
                <w:lang w:eastAsia="uk-UA"/>
              </w:rPr>
              <w:t>95000</w:t>
            </w:r>
          </w:p>
        </w:tc>
        <w:tc>
          <w:tcPr>
            <w:tcW w:w="2581" w:type="dxa"/>
            <w:tcBorders>
              <w:top w:val="single" w:sz="6" w:space="0" w:color="auto"/>
              <w:left w:val="single" w:sz="6" w:space="0" w:color="auto"/>
              <w:bottom w:val="single" w:sz="6" w:space="0" w:color="auto"/>
              <w:right w:val="single" w:sz="4" w:space="0" w:color="auto"/>
            </w:tcBorders>
            <w:vAlign w:val="center"/>
          </w:tcPr>
          <w:p w:rsidR="00CE2C44" w:rsidRPr="00CE2C44" w:rsidRDefault="00CE2C44" w:rsidP="00CE2C44">
            <w:pPr>
              <w:jc w:val="center"/>
              <w:rPr>
                <w:lang w:val="ru-RU" w:eastAsia="uk-UA"/>
              </w:rPr>
            </w:pPr>
            <w:r w:rsidRPr="00CE2C44">
              <w:rPr>
                <w:lang w:eastAsia="uk-UA"/>
              </w:rPr>
              <w:t>95000</w:t>
            </w:r>
          </w:p>
        </w:tc>
      </w:tr>
      <w:tr w:rsidR="00CE2C44" w:rsidRPr="00CE2C44" w:rsidTr="00AB0BBE">
        <w:trPr>
          <w:trHeight w:val="340"/>
        </w:trPr>
        <w:tc>
          <w:tcPr>
            <w:tcW w:w="1188" w:type="dxa"/>
            <w:tcBorders>
              <w:top w:val="single" w:sz="6" w:space="0" w:color="auto"/>
              <w:left w:val="single" w:sz="4" w:space="0" w:color="auto"/>
              <w:bottom w:val="single" w:sz="6" w:space="0" w:color="auto"/>
              <w:right w:val="single" w:sz="6" w:space="0" w:color="auto"/>
            </w:tcBorders>
          </w:tcPr>
          <w:p w:rsidR="00CE2C44" w:rsidRPr="00CE2C44" w:rsidRDefault="00CE2C44" w:rsidP="00CE2C44">
            <w:pPr>
              <w:rPr>
                <w:b/>
                <w:lang w:val="ru-RU" w:eastAsia="uk-UA"/>
              </w:rPr>
            </w:pPr>
            <w:r w:rsidRPr="00CE2C44">
              <w:rPr>
                <w:b/>
                <w:lang w:val="ru-RU"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CE2C44" w:rsidRPr="00CE2C44" w:rsidRDefault="00CE2C44" w:rsidP="00CE2C44">
            <w:pPr>
              <w:rPr>
                <w:lang w:eastAsia="uk-UA"/>
              </w:rPr>
            </w:pPr>
            <w:r w:rsidRPr="00CE2C44">
              <w:rPr>
                <w:lang w:eastAsia="uk-UA"/>
              </w:rPr>
              <w:t>Розрахунок вартості чистих активів відбувався відповідно до пункту 2 статті 14 Закону України "Про акціонерні товариства" № 514-VI від 17.09.2008 р. та Додатку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 73 від 07.02.2013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CE2C44" w:rsidRPr="00CE2C44" w:rsidTr="00AB0BBE">
        <w:trPr>
          <w:trHeight w:val="340"/>
        </w:trPr>
        <w:tc>
          <w:tcPr>
            <w:tcW w:w="1188" w:type="dxa"/>
            <w:tcBorders>
              <w:top w:val="single" w:sz="6" w:space="0" w:color="auto"/>
              <w:left w:val="single" w:sz="4" w:space="0" w:color="auto"/>
              <w:bottom w:val="single" w:sz="4" w:space="0" w:color="auto"/>
              <w:right w:val="single" w:sz="6" w:space="0" w:color="auto"/>
            </w:tcBorders>
          </w:tcPr>
          <w:p w:rsidR="00CE2C44" w:rsidRPr="00CE2C44" w:rsidRDefault="00CE2C44" w:rsidP="00CE2C44">
            <w:pPr>
              <w:rPr>
                <w:b/>
                <w:lang w:val="ru-RU" w:eastAsia="uk-UA"/>
              </w:rPr>
            </w:pPr>
            <w:r w:rsidRPr="00CE2C44">
              <w:rPr>
                <w:b/>
                <w:lang w:val="ru-RU"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CE2C44" w:rsidRPr="00CE2C44" w:rsidRDefault="00CE2C44" w:rsidP="00CE2C44">
            <w:pPr>
              <w:rPr>
                <w:lang w:eastAsia="uk-UA"/>
              </w:rPr>
            </w:pPr>
            <w:r w:rsidRPr="00CE2C44">
              <w:rPr>
                <w:lang w:eastAsia="uk-UA"/>
              </w:rPr>
              <w:t>Розрахункова вартість чистих активів(56806.000 тис.грн. ) менше скоригованого статутного капіталу(95000.000 тис.грн. ).Згідно статті 155 п.3 Цивільного кодексу України товариство зобов'язане оголосити про зменшення свого статутного капіталу до вартості чистих активів  та зареєструвати відповідні зміни до статуту у встановленому порядку.</w:t>
            </w:r>
          </w:p>
        </w:tc>
      </w:tr>
    </w:tbl>
    <w:p w:rsidR="00CE2C44" w:rsidRPr="00CE2C44" w:rsidRDefault="00CE2C44" w:rsidP="00CE2C44">
      <w:pPr>
        <w:spacing w:after="0" w:line="240" w:lineRule="auto"/>
        <w:rPr>
          <w:rFonts w:ascii="Times New Roman" w:eastAsia="Times New Roman" w:hAnsi="Times New Roman" w:cs="Times New Roman"/>
          <w:sz w:val="24"/>
          <w:szCs w:val="24"/>
          <w:lang w:val="ru-RU" w:eastAsia="uk-UA"/>
        </w:rPr>
      </w:pPr>
    </w:p>
    <w:p w:rsidR="00CE2C44" w:rsidRDefault="00CE2C44" w:rsidP="00CE2C44">
      <w:pPr>
        <w:sectPr w:rsidR="00CE2C44" w:rsidSect="00CE2C44">
          <w:pgSz w:w="11906" w:h="16838"/>
          <w:pgMar w:top="363" w:right="567" w:bottom="363" w:left="1417" w:header="709" w:footer="709" w:gutter="0"/>
          <w:cols w:space="708"/>
          <w:docGrid w:linePitch="360"/>
        </w:sectPr>
      </w:pPr>
    </w:p>
    <w:p w:rsidR="00CE2C44" w:rsidRPr="00CE2C44" w:rsidRDefault="00CE2C44" w:rsidP="00CE2C44">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CE2C44">
        <w:rPr>
          <w:rFonts w:ascii="Times New Roman" w:eastAsia="Times New Roman" w:hAnsi="Times New Roman" w:cs="Times New Roman"/>
          <w:b/>
          <w:bCs/>
          <w:color w:val="000000"/>
          <w:sz w:val="26"/>
          <w:szCs w:val="26"/>
          <w:lang w:eastAsia="uk-UA"/>
        </w:rPr>
        <w:lastRenderedPageBreak/>
        <w:t>3</w:t>
      </w:r>
      <w:r w:rsidRPr="00CE2C44">
        <w:rPr>
          <w:rFonts w:ascii="Times New Roman" w:eastAsia="Times New Roman" w:hAnsi="Times New Roman" w:cs="Times New Roman"/>
          <w:b/>
          <w:bCs/>
          <w:color w:val="000000"/>
          <w:sz w:val="26"/>
          <w:szCs w:val="26"/>
          <w:lang w:val="ru-RU" w:eastAsia="uk-UA"/>
        </w:rPr>
        <w:t>. Інформація про зобов'язання та забезпечення емітента</w:t>
      </w:r>
    </w:p>
    <w:p w:rsidR="00CE2C44" w:rsidRPr="00CE2C44" w:rsidRDefault="00CE2C44" w:rsidP="00CE2C44">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CE2C44" w:rsidRPr="00CE2C44" w:rsidTr="00AB0BBE">
        <w:tc>
          <w:tcPr>
            <w:tcW w:w="4492" w:type="dxa"/>
            <w:gridSpan w:val="2"/>
          </w:tcPr>
          <w:p w:rsidR="00CE2C44" w:rsidRPr="00CE2C44" w:rsidRDefault="00CE2C44" w:rsidP="00CE2C44">
            <w:pPr>
              <w:ind w:left="180" w:hanging="180"/>
              <w:jc w:val="center"/>
              <w:rPr>
                <w:b/>
                <w:bCs/>
                <w:lang w:val="uk-UA" w:eastAsia="uk-UA"/>
              </w:rPr>
            </w:pPr>
            <w:r w:rsidRPr="00CE2C44">
              <w:rPr>
                <w:b/>
                <w:bCs/>
                <w:lang w:val="uk-UA" w:eastAsia="uk-UA"/>
              </w:rPr>
              <w:t>Види зобов’</w:t>
            </w:r>
            <w:r w:rsidRPr="00CE2C44">
              <w:rPr>
                <w:b/>
                <w:bCs/>
                <w:lang w:eastAsia="uk-UA"/>
              </w:rPr>
              <w:t>язань</w:t>
            </w:r>
          </w:p>
        </w:tc>
        <w:tc>
          <w:tcPr>
            <w:tcW w:w="1189" w:type="dxa"/>
          </w:tcPr>
          <w:p w:rsidR="00CE2C44" w:rsidRPr="00CE2C44" w:rsidRDefault="00CE2C44" w:rsidP="00CE2C44">
            <w:pPr>
              <w:jc w:val="center"/>
              <w:rPr>
                <w:b/>
                <w:bCs/>
                <w:lang w:val="uk-UA" w:eastAsia="uk-UA"/>
              </w:rPr>
            </w:pPr>
            <w:r w:rsidRPr="00CE2C44">
              <w:rPr>
                <w:b/>
                <w:bCs/>
                <w:lang w:val="uk-UA" w:eastAsia="uk-UA"/>
              </w:rPr>
              <w:t>Дата виникнення</w:t>
            </w:r>
          </w:p>
        </w:tc>
        <w:tc>
          <w:tcPr>
            <w:tcW w:w="1385" w:type="dxa"/>
          </w:tcPr>
          <w:p w:rsidR="00CE2C44" w:rsidRPr="00CE2C44" w:rsidRDefault="00CE2C44" w:rsidP="00CE2C44">
            <w:pPr>
              <w:jc w:val="center"/>
              <w:rPr>
                <w:b/>
                <w:bCs/>
                <w:lang w:val="uk-UA" w:eastAsia="uk-UA"/>
              </w:rPr>
            </w:pPr>
            <w:r w:rsidRPr="00CE2C44">
              <w:rPr>
                <w:b/>
                <w:bCs/>
                <w:lang w:val="uk-UA" w:eastAsia="uk-UA"/>
              </w:rPr>
              <w:t>Непогашена частина боргу (тис.грн.)</w:t>
            </w:r>
          </w:p>
        </w:tc>
        <w:tc>
          <w:tcPr>
            <w:tcW w:w="1651" w:type="dxa"/>
          </w:tcPr>
          <w:p w:rsidR="00CE2C44" w:rsidRPr="00CE2C44" w:rsidRDefault="00CE2C44" w:rsidP="00CE2C44">
            <w:pPr>
              <w:jc w:val="center"/>
              <w:rPr>
                <w:b/>
                <w:bCs/>
                <w:lang w:val="uk-UA" w:eastAsia="uk-UA"/>
              </w:rPr>
            </w:pPr>
            <w:r w:rsidRPr="00CE2C44">
              <w:rPr>
                <w:b/>
                <w:bCs/>
                <w:lang w:val="uk-UA" w:eastAsia="uk-UA"/>
              </w:rPr>
              <w:t>Відсоток за користування коштами (відсоток річних)</w:t>
            </w:r>
          </w:p>
        </w:tc>
        <w:tc>
          <w:tcPr>
            <w:tcW w:w="1231" w:type="dxa"/>
          </w:tcPr>
          <w:p w:rsidR="00CE2C44" w:rsidRPr="00CE2C44" w:rsidRDefault="00CE2C44" w:rsidP="00CE2C44">
            <w:pPr>
              <w:jc w:val="center"/>
              <w:rPr>
                <w:b/>
                <w:bCs/>
                <w:lang w:val="uk-UA" w:eastAsia="uk-UA"/>
              </w:rPr>
            </w:pPr>
            <w:r w:rsidRPr="00CE2C44">
              <w:rPr>
                <w:b/>
                <w:bCs/>
                <w:lang w:val="uk-UA" w:eastAsia="uk-UA"/>
              </w:rPr>
              <w:t>Дата погашення</w:t>
            </w:r>
          </w:p>
        </w:tc>
      </w:tr>
      <w:tr w:rsidR="00CE2C44" w:rsidRPr="00CE2C44" w:rsidTr="00AB0BBE">
        <w:tc>
          <w:tcPr>
            <w:tcW w:w="4492" w:type="dxa"/>
            <w:gridSpan w:val="2"/>
          </w:tcPr>
          <w:p w:rsidR="00CE2C44" w:rsidRPr="00CE2C44" w:rsidRDefault="00CE2C44" w:rsidP="00CE2C44">
            <w:pPr>
              <w:ind w:left="180" w:hanging="180"/>
              <w:rPr>
                <w:bCs/>
                <w:lang w:val="uk-UA" w:eastAsia="uk-UA"/>
              </w:rPr>
            </w:pPr>
            <w:r w:rsidRPr="00CE2C44">
              <w:rPr>
                <w:bCs/>
                <w:lang w:val="uk-UA" w:eastAsia="uk-UA"/>
              </w:rPr>
              <w:t>Кредити банку, у тому числі :</w:t>
            </w:r>
          </w:p>
        </w:tc>
        <w:tc>
          <w:tcPr>
            <w:tcW w:w="1189" w:type="dxa"/>
          </w:tcPr>
          <w:p w:rsidR="00CE2C44" w:rsidRPr="00CE2C44" w:rsidRDefault="00CE2C44" w:rsidP="00CE2C44">
            <w:pPr>
              <w:jc w:val="right"/>
              <w:rPr>
                <w:bCs/>
                <w:lang w:val="uk-UA" w:eastAsia="uk-UA"/>
              </w:rPr>
            </w:pPr>
            <w:r w:rsidRPr="00CE2C44">
              <w:rPr>
                <w:bCs/>
                <w:lang w:val="uk-UA" w:eastAsia="uk-UA"/>
              </w:rPr>
              <w:t>Х</w:t>
            </w:r>
          </w:p>
        </w:tc>
        <w:tc>
          <w:tcPr>
            <w:tcW w:w="1385" w:type="dxa"/>
          </w:tcPr>
          <w:p w:rsidR="00CE2C44" w:rsidRPr="00CE2C44" w:rsidRDefault="00CE2C44" w:rsidP="00CE2C44">
            <w:pPr>
              <w:jc w:val="right"/>
              <w:rPr>
                <w:bCs/>
                <w:lang w:val="uk-UA" w:eastAsia="uk-UA"/>
              </w:rPr>
            </w:pPr>
            <w:r w:rsidRPr="00CE2C44">
              <w:rPr>
                <w:bCs/>
                <w:lang w:val="uk-UA" w:eastAsia="uk-UA"/>
              </w:rPr>
              <w:t>0.00</w:t>
            </w:r>
          </w:p>
        </w:tc>
        <w:tc>
          <w:tcPr>
            <w:tcW w:w="1651" w:type="dxa"/>
          </w:tcPr>
          <w:p w:rsidR="00CE2C44" w:rsidRPr="00CE2C44" w:rsidRDefault="00CE2C44" w:rsidP="00CE2C44">
            <w:pPr>
              <w:jc w:val="right"/>
              <w:rPr>
                <w:bCs/>
                <w:lang w:val="uk-UA" w:eastAsia="uk-UA"/>
              </w:rPr>
            </w:pPr>
            <w:r w:rsidRPr="00CE2C44">
              <w:rPr>
                <w:bCs/>
                <w:lang w:val="uk-UA" w:eastAsia="uk-UA"/>
              </w:rPr>
              <w:t>Х</w:t>
            </w:r>
          </w:p>
        </w:tc>
        <w:tc>
          <w:tcPr>
            <w:tcW w:w="1231" w:type="dxa"/>
          </w:tcPr>
          <w:p w:rsidR="00CE2C44" w:rsidRPr="00CE2C44" w:rsidRDefault="00CE2C44" w:rsidP="00CE2C44">
            <w:pPr>
              <w:jc w:val="right"/>
              <w:rPr>
                <w:bCs/>
                <w:lang w:val="uk-UA" w:eastAsia="uk-UA"/>
              </w:rPr>
            </w:pPr>
            <w:r w:rsidRPr="00CE2C44">
              <w:rPr>
                <w:bCs/>
                <w:lang w:val="uk-UA" w:eastAsia="uk-UA"/>
              </w:rPr>
              <w:t>Х</w:t>
            </w:r>
          </w:p>
        </w:tc>
      </w:tr>
      <w:tr w:rsidR="00CE2C44" w:rsidRPr="00CE2C44" w:rsidTr="00AB0BBE">
        <w:tc>
          <w:tcPr>
            <w:tcW w:w="4492" w:type="dxa"/>
            <w:gridSpan w:val="2"/>
          </w:tcPr>
          <w:p w:rsidR="00CE2C44" w:rsidRPr="00CE2C44" w:rsidRDefault="00CE2C44" w:rsidP="00CE2C44">
            <w:pPr>
              <w:ind w:left="180" w:hanging="180"/>
              <w:rPr>
                <w:bCs/>
                <w:lang w:val="uk-UA" w:eastAsia="uk-UA"/>
              </w:rPr>
            </w:pPr>
            <w:r w:rsidRPr="00CE2C44">
              <w:rPr>
                <w:bCs/>
                <w:lang w:val="uk-UA" w:eastAsia="uk-UA"/>
              </w:rPr>
              <w:t>Зобов'язання за цінними паперами</w:t>
            </w:r>
          </w:p>
        </w:tc>
        <w:tc>
          <w:tcPr>
            <w:tcW w:w="1189" w:type="dxa"/>
          </w:tcPr>
          <w:p w:rsidR="00CE2C44" w:rsidRPr="00CE2C44" w:rsidRDefault="00CE2C44" w:rsidP="00CE2C44">
            <w:pPr>
              <w:jc w:val="right"/>
              <w:rPr>
                <w:bCs/>
                <w:lang w:val="uk-UA" w:eastAsia="uk-UA"/>
              </w:rPr>
            </w:pPr>
            <w:r w:rsidRPr="00CE2C44">
              <w:rPr>
                <w:bCs/>
                <w:lang w:val="uk-UA" w:eastAsia="uk-UA"/>
              </w:rPr>
              <w:t>Х</w:t>
            </w:r>
          </w:p>
        </w:tc>
        <w:tc>
          <w:tcPr>
            <w:tcW w:w="1385" w:type="dxa"/>
          </w:tcPr>
          <w:p w:rsidR="00CE2C44" w:rsidRPr="00CE2C44" w:rsidRDefault="00CE2C44" w:rsidP="00CE2C44">
            <w:pPr>
              <w:jc w:val="right"/>
              <w:rPr>
                <w:bCs/>
                <w:lang w:val="uk-UA" w:eastAsia="uk-UA"/>
              </w:rPr>
            </w:pPr>
            <w:r w:rsidRPr="00CE2C44">
              <w:rPr>
                <w:bCs/>
                <w:lang w:val="uk-UA" w:eastAsia="uk-UA"/>
              </w:rPr>
              <w:t>230822.00</w:t>
            </w:r>
          </w:p>
        </w:tc>
        <w:tc>
          <w:tcPr>
            <w:tcW w:w="1651" w:type="dxa"/>
          </w:tcPr>
          <w:p w:rsidR="00CE2C44" w:rsidRPr="00CE2C44" w:rsidRDefault="00CE2C44" w:rsidP="00CE2C44">
            <w:pPr>
              <w:jc w:val="right"/>
              <w:rPr>
                <w:bCs/>
                <w:lang w:val="uk-UA" w:eastAsia="uk-UA"/>
              </w:rPr>
            </w:pPr>
            <w:r w:rsidRPr="00CE2C44">
              <w:rPr>
                <w:bCs/>
                <w:lang w:val="uk-UA" w:eastAsia="uk-UA"/>
              </w:rPr>
              <w:t>Х</w:t>
            </w:r>
          </w:p>
        </w:tc>
        <w:tc>
          <w:tcPr>
            <w:tcW w:w="1231" w:type="dxa"/>
          </w:tcPr>
          <w:p w:rsidR="00CE2C44" w:rsidRPr="00CE2C44" w:rsidRDefault="00CE2C44" w:rsidP="00CE2C44">
            <w:pPr>
              <w:jc w:val="right"/>
              <w:rPr>
                <w:bCs/>
                <w:lang w:val="uk-UA" w:eastAsia="uk-UA"/>
              </w:rPr>
            </w:pPr>
            <w:r w:rsidRPr="00CE2C44">
              <w:rPr>
                <w:bCs/>
                <w:lang w:val="uk-UA" w:eastAsia="uk-UA"/>
              </w:rPr>
              <w:t>Х</w:t>
            </w:r>
          </w:p>
        </w:tc>
      </w:tr>
      <w:tr w:rsidR="00CE2C44" w:rsidRPr="00CE2C44" w:rsidTr="00AB0BBE">
        <w:tc>
          <w:tcPr>
            <w:tcW w:w="4492" w:type="dxa"/>
            <w:gridSpan w:val="2"/>
          </w:tcPr>
          <w:p w:rsidR="00CE2C44" w:rsidRPr="00CE2C44" w:rsidRDefault="00CE2C44" w:rsidP="00CE2C44">
            <w:pPr>
              <w:ind w:left="180" w:hanging="180"/>
              <w:rPr>
                <w:bCs/>
                <w:lang w:val="uk-UA" w:eastAsia="uk-UA"/>
              </w:rPr>
            </w:pPr>
            <w:r w:rsidRPr="00CE2C44">
              <w:rPr>
                <w:bCs/>
                <w:lang w:val="uk-UA" w:eastAsia="uk-UA"/>
              </w:rPr>
              <w:t>у тому числі за облігаціями (за кожним випуском) :</w:t>
            </w:r>
          </w:p>
        </w:tc>
        <w:tc>
          <w:tcPr>
            <w:tcW w:w="1189" w:type="dxa"/>
          </w:tcPr>
          <w:p w:rsidR="00CE2C44" w:rsidRPr="00CE2C44" w:rsidRDefault="00CE2C44" w:rsidP="00CE2C44">
            <w:pPr>
              <w:jc w:val="right"/>
              <w:rPr>
                <w:bCs/>
                <w:lang w:val="uk-UA" w:eastAsia="uk-UA"/>
              </w:rPr>
            </w:pPr>
            <w:r w:rsidRPr="00CE2C44">
              <w:rPr>
                <w:bCs/>
                <w:lang w:val="uk-UA" w:eastAsia="uk-UA"/>
              </w:rPr>
              <w:t>Х</w:t>
            </w:r>
          </w:p>
        </w:tc>
        <w:tc>
          <w:tcPr>
            <w:tcW w:w="1385" w:type="dxa"/>
          </w:tcPr>
          <w:p w:rsidR="00CE2C44" w:rsidRPr="00CE2C44" w:rsidRDefault="00CE2C44" w:rsidP="00CE2C44">
            <w:pPr>
              <w:jc w:val="right"/>
              <w:rPr>
                <w:bCs/>
                <w:lang w:val="uk-UA" w:eastAsia="uk-UA"/>
              </w:rPr>
            </w:pPr>
            <w:r w:rsidRPr="00CE2C44">
              <w:rPr>
                <w:bCs/>
                <w:lang w:val="uk-UA" w:eastAsia="uk-UA"/>
              </w:rPr>
              <w:t>0.00</w:t>
            </w:r>
          </w:p>
        </w:tc>
        <w:tc>
          <w:tcPr>
            <w:tcW w:w="1651" w:type="dxa"/>
          </w:tcPr>
          <w:p w:rsidR="00CE2C44" w:rsidRPr="00CE2C44" w:rsidRDefault="00CE2C44" w:rsidP="00CE2C44">
            <w:pPr>
              <w:jc w:val="right"/>
              <w:rPr>
                <w:bCs/>
                <w:lang w:val="uk-UA" w:eastAsia="uk-UA"/>
              </w:rPr>
            </w:pPr>
            <w:r w:rsidRPr="00CE2C44">
              <w:rPr>
                <w:bCs/>
                <w:lang w:val="uk-UA" w:eastAsia="uk-UA"/>
              </w:rPr>
              <w:t>Х</w:t>
            </w:r>
          </w:p>
        </w:tc>
        <w:tc>
          <w:tcPr>
            <w:tcW w:w="1231" w:type="dxa"/>
          </w:tcPr>
          <w:p w:rsidR="00CE2C44" w:rsidRPr="00CE2C44" w:rsidRDefault="00CE2C44" w:rsidP="00CE2C44">
            <w:pPr>
              <w:jc w:val="right"/>
              <w:rPr>
                <w:bCs/>
                <w:lang w:val="uk-UA" w:eastAsia="uk-UA"/>
              </w:rPr>
            </w:pPr>
            <w:r w:rsidRPr="00CE2C44">
              <w:rPr>
                <w:bCs/>
                <w:lang w:val="uk-UA" w:eastAsia="uk-UA"/>
              </w:rPr>
              <w:t>Х</w:t>
            </w:r>
          </w:p>
        </w:tc>
      </w:tr>
      <w:tr w:rsidR="00CE2C44" w:rsidRPr="00CE2C44" w:rsidTr="00AB0BBE">
        <w:tc>
          <w:tcPr>
            <w:tcW w:w="4492" w:type="dxa"/>
            <w:gridSpan w:val="2"/>
          </w:tcPr>
          <w:p w:rsidR="00CE2C44" w:rsidRPr="00CE2C44" w:rsidRDefault="00CE2C44" w:rsidP="00CE2C44">
            <w:pPr>
              <w:ind w:left="180" w:hanging="180"/>
              <w:rPr>
                <w:bCs/>
                <w:lang w:val="uk-UA" w:eastAsia="uk-UA"/>
              </w:rPr>
            </w:pPr>
            <w:r w:rsidRPr="00CE2C44">
              <w:rPr>
                <w:bCs/>
                <w:lang w:val="uk-UA" w:eastAsia="uk-UA"/>
              </w:rPr>
              <w:t>за іпотечними цінними паперами (за кожним власним випуском):</w:t>
            </w:r>
          </w:p>
        </w:tc>
        <w:tc>
          <w:tcPr>
            <w:tcW w:w="1189" w:type="dxa"/>
          </w:tcPr>
          <w:p w:rsidR="00CE2C44" w:rsidRPr="00CE2C44" w:rsidRDefault="00CE2C44" w:rsidP="00CE2C44">
            <w:pPr>
              <w:jc w:val="right"/>
              <w:rPr>
                <w:bCs/>
                <w:lang w:val="uk-UA" w:eastAsia="uk-UA"/>
              </w:rPr>
            </w:pPr>
            <w:r w:rsidRPr="00CE2C44">
              <w:rPr>
                <w:bCs/>
                <w:lang w:val="uk-UA" w:eastAsia="uk-UA"/>
              </w:rPr>
              <w:t>Х</w:t>
            </w:r>
          </w:p>
        </w:tc>
        <w:tc>
          <w:tcPr>
            <w:tcW w:w="1385" w:type="dxa"/>
          </w:tcPr>
          <w:p w:rsidR="00CE2C44" w:rsidRPr="00CE2C44" w:rsidRDefault="00CE2C44" w:rsidP="00CE2C44">
            <w:pPr>
              <w:jc w:val="right"/>
              <w:rPr>
                <w:bCs/>
                <w:lang w:val="uk-UA" w:eastAsia="uk-UA"/>
              </w:rPr>
            </w:pPr>
            <w:r w:rsidRPr="00CE2C44">
              <w:rPr>
                <w:bCs/>
                <w:lang w:val="uk-UA" w:eastAsia="uk-UA"/>
              </w:rPr>
              <w:t>0.00</w:t>
            </w:r>
          </w:p>
        </w:tc>
        <w:tc>
          <w:tcPr>
            <w:tcW w:w="1651" w:type="dxa"/>
          </w:tcPr>
          <w:p w:rsidR="00CE2C44" w:rsidRPr="00CE2C44" w:rsidRDefault="00CE2C44" w:rsidP="00CE2C44">
            <w:pPr>
              <w:jc w:val="right"/>
              <w:rPr>
                <w:bCs/>
                <w:lang w:val="uk-UA" w:eastAsia="uk-UA"/>
              </w:rPr>
            </w:pPr>
            <w:r w:rsidRPr="00CE2C44">
              <w:rPr>
                <w:bCs/>
                <w:lang w:val="uk-UA" w:eastAsia="uk-UA"/>
              </w:rPr>
              <w:t>Х</w:t>
            </w:r>
          </w:p>
        </w:tc>
        <w:tc>
          <w:tcPr>
            <w:tcW w:w="1231" w:type="dxa"/>
          </w:tcPr>
          <w:p w:rsidR="00CE2C44" w:rsidRPr="00CE2C44" w:rsidRDefault="00CE2C44" w:rsidP="00CE2C44">
            <w:pPr>
              <w:jc w:val="right"/>
              <w:rPr>
                <w:bCs/>
                <w:lang w:val="uk-UA" w:eastAsia="uk-UA"/>
              </w:rPr>
            </w:pPr>
            <w:r w:rsidRPr="00CE2C44">
              <w:rPr>
                <w:bCs/>
                <w:lang w:val="uk-UA" w:eastAsia="uk-UA"/>
              </w:rPr>
              <w:t>Х</w:t>
            </w:r>
          </w:p>
        </w:tc>
      </w:tr>
      <w:tr w:rsidR="00CE2C44" w:rsidRPr="00CE2C44" w:rsidTr="00AB0BBE">
        <w:tc>
          <w:tcPr>
            <w:tcW w:w="4492" w:type="dxa"/>
            <w:gridSpan w:val="2"/>
          </w:tcPr>
          <w:p w:rsidR="00CE2C44" w:rsidRPr="00CE2C44" w:rsidRDefault="00CE2C44" w:rsidP="00CE2C44">
            <w:pPr>
              <w:ind w:left="180" w:hanging="180"/>
              <w:rPr>
                <w:bCs/>
                <w:lang w:val="uk-UA" w:eastAsia="uk-UA"/>
              </w:rPr>
            </w:pPr>
            <w:r w:rsidRPr="00CE2C44">
              <w:rPr>
                <w:bCs/>
                <w:lang w:val="uk-UA" w:eastAsia="uk-UA"/>
              </w:rPr>
              <w:t>за сертифікатами ФОН (за кожним власним випуском):</w:t>
            </w:r>
          </w:p>
        </w:tc>
        <w:tc>
          <w:tcPr>
            <w:tcW w:w="1189" w:type="dxa"/>
          </w:tcPr>
          <w:p w:rsidR="00CE2C44" w:rsidRPr="00CE2C44" w:rsidRDefault="00CE2C44" w:rsidP="00CE2C44">
            <w:pPr>
              <w:jc w:val="right"/>
              <w:rPr>
                <w:bCs/>
                <w:lang w:val="uk-UA" w:eastAsia="uk-UA"/>
              </w:rPr>
            </w:pPr>
            <w:r w:rsidRPr="00CE2C44">
              <w:rPr>
                <w:bCs/>
                <w:lang w:val="uk-UA" w:eastAsia="uk-UA"/>
              </w:rPr>
              <w:t>Х</w:t>
            </w:r>
          </w:p>
        </w:tc>
        <w:tc>
          <w:tcPr>
            <w:tcW w:w="1385" w:type="dxa"/>
          </w:tcPr>
          <w:p w:rsidR="00CE2C44" w:rsidRPr="00CE2C44" w:rsidRDefault="00CE2C44" w:rsidP="00CE2C44">
            <w:pPr>
              <w:jc w:val="right"/>
              <w:rPr>
                <w:bCs/>
                <w:lang w:val="uk-UA" w:eastAsia="uk-UA"/>
              </w:rPr>
            </w:pPr>
            <w:r w:rsidRPr="00CE2C44">
              <w:rPr>
                <w:bCs/>
                <w:lang w:val="uk-UA" w:eastAsia="uk-UA"/>
              </w:rPr>
              <w:t>0.00</w:t>
            </w:r>
          </w:p>
        </w:tc>
        <w:tc>
          <w:tcPr>
            <w:tcW w:w="1651" w:type="dxa"/>
          </w:tcPr>
          <w:p w:rsidR="00CE2C44" w:rsidRPr="00CE2C44" w:rsidRDefault="00CE2C44" w:rsidP="00CE2C44">
            <w:pPr>
              <w:jc w:val="right"/>
              <w:rPr>
                <w:bCs/>
                <w:lang w:val="uk-UA" w:eastAsia="uk-UA"/>
              </w:rPr>
            </w:pPr>
            <w:r w:rsidRPr="00CE2C44">
              <w:rPr>
                <w:bCs/>
                <w:lang w:val="uk-UA" w:eastAsia="uk-UA"/>
              </w:rPr>
              <w:t>Х</w:t>
            </w:r>
          </w:p>
        </w:tc>
        <w:tc>
          <w:tcPr>
            <w:tcW w:w="1231" w:type="dxa"/>
          </w:tcPr>
          <w:p w:rsidR="00CE2C44" w:rsidRPr="00CE2C44" w:rsidRDefault="00CE2C44" w:rsidP="00CE2C44">
            <w:pPr>
              <w:jc w:val="right"/>
              <w:rPr>
                <w:bCs/>
                <w:lang w:val="uk-UA" w:eastAsia="uk-UA"/>
              </w:rPr>
            </w:pPr>
            <w:r w:rsidRPr="00CE2C44">
              <w:rPr>
                <w:bCs/>
                <w:lang w:val="uk-UA" w:eastAsia="uk-UA"/>
              </w:rPr>
              <w:t>Х</w:t>
            </w:r>
          </w:p>
        </w:tc>
      </w:tr>
      <w:tr w:rsidR="00CE2C44" w:rsidRPr="00CE2C44" w:rsidTr="00AB0BBE">
        <w:tc>
          <w:tcPr>
            <w:tcW w:w="4492" w:type="dxa"/>
            <w:gridSpan w:val="2"/>
          </w:tcPr>
          <w:p w:rsidR="00CE2C44" w:rsidRPr="00CE2C44" w:rsidRDefault="00CE2C44" w:rsidP="00CE2C44">
            <w:pPr>
              <w:ind w:left="180" w:hanging="180"/>
              <w:rPr>
                <w:bCs/>
                <w:lang w:val="uk-UA" w:eastAsia="uk-UA"/>
              </w:rPr>
            </w:pPr>
            <w:r w:rsidRPr="00CE2C44">
              <w:rPr>
                <w:bCs/>
                <w:lang w:val="uk-UA" w:eastAsia="uk-UA"/>
              </w:rPr>
              <w:t>За векселями (всього)</w:t>
            </w:r>
          </w:p>
        </w:tc>
        <w:tc>
          <w:tcPr>
            <w:tcW w:w="1189" w:type="dxa"/>
          </w:tcPr>
          <w:p w:rsidR="00CE2C44" w:rsidRPr="00CE2C44" w:rsidRDefault="00CE2C44" w:rsidP="00CE2C44">
            <w:pPr>
              <w:jc w:val="right"/>
              <w:rPr>
                <w:bCs/>
                <w:lang w:val="uk-UA" w:eastAsia="uk-UA"/>
              </w:rPr>
            </w:pPr>
            <w:r w:rsidRPr="00CE2C44">
              <w:rPr>
                <w:bCs/>
                <w:lang w:val="uk-UA" w:eastAsia="uk-UA"/>
              </w:rPr>
              <w:t>Х</w:t>
            </w:r>
          </w:p>
        </w:tc>
        <w:tc>
          <w:tcPr>
            <w:tcW w:w="1385" w:type="dxa"/>
          </w:tcPr>
          <w:p w:rsidR="00CE2C44" w:rsidRPr="00CE2C44" w:rsidRDefault="00CE2C44" w:rsidP="00CE2C44">
            <w:pPr>
              <w:jc w:val="right"/>
              <w:rPr>
                <w:bCs/>
                <w:lang w:val="uk-UA" w:eastAsia="uk-UA"/>
              </w:rPr>
            </w:pPr>
            <w:r w:rsidRPr="00CE2C44">
              <w:rPr>
                <w:bCs/>
                <w:lang w:val="uk-UA" w:eastAsia="uk-UA"/>
              </w:rPr>
              <w:t>230822.00</w:t>
            </w:r>
          </w:p>
        </w:tc>
        <w:tc>
          <w:tcPr>
            <w:tcW w:w="1651" w:type="dxa"/>
          </w:tcPr>
          <w:p w:rsidR="00CE2C44" w:rsidRPr="00CE2C44" w:rsidRDefault="00CE2C44" w:rsidP="00CE2C44">
            <w:pPr>
              <w:jc w:val="right"/>
              <w:rPr>
                <w:bCs/>
                <w:lang w:val="uk-UA" w:eastAsia="uk-UA"/>
              </w:rPr>
            </w:pPr>
            <w:r w:rsidRPr="00CE2C44">
              <w:rPr>
                <w:bCs/>
                <w:lang w:val="uk-UA" w:eastAsia="uk-UA"/>
              </w:rPr>
              <w:t>Х</w:t>
            </w:r>
          </w:p>
        </w:tc>
        <w:tc>
          <w:tcPr>
            <w:tcW w:w="1231" w:type="dxa"/>
          </w:tcPr>
          <w:p w:rsidR="00CE2C44" w:rsidRPr="00CE2C44" w:rsidRDefault="00CE2C44" w:rsidP="00CE2C44">
            <w:pPr>
              <w:jc w:val="right"/>
              <w:rPr>
                <w:bCs/>
                <w:lang w:val="uk-UA" w:eastAsia="uk-UA"/>
              </w:rPr>
            </w:pPr>
            <w:r w:rsidRPr="00CE2C44">
              <w:rPr>
                <w:bCs/>
                <w:lang w:val="uk-UA" w:eastAsia="uk-UA"/>
              </w:rPr>
              <w:t>Х</w:t>
            </w:r>
          </w:p>
        </w:tc>
      </w:tr>
      <w:tr w:rsidR="00CE2C44" w:rsidRPr="00CE2C44" w:rsidTr="00AB0BBE">
        <w:tc>
          <w:tcPr>
            <w:tcW w:w="4492" w:type="dxa"/>
            <w:gridSpan w:val="2"/>
          </w:tcPr>
          <w:p w:rsidR="00CE2C44" w:rsidRPr="00CE2C44" w:rsidRDefault="00CE2C44" w:rsidP="00CE2C44">
            <w:pPr>
              <w:ind w:left="180" w:hanging="180"/>
              <w:rPr>
                <w:bCs/>
                <w:lang w:val="uk-UA" w:eastAsia="uk-UA"/>
              </w:rPr>
            </w:pPr>
            <w:r w:rsidRPr="00CE2C44">
              <w:rPr>
                <w:bCs/>
                <w:lang w:val="uk-UA" w:eastAsia="uk-UA"/>
              </w:rPr>
              <w:t>за іншими цінними паперами (у тому числі за похідними цінними паперами) (за кожним видом):</w:t>
            </w:r>
          </w:p>
        </w:tc>
        <w:tc>
          <w:tcPr>
            <w:tcW w:w="1189" w:type="dxa"/>
          </w:tcPr>
          <w:p w:rsidR="00CE2C44" w:rsidRPr="00CE2C44" w:rsidRDefault="00CE2C44" w:rsidP="00CE2C44">
            <w:pPr>
              <w:jc w:val="right"/>
              <w:rPr>
                <w:bCs/>
                <w:lang w:val="uk-UA" w:eastAsia="uk-UA"/>
              </w:rPr>
            </w:pPr>
            <w:r w:rsidRPr="00CE2C44">
              <w:rPr>
                <w:bCs/>
                <w:lang w:val="uk-UA" w:eastAsia="uk-UA"/>
              </w:rPr>
              <w:t>Х</w:t>
            </w:r>
          </w:p>
        </w:tc>
        <w:tc>
          <w:tcPr>
            <w:tcW w:w="1385" w:type="dxa"/>
          </w:tcPr>
          <w:p w:rsidR="00CE2C44" w:rsidRPr="00CE2C44" w:rsidRDefault="00CE2C44" w:rsidP="00CE2C44">
            <w:pPr>
              <w:jc w:val="right"/>
              <w:rPr>
                <w:bCs/>
                <w:lang w:val="uk-UA" w:eastAsia="uk-UA"/>
              </w:rPr>
            </w:pPr>
            <w:r w:rsidRPr="00CE2C44">
              <w:rPr>
                <w:bCs/>
                <w:lang w:val="uk-UA" w:eastAsia="uk-UA"/>
              </w:rPr>
              <w:t>0.00</w:t>
            </w:r>
          </w:p>
        </w:tc>
        <w:tc>
          <w:tcPr>
            <w:tcW w:w="1651" w:type="dxa"/>
          </w:tcPr>
          <w:p w:rsidR="00CE2C44" w:rsidRPr="00CE2C44" w:rsidRDefault="00CE2C44" w:rsidP="00CE2C44">
            <w:pPr>
              <w:jc w:val="right"/>
              <w:rPr>
                <w:bCs/>
                <w:lang w:val="uk-UA" w:eastAsia="uk-UA"/>
              </w:rPr>
            </w:pPr>
            <w:r w:rsidRPr="00CE2C44">
              <w:rPr>
                <w:bCs/>
                <w:lang w:val="uk-UA" w:eastAsia="uk-UA"/>
              </w:rPr>
              <w:t>Х</w:t>
            </w:r>
          </w:p>
        </w:tc>
        <w:tc>
          <w:tcPr>
            <w:tcW w:w="1231" w:type="dxa"/>
          </w:tcPr>
          <w:p w:rsidR="00CE2C44" w:rsidRPr="00CE2C44" w:rsidRDefault="00CE2C44" w:rsidP="00CE2C44">
            <w:pPr>
              <w:jc w:val="right"/>
              <w:rPr>
                <w:bCs/>
                <w:lang w:val="uk-UA" w:eastAsia="uk-UA"/>
              </w:rPr>
            </w:pPr>
            <w:r w:rsidRPr="00CE2C44">
              <w:rPr>
                <w:bCs/>
                <w:lang w:val="uk-UA" w:eastAsia="uk-UA"/>
              </w:rPr>
              <w:t>Х</w:t>
            </w:r>
          </w:p>
        </w:tc>
      </w:tr>
      <w:tr w:rsidR="00CE2C44" w:rsidRPr="00CE2C44" w:rsidTr="00AB0BBE">
        <w:tc>
          <w:tcPr>
            <w:tcW w:w="4492" w:type="dxa"/>
            <w:gridSpan w:val="2"/>
          </w:tcPr>
          <w:p w:rsidR="00CE2C44" w:rsidRPr="00CE2C44" w:rsidRDefault="00CE2C44" w:rsidP="00CE2C44">
            <w:pPr>
              <w:ind w:left="180" w:hanging="180"/>
              <w:rPr>
                <w:bCs/>
                <w:lang w:val="uk-UA" w:eastAsia="uk-UA"/>
              </w:rPr>
            </w:pPr>
          </w:p>
        </w:tc>
        <w:tc>
          <w:tcPr>
            <w:tcW w:w="1189" w:type="dxa"/>
          </w:tcPr>
          <w:p w:rsidR="00CE2C44" w:rsidRPr="00CE2C44" w:rsidRDefault="00CE2C44" w:rsidP="00CE2C44">
            <w:pPr>
              <w:jc w:val="right"/>
              <w:rPr>
                <w:bCs/>
                <w:lang w:val="uk-UA" w:eastAsia="uk-UA"/>
              </w:rPr>
            </w:pPr>
            <w:r w:rsidRPr="00CE2C44">
              <w:rPr>
                <w:bCs/>
                <w:lang w:val="uk-UA" w:eastAsia="uk-UA"/>
              </w:rPr>
              <w:t>д/н</w:t>
            </w:r>
          </w:p>
        </w:tc>
        <w:tc>
          <w:tcPr>
            <w:tcW w:w="1385" w:type="dxa"/>
          </w:tcPr>
          <w:p w:rsidR="00CE2C44" w:rsidRPr="00CE2C44" w:rsidRDefault="00CE2C44" w:rsidP="00CE2C44">
            <w:pPr>
              <w:jc w:val="right"/>
              <w:rPr>
                <w:bCs/>
                <w:lang w:val="uk-UA" w:eastAsia="uk-UA"/>
              </w:rPr>
            </w:pPr>
            <w:r w:rsidRPr="00CE2C44">
              <w:rPr>
                <w:bCs/>
                <w:lang w:val="uk-UA" w:eastAsia="uk-UA"/>
              </w:rPr>
              <w:t>0.00</w:t>
            </w:r>
          </w:p>
        </w:tc>
        <w:tc>
          <w:tcPr>
            <w:tcW w:w="1651" w:type="dxa"/>
          </w:tcPr>
          <w:p w:rsidR="00CE2C44" w:rsidRPr="00CE2C44" w:rsidRDefault="00CE2C44" w:rsidP="00CE2C44">
            <w:pPr>
              <w:jc w:val="right"/>
              <w:rPr>
                <w:bCs/>
                <w:lang w:val="uk-UA" w:eastAsia="uk-UA"/>
              </w:rPr>
            </w:pPr>
            <w:r w:rsidRPr="00CE2C44">
              <w:rPr>
                <w:bCs/>
                <w:lang w:val="uk-UA" w:eastAsia="uk-UA"/>
              </w:rPr>
              <w:t>0.000</w:t>
            </w:r>
          </w:p>
        </w:tc>
        <w:tc>
          <w:tcPr>
            <w:tcW w:w="1231" w:type="dxa"/>
          </w:tcPr>
          <w:p w:rsidR="00CE2C44" w:rsidRPr="00CE2C44" w:rsidRDefault="00CE2C44" w:rsidP="00CE2C44">
            <w:pPr>
              <w:jc w:val="right"/>
              <w:rPr>
                <w:bCs/>
                <w:lang w:val="uk-UA" w:eastAsia="uk-UA"/>
              </w:rPr>
            </w:pPr>
            <w:r w:rsidRPr="00CE2C44">
              <w:rPr>
                <w:bCs/>
                <w:lang w:val="uk-UA" w:eastAsia="uk-UA"/>
              </w:rPr>
              <w:t>д/н</w:t>
            </w:r>
          </w:p>
        </w:tc>
      </w:tr>
      <w:tr w:rsidR="00CE2C44" w:rsidRPr="00CE2C44" w:rsidTr="00AB0BBE">
        <w:tc>
          <w:tcPr>
            <w:tcW w:w="4492" w:type="dxa"/>
            <w:gridSpan w:val="2"/>
          </w:tcPr>
          <w:p w:rsidR="00CE2C44" w:rsidRPr="00CE2C44" w:rsidRDefault="00CE2C44" w:rsidP="00CE2C44">
            <w:pPr>
              <w:ind w:left="180" w:hanging="180"/>
              <w:rPr>
                <w:bCs/>
                <w:lang w:val="uk-UA" w:eastAsia="uk-UA"/>
              </w:rPr>
            </w:pPr>
            <w:r w:rsidRPr="00CE2C44">
              <w:rPr>
                <w:bCs/>
                <w:lang w:val="uk-UA" w:eastAsia="uk-UA"/>
              </w:rPr>
              <w:t>За фінансовими інвестиціями в корпоративні права (за кожним видом):</w:t>
            </w:r>
          </w:p>
        </w:tc>
        <w:tc>
          <w:tcPr>
            <w:tcW w:w="1189" w:type="dxa"/>
          </w:tcPr>
          <w:p w:rsidR="00CE2C44" w:rsidRPr="00CE2C44" w:rsidRDefault="00CE2C44" w:rsidP="00CE2C44">
            <w:pPr>
              <w:jc w:val="right"/>
              <w:rPr>
                <w:bCs/>
                <w:lang w:val="uk-UA" w:eastAsia="uk-UA"/>
              </w:rPr>
            </w:pPr>
            <w:r w:rsidRPr="00CE2C44">
              <w:rPr>
                <w:bCs/>
                <w:lang w:val="uk-UA" w:eastAsia="uk-UA"/>
              </w:rPr>
              <w:t>Х</w:t>
            </w:r>
          </w:p>
        </w:tc>
        <w:tc>
          <w:tcPr>
            <w:tcW w:w="1385" w:type="dxa"/>
          </w:tcPr>
          <w:p w:rsidR="00CE2C44" w:rsidRPr="00CE2C44" w:rsidRDefault="00CE2C44" w:rsidP="00CE2C44">
            <w:pPr>
              <w:jc w:val="right"/>
              <w:rPr>
                <w:bCs/>
                <w:lang w:val="uk-UA" w:eastAsia="uk-UA"/>
              </w:rPr>
            </w:pPr>
            <w:r w:rsidRPr="00CE2C44">
              <w:rPr>
                <w:bCs/>
                <w:lang w:val="uk-UA" w:eastAsia="uk-UA"/>
              </w:rPr>
              <w:t>0.00</w:t>
            </w:r>
          </w:p>
        </w:tc>
        <w:tc>
          <w:tcPr>
            <w:tcW w:w="1651" w:type="dxa"/>
          </w:tcPr>
          <w:p w:rsidR="00CE2C44" w:rsidRPr="00CE2C44" w:rsidRDefault="00CE2C44" w:rsidP="00CE2C44">
            <w:pPr>
              <w:jc w:val="right"/>
              <w:rPr>
                <w:bCs/>
                <w:lang w:val="uk-UA" w:eastAsia="uk-UA"/>
              </w:rPr>
            </w:pPr>
            <w:r w:rsidRPr="00CE2C44">
              <w:rPr>
                <w:bCs/>
                <w:lang w:val="uk-UA" w:eastAsia="uk-UA"/>
              </w:rPr>
              <w:t>Х</w:t>
            </w:r>
          </w:p>
        </w:tc>
        <w:tc>
          <w:tcPr>
            <w:tcW w:w="1231" w:type="dxa"/>
          </w:tcPr>
          <w:p w:rsidR="00CE2C44" w:rsidRPr="00CE2C44" w:rsidRDefault="00CE2C44" w:rsidP="00CE2C44">
            <w:pPr>
              <w:jc w:val="right"/>
              <w:rPr>
                <w:bCs/>
                <w:lang w:val="uk-UA" w:eastAsia="uk-UA"/>
              </w:rPr>
            </w:pPr>
            <w:r w:rsidRPr="00CE2C44">
              <w:rPr>
                <w:bCs/>
                <w:lang w:val="uk-UA" w:eastAsia="uk-UA"/>
              </w:rPr>
              <w:t>Х</w:t>
            </w:r>
          </w:p>
        </w:tc>
      </w:tr>
      <w:tr w:rsidR="00CE2C44" w:rsidRPr="00CE2C44" w:rsidTr="00AB0BBE">
        <w:tc>
          <w:tcPr>
            <w:tcW w:w="4492" w:type="dxa"/>
            <w:gridSpan w:val="2"/>
          </w:tcPr>
          <w:p w:rsidR="00CE2C44" w:rsidRPr="00CE2C44" w:rsidRDefault="00CE2C44" w:rsidP="00CE2C44">
            <w:pPr>
              <w:ind w:left="180" w:hanging="180"/>
              <w:rPr>
                <w:bCs/>
                <w:lang w:val="uk-UA" w:eastAsia="uk-UA"/>
              </w:rPr>
            </w:pPr>
          </w:p>
        </w:tc>
        <w:tc>
          <w:tcPr>
            <w:tcW w:w="1189" w:type="dxa"/>
          </w:tcPr>
          <w:p w:rsidR="00CE2C44" w:rsidRPr="00CE2C44" w:rsidRDefault="00CE2C44" w:rsidP="00CE2C44">
            <w:pPr>
              <w:jc w:val="right"/>
              <w:rPr>
                <w:bCs/>
                <w:lang w:val="uk-UA" w:eastAsia="uk-UA"/>
              </w:rPr>
            </w:pPr>
            <w:r w:rsidRPr="00CE2C44">
              <w:rPr>
                <w:bCs/>
                <w:lang w:val="uk-UA" w:eastAsia="uk-UA"/>
              </w:rPr>
              <w:t>д/н</w:t>
            </w:r>
          </w:p>
        </w:tc>
        <w:tc>
          <w:tcPr>
            <w:tcW w:w="1385" w:type="dxa"/>
          </w:tcPr>
          <w:p w:rsidR="00CE2C44" w:rsidRPr="00CE2C44" w:rsidRDefault="00CE2C44" w:rsidP="00CE2C44">
            <w:pPr>
              <w:jc w:val="right"/>
              <w:rPr>
                <w:bCs/>
                <w:lang w:val="uk-UA" w:eastAsia="uk-UA"/>
              </w:rPr>
            </w:pPr>
            <w:r w:rsidRPr="00CE2C44">
              <w:rPr>
                <w:bCs/>
                <w:lang w:val="uk-UA" w:eastAsia="uk-UA"/>
              </w:rPr>
              <w:t>0.00</w:t>
            </w:r>
          </w:p>
        </w:tc>
        <w:tc>
          <w:tcPr>
            <w:tcW w:w="1651" w:type="dxa"/>
          </w:tcPr>
          <w:p w:rsidR="00CE2C44" w:rsidRPr="00CE2C44" w:rsidRDefault="00CE2C44" w:rsidP="00CE2C44">
            <w:pPr>
              <w:jc w:val="right"/>
              <w:rPr>
                <w:bCs/>
                <w:lang w:val="uk-UA" w:eastAsia="uk-UA"/>
              </w:rPr>
            </w:pPr>
            <w:r w:rsidRPr="00CE2C44">
              <w:rPr>
                <w:bCs/>
                <w:lang w:val="uk-UA" w:eastAsia="uk-UA"/>
              </w:rPr>
              <w:t>0.000</w:t>
            </w:r>
          </w:p>
        </w:tc>
        <w:tc>
          <w:tcPr>
            <w:tcW w:w="1231" w:type="dxa"/>
          </w:tcPr>
          <w:p w:rsidR="00CE2C44" w:rsidRPr="00CE2C44" w:rsidRDefault="00CE2C44" w:rsidP="00CE2C44">
            <w:pPr>
              <w:jc w:val="right"/>
              <w:rPr>
                <w:bCs/>
                <w:lang w:val="uk-UA" w:eastAsia="uk-UA"/>
              </w:rPr>
            </w:pPr>
            <w:r w:rsidRPr="00CE2C44">
              <w:rPr>
                <w:bCs/>
                <w:lang w:val="uk-UA" w:eastAsia="uk-UA"/>
              </w:rPr>
              <w:t>д/н</w:t>
            </w:r>
          </w:p>
        </w:tc>
      </w:tr>
      <w:tr w:rsidR="00CE2C44" w:rsidRPr="00CE2C44" w:rsidTr="00AB0BBE">
        <w:tc>
          <w:tcPr>
            <w:tcW w:w="4492" w:type="dxa"/>
            <w:gridSpan w:val="2"/>
          </w:tcPr>
          <w:p w:rsidR="00CE2C44" w:rsidRPr="00CE2C44" w:rsidRDefault="00CE2C44" w:rsidP="00CE2C44">
            <w:pPr>
              <w:ind w:left="180" w:hanging="180"/>
              <w:rPr>
                <w:bCs/>
                <w:lang w:val="uk-UA" w:eastAsia="uk-UA"/>
              </w:rPr>
            </w:pPr>
            <w:r w:rsidRPr="00CE2C44">
              <w:rPr>
                <w:bCs/>
                <w:lang w:val="uk-UA" w:eastAsia="uk-UA"/>
              </w:rPr>
              <w:t>Податкові зобов'язання</w:t>
            </w:r>
          </w:p>
        </w:tc>
        <w:tc>
          <w:tcPr>
            <w:tcW w:w="1189" w:type="dxa"/>
          </w:tcPr>
          <w:p w:rsidR="00CE2C44" w:rsidRPr="00CE2C44" w:rsidRDefault="00CE2C44" w:rsidP="00CE2C44">
            <w:pPr>
              <w:jc w:val="right"/>
              <w:rPr>
                <w:bCs/>
                <w:lang w:val="uk-UA" w:eastAsia="uk-UA"/>
              </w:rPr>
            </w:pPr>
            <w:r w:rsidRPr="00CE2C44">
              <w:rPr>
                <w:bCs/>
                <w:lang w:val="uk-UA" w:eastAsia="uk-UA"/>
              </w:rPr>
              <w:t>Х</w:t>
            </w:r>
          </w:p>
        </w:tc>
        <w:tc>
          <w:tcPr>
            <w:tcW w:w="1385" w:type="dxa"/>
          </w:tcPr>
          <w:p w:rsidR="00CE2C44" w:rsidRPr="00CE2C44" w:rsidRDefault="00CE2C44" w:rsidP="00CE2C44">
            <w:pPr>
              <w:jc w:val="right"/>
              <w:rPr>
                <w:bCs/>
                <w:lang w:val="uk-UA" w:eastAsia="uk-UA"/>
              </w:rPr>
            </w:pPr>
            <w:r w:rsidRPr="00CE2C44">
              <w:rPr>
                <w:bCs/>
                <w:lang w:val="uk-UA" w:eastAsia="uk-UA"/>
              </w:rPr>
              <w:t>16.00</w:t>
            </w:r>
          </w:p>
        </w:tc>
        <w:tc>
          <w:tcPr>
            <w:tcW w:w="1651" w:type="dxa"/>
          </w:tcPr>
          <w:p w:rsidR="00CE2C44" w:rsidRPr="00CE2C44" w:rsidRDefault="00CE2C44" w:rsidP="00CE2C44">
            <w:pPr>
              <w:jc w:val="right"/>
              <w:rPr>
                <w:bCs/>
                <w:lang w:val="uk-UA" w:eastAsia="uk-UA"/>
              </w:rPr>
            </w:pPr>
            <w:r w:rsidRPr="00CE2C44">
              <w:rPr>
                <w:bCs/>
                <w:lang w:val="uk-UA" w:eastAsia="uk-UA"/>
              </w:rPr>
              <w:t>Х</w:t>
            </w:r>
          </w:p>
        </w:tc>
        <w:tc>
          <w:tcPr>
            <w:tcW w:w="1231" w:type="dxa"/>
          </w:tcPr>
          <w:p w:rsidR="00CE2C44" w:rsidRPr="00CE2C44" w:rsidRDefault="00CE2C44" w:rsidP="00CE2C44">
            <w:pPr>
              <w:jc w:val="right"/>
              <w:rPr>
                <w:bCs/>
                <w:lang w:val="uk-UA" w:eastAsia="uk-UA"/>
              </w:rPr>
            </w:pPr>
            <w:r w:rsidRPr="00CE2C44">
              <w:rPr>
                <w:bCs/>
                <w:lang w:val="uk-UA" w:eastAsia="uk-UA"/>
              </w:rPr>
              <w:t>Х</w:t>
            </w:r>
          </w:p>
        </w:tc>
      </w:tr>
      <w:tr w:rsidR="00CE2C44" w:rsidRPr="00CE2C44" w:rsidTr="00AB0BBE">
        <w:tc>
          <w:tcPr>
            <w:tcW w:w="4492" w:type="dxa"/>
            <w:gridSpan w:val="2"/>
          </w:tcPr>
          <w:p w:rsidR="00CE2C44" w:rsidRPr="00CE2C44" w:rsidRDefault="00CE2C44" w:rsidP="00CE2C44">
            <w:pPr>
              <w:ind w:left="180" w:hanging="180"/>
              <w:rPr>
                <w:bCs/>
                <w:lang w:val="uk-UA" w:eastAsia="uk-UA"/>
              </w:rPr>
            </w:pPr>
            <w:r w:rsidRPr="00CE2C44">
              <w:rPr>
                <w:bCs/>
                <w:lang w:val="uk-UA" w:eastAsia="uk-UA"/>
              </w:rPr>
              <w:t>Фінансова допомога на зворотній основі</w:t>
            </w:r>
          </w:p>
        </w:tc>
        <w:tc>
          <w:tcPr>
            <w:tcW w:w="1189" w:type="dxa"/>
          </w:tcPr>
          <w:p w:rsidR="00CE2C44" w:rsidRPr="00CE2C44" w:rsidRDefault="00CE2C44" w:rsidP="00CE2C44">
            <w:pPr>
              <w:jc w:val="right"/>
              <w:rPr>
                <w:bCs/>
                <w:lang w:val="uk-UA" w:eastAsia="uk-UA"/>
              </w:rPr>
            </w:pPr>
            <w:r w:rsidRPr="00CE2C44">
              <w:rPr>
                <w:bCs/>
                <w:lang w:val="uk-UA" w:eastAsia="uk-UA"/>
              </w:rPr>
              <w:t>Х</w:t>
            </w:r>
          </w:p>
        </w:tc>
        <w:tc>
          <w:tcPr>
            <w:tcW w:w="1385" w:type="dxa"/>
          </w:tcPr>
          <w:p w:rsidR="00CE2C44" w:rsidRPr="00CE2C44" w:rsidRDefault="00CE2C44" w:rsidP="00CE2C44">
            <w:pPr>
              <w:jc w:val="right"/>
              <w:rPr>
                <w:bCs/>
                <w:lang w:val="uk-UA" w:eastAsia="uk-UA"/>
              </w:rPr>
            </w:pPr>
            <w:r w:rsidRPr="00CE2C44">
              <w:rPr>
                <w:bCs/>
                <w:lang w:val="uk-UA" w:eastAsia="uk-UA"/>
              </w:rPr>
              <w:t>0.00</w:t>
            </w:r>
          </w:p>
        </w:tc>
        <w:tc>
          <w:tcPr>
            <w:tcW w:w="1651" w:type="dxa"/>
          </w:tcPr>
          <w:p w:rsidR="00CE2C44" w:rsidRPr="00CE2C44" w:rsidRDefault="00CE2C44" w:rsidP="00CE2C44">
            <w:pPr>
              <w:jc w:val="right"/>
              <w:rPr>
                <w:bCs/>
                <w:lang w:val="uk-UA" w:eastAsia="uk-UA"/>
              </w:rPr>
            </w:pPr>
            <w:r w:rsidRPr="00CE2C44">
              <w:rPr>
                <w:bCs/>
                <w:lang w:val="uk-UA" w:eastAsia="uk-UA"/>
              </w:rPr>
              <w:t>Х</w:t>
            </w:r>
          </w:p>
        </w:tc>
        <w:tc>
          <w:tcPr>
            <w:tcW w:w="1231" w:type="dxa"/>
          </w:tcPr>
          <w:p w:rsidR="00CE2C44" w:rsidRPr="00CE2C44" w:rsidRDefault="00CE2C44" w:rsidP="00CE2C44">
            <w:pPr>
              <w:jc w:val="right"/>
              <w:rPr>
                <w:bCs/>
                <w:lang w:val="uk-UA" w:eastAsia="uk-UA"/>
              </w:rPr>
            </w:pPr>
            <w:r w:rsidRPr="00CE2C44">
              <w:rPr>
                <w:bCs/>
                <w:lang w:val="uk-UA" w:eastAsia="uk-UA"/>
              </w:rPr>
              <w:t>Х</w:t>
            </w:r>
          </w:p>
        </w:tc>
      </w:tr>
      <w:tr w:rsidR="00CE2C44" w:rsidRPr="00CE2C44" w:rsidTr="00AB0BBE">
        <w:tc>
          <w:tcPr>
            <w:tcW w:w="4492" w:type="dxa"/>
            <w:gridSpan w:val="2"/>
          </w:tcPr>
          <w:p w:rsidR="00CE2C44" w:rsidRPr="00CE2C44" w:rsidRDefault="00CE2C44" w:rsidP="00CE2C44">
            <w:pPr>
              <w:ind w:left="180" w:hanging="180"/>
              <w:rPr>
                <w:bCs/>
                <w:lang w:val="uk-UA" w:eastAsia="uk-UA"/>
              </w:rPr>
            </w:pPr>
            <w:r w:rsidRPr="00CE2C44">
              <w:rPr>
                <w:bCs/>
                <w:lang w:val="uk-UA" w:eastAsia="uk-UA"/>
              </w:rPr>
              <w:t>Інші зобов'язання та забезпечення</w:t>
            </w:r>
          </w:p>
        </w:tc>
        <w:tc>
          <w:tcPr>
            <w:tcW w:w="1189" w:type="dxa"/>
          </w:tcPr>
          <w:p w:rsidR="00CE2C44" w:rsidRPr="00CE2C44" w:rsidRDefault="00CE2C44" w:rsidP="00CE2C44">
            <w:pPr>
              <w:jc w:val="right"/>
              <w:rPr>
                <w:bCs/>
                <w:lang w:val="uk-UA" w:eastAsia="uk-UA"/>
              </w:rPr>
            </w:pPr>
            <w:r w:rsidRPr="00CE2C44">
              <w:rPr>
                <w:bCs/>
                <w:lang w:val="uk-UA" w:eastAsia="uk-UA"/>
              </w:rPr>
              <w:t>Х</w:t>
            </w:r>
          </w:p>
        </w:tc>
        <w:tc>
          <w:tcPr>
            <w:tcW w:w="1385" w:type="dxa"/>
          </w:tcPr>
          <w:p w:rsidR="00CE2C44" w:rsidRPr="00CE2C44" w:rsidRDefault="00CE2C44" w:rsidP="00CE2C44">
            <w:pPr>
              <w:jc w:val="right"/>
              <w:rPr>
                <w:bCs/>
                <w:lang w:val="uk-UA" w:eastAsia="uk-UA"/>
              </w:rPr>
            </w:pPr>
            <w:r w:rsidRPr="00CE2C44">
              <w:rPr>
                <w:bCs/>
                <w:lang w:val="uk-UA" w:eastAsia="uk-UA"/>
              </w:rPr>
              <w:t>457673.00</w:t>
            </w:r>
          </w:p>
        </w:tc>
        <w:tc>
          <w:tcPr>
            <w:tcW w:w="1651" w:type="dxa"/>
          </w:tcPr>
          <w:p w:rsidR="00CE2C44" w:rsidRPr="00CE2C44" w:rsidRDefault="00CE2C44" w:rsidP="00CE2C44">
            <w:pPr>
              <w:jc w:val="right"/>
              <w:rPr>
                <w:bCs/>
                <w:lang w:val="uk-UA" w:eastAsia="uk-UA"/>
              </w:rPr>
            </w:pPr>
            <w:r w:rsidRPr="00CE2C44">
              <w:rPr>
                <w:bCs/>
                <w:lang w:val="uk-UA" w:eastAsia="uk-UA"/>
              </w:rPr>
              <w:t>Х</w:t>
            </w:r>
          </w:p>
        </w:tc>
        <w:tc>
          <w:tcPr>
            <w:tcW w:w="1231" w:type="dxa"/>
          </w:tcPr>
          <w:p w:rsidR="00CE2C44" w:rsidRPr="00CE2C44" w:rsidRDefault="00CE2C44" w:rsidP="00CE2C44">
            <w:pPr>
              <w:jc w:val="right"/>
              <w:rPr>
                <w:bCs/>
                <w:lang w:val="uk-UA" w:eastAsia="uk-UA"/>
              </w:rPr>
            </w:pPr>
            <w:r w:rsidRPr="00CE2C44">
              <w:rPr>
                <w:bCs/>
                <w:lang w:val="uk-UA" w:eastAsia="uk-UA"/>
              </w:rPr>
              <w:t>Х</w:t>
            </w:r>
          </w:p>
        </w:tc>
      </w:tr>
      <w:tr w:rsidR="00CE2C44" w:rsidRPr="00CE2C44" w:rsidTr="00AB0BBE">
        <w:tc>
          <w:tcPr>
            <w:tcW w:w="4492" w:type="dxa"/>
            <w:gridSpan w:val="2"/>
          </w:tcPr>
          <w:p w:rsidR="00CE2C44" w:rsidRPr="00CE2C44" w:rsidRDefault="00CE2C44" w:rsidP="00CE2C44">
            <w:pPr>
              <w:ind w:left="180" w:hanging="180"/>
              <w:rPr>
                <w:bCs/>
                <w:lang w:val="uk-UA" w:eastAsia="uk-UA"/>
              </w:rPr>
            </w:pPr>
            <w:r w:rsidRPr="00CE2C44">
              <w:rPr>
                <w:bCs/>
                <w:lang w:val="uk-UA" w:eastAsia="uk-UA"/>
              </w:rPr>
              <w:t>Усього зобов'язань та забезпечень</w:t>
            </w:r>
          </w:p>
        </w:tc>
        <w:tc>
          <w:tcPr>
            <w:tcW w:w="1189" w:type="dxa"/>
          </w:tcPr>
          <w:p w:rsidR="00CE2C44" w:rsidRPr="00CE2C44" w:rsidRDefault="00CE2C44" w:rsidP="00CE2C44">
            <w:pPr>
              <w:jc w:val="right"/>
              <w:rPr>
                <w:bCs/>
                <w:lang w:val="uk-UA" w:eastAsia="uk-UA"/>
              </w:rPr>
            </w:pPr>
            <w:r w:rsidRPr="00CE2C44">
              <w:rPr>
                <w:bCs/>
                <w:lang w:val="uk-UA" w:eastAsia="uk-UA"/>
              </w:rPr>
              <w:t>Х</w:t>
            </w:r>
          </w:p>
        </w:tc>
        <w:tc>
          <w:tcPr>
            <w:tcW w:w="1385" w:type="dxa"/>
          </w:tcPr>
          <w:p w:rsidR="00CE2C44" w:rsidRPr="00CE2C44" w:rsidRDefault="00CE2C44" w:rsidP="00CE2C44">
            <w:pPr>
              <w:jc w:val="right"/>
              <w:rPr>
                <w:bCs/>
                <w:lang w:val="uk-UA" w:eastAsia="uk-UA"/>
              </w:rPr>
            </w:pPr>
            <w:r w:rsidRPr="00CE2C44">
              <w:rPr>
                <w:bCs/>
                <w:lang w:val="uk-UA" w:eastAsia="uk-UA"/>
              </w:rPr>
              <w:t>688511.00</w:t>
            </w:r>
          </w:p>
        </w:tc>
        <w:tc>
          <w:tcPr>
            <w:tcW w:w="1651" w:type="dxa"/>
          </w:tcPr>
          <w:p w:rsidR="00CE2C44" w:rsidRPr="00CE2C44" w:rsidRDefault="00CE2C44" w:rsidP="00CE2C44">
            <w:pPr>
              <w:jc w:val="right"/>
              <w:rPr>
                <w:bCs/>
                <w:lang w:val="uk-UA" w:eastAsia="uk-UA"/>
              </w:rPr>
            </w:pPr>
            <w:r w:rsidRPr="00CE2C44">
              <w:rPr>
                <w:bCs/>
                <w:lang w:val="uk-UA" w:eastAsia="uk-UA"/>
              </w:rPr>
              <w:t>Х</w:t>
            </w:r>
          </w:p>
        </w:tc>
        <w:tc>
          <w:tcPr>
            <w:tcW w:w="1231" w:type="dxa"/>
          </w:tcPr>
          <w:p w:rsidR="00CE2C44" w:rsidRPr="00CE2C44" w:rsidRDefault="00CE2C44" w:rsidP="00CE2C44">
            <w:pPr>
              <w:jc w:val="right"/>
              <w:rPr>
                <w:bCs/>
                <w:lang w:val="uk-UA" w:eastAsia="uk-UA"/>
              </w:rPr>
            </w:pPr>
            <w:r w:rsidRPr="00CE2C44">
              <w:rPr>
                <w:bCs/>
                <w:lang w:val="uk-UA" w:eastAsia="uk-UA"/>
              </w:rPr>
              <w:t>Х</w:t>
            </w:r>
          </w:p>
        </w:tc>
      </w:tr>
      <w:tr w:rsidR="00CE2C44" w:rsidRPr="00CE2C44" w:rsidTr="00AB0BBE">
        <w:tc>
          <w:tcPr>
            <w:tcW w:w="737" w:type="dxa"/>
          </w:tcPr>
          <w:p w:rsidR="00CE2C44" w:rsidRPr="00CE2C44" w:rsidRDefault="00CE2C44" w:rsidP="00CE2C44">
            <w:pPr>
              <w:rPr>
                <w:b/>
                <w:szCs w:val="24"/>
                <w:lang w:eastAsia="uk-UA"/>
              </w:rPr>
            </w:pPr>
            <w:r w:rsidRPr="00CE2C44">
              <w:rPr>
                <w:b/>
                <w:szCs w:val="24"/>
                <w:lang w:eastAsia="uk-UA"/>
              </w:rPr>
              <w:t>Опис</w:t>
            </w:r>
          </w:p>
        </w:tc>
        <w:tc>
          <w:tcPr>
            <w:tcW w:w="9213" w:type="dxa"/>
            <w:gridSpan w:val="5"/>
          </w:tcPr>
          <w:p w:rsidR="00CE2C44" w:rsidRPr="00CE2C44" w:rsidRDefault="00CE2C44" w:rsidP="00CE2C44">
            <w:pPr>
              <w:rPr>
                <w:szCs w:val="24"/>
                <w:lang w:eastAsia="uk-UA"/>
              </w:rPr>
            </w:pPr>
            <w:r w:rsidRPr="00CE2C44">
              <w:rPr>
                <w:szCs w:val="24"/>
                <w:lang w:eastAsia="uk-UA"/>
              </w:rPr>
              <w:t>Зобов'язання емiтента представленi:</w:t>
            </w:r>
          </w:p>
          <w:p w:rsidR="00CE2C44" w:rsidRPr="00CE2C44" w:rsidRDefault="00CE2C44" w:rsidP="00CE2C44">
            <w:pPr>
              <w:rPr>
                <w:szCs w:val="24"/>
                <w:lang w:eastAsia="uk-UA"/>
              </w:rPr>
            </w:pPr>
            <w:r w:rsidRPr="00CE2C44">
              <w:rPr>
                <w:szCs w:val="24"/>
                <w:lang w:eastAsia="uk-UA"/>
              </w:rPr>
              <w:t>- зобов'язання за виданими векселями - 230 822 тис.грн.</w:t>
            </w:r>
          </w:p>
          <w:p w:rsidR="00CE2C44" w:rsidRPr="00CE2C44" w:rsidRDefault="00CE2C44" w:rsidP="00CE2C44">
            <w:pPr>
              <w:rPr>
                <w:szCs w:val="24"/>
                <w:lang w:eastAsia="uk-UA"/>
              </w:rPr>
            </w:pPr>
            <w:r w:rsidRPr="00CE2C44">
              <w:rPr>
                <w:szCs w:val="24"/>
                <w:lang w:eastAsia="uk-UA"/>
              </w:rPr>
              <w:t>- кредиторська заборгованнiсть за товари, роботи, послуги - 314 430 тис. грн.</w:t>
            </w:r>
          </w:p>
          <w:p w:rsidR="00CE2C44" w:rsidRPr="00CE2C44" w:rsidRDefault="00CE2C44" w:rsidP="00CE2C44">
            <w:pPr>
              <w:rPr>
                <w:szCs w:val="24"/>
                <w:lang w:eastAsia="uk-UA"/>
              </w:rPr>
            </w:pPr>
            <w:r w:rsidRPr="00CE2C44">
              <w:rPr>
                <w:szCs w:val="24"/>
                <w:lang w:eastAsia="uk-UA"/>
              </w:rPr>
              <w:t>- податковi зобов'язання - 16 тис.грн., за розрахунками з оплати працi - 92 тис.грн., за розрахунками зi страхування - 17 тис.грн.</w:t>
            </w:r>
          </w:p>
          <w:p w:rsidR="00CE2C44" w:rsidRPr="00CE2C44" w:rsidRDefault="00CE2C44" w:rsidP="00CE2C44">
            <w:pPr>
              <w:rPr>
                <w:szCs w:val="24"/>
                <w:lang w:eastAsia="uk-UA"/>
              </w:rPr>
            </w:pPr>
            <w:r w:rsidRPr="00CE2C44">
              <w:rPr>
                <w:szCs w:val="24"/>
                <w:lang w:eastAsia="uk-UA"/>
              </w:rPr>
              <w:t>- iншi поточнi зобов'язання - 143 134 тис.грн.</w:t>
            </w:r>
          </w:p>
          <w:p w:rsidR="00CE2C44" w:rsidRPr="00CE2C44" w:rsidRDefault="00CE2C44" w:rsidP="00CE2C44">
            <w:pPr>
              <w:rPr>
                <w:szCs w:val="24"/>
                <w:lang w:eastAsia="uk-UA"/>
              </w:rPr>
            </w:pPr>
          </w:p>
        </w:tc>
      </w:tr>
    </w:tbl>
    <w:p w:rsidR="00CE2C44" w:rsidRPr="00CE2C44" w:rsidRDefault="00CE2C44" w:rsidP="00CE2C44">
      <w:pPr>
        <w:spacing w:after="0" w:line="240" w:lineRule="auto"/>
        <w:rPr>
          <w:rFonts w:ascii="Times New Roman" w:eastAsia="Times New Roman" w:hAnsi="Times New Roman" w:cs="Times New Roman"/>
          <w:sz w:val="24"/>
          <w:szCs w:val="24"/>
          <w:lang w:eastAsia="uk-UA"/>
        </w:rPr>
      </w:pPr>
    </w:p>
    <w:p w:rsidR="00CE2C44" w:rsidRDefault="00CE2C44" w:rsidP="00CE2C44">
      <w:pPr>
        <w:sectPr w:rsidR="00CE2C44" w:rsidSect="00CE2C44">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CE2C44" w:rsidRPr="00CE2C44" w:rsidTr="00AB0BBE">
        <w:tc>
          <w:tcPr>
            <w:tcW w:w="9720" w:type="dxa"/>
            <w:tcMar>
              <w:top w:w="60" w:type="dxa"/>
              <w:left w:w="60" w:type="dxa"/>
              <w:bottom w:w="60" w:type="dxa"/>
              <w:right w:w="60" w:type="dxa"/>
            </w:tcMar>
            <w:vAlign w:val="center"/>
          </w:tcPr>
          <w:p w:rsidR="00CE2C44" w:rsidRPr="00CE2C44" w:rsidRDefault="00CE2C44" w:rsidP="00CE2C44">
            <w:pPr>
              <w:spacing w:after="0" w:line="240" w:lineRule="auto"/>
              <w:ind w:left="-210"/>
              <w:jc w:val="center"/>
              <w:rPr>
                <w:rFonts w:ascii="Times New Roman" w:eastAsia="Times New Roman" w:hAnsi="Times New Roman" w:cs="Times New Roman"/>
                <w:b/>
                <w:bCs/>
                <w:sz w:val="28"/>
                <w:szCs w:val="28"/>
                <w:lang w:val="uk-UA" w:eastAsia="uk-UA"/>
              </w:rPr>
            </w:pPr>
            <w:r w:rsidRPr="00CE2C44">
              <w:rPr>
                <w:rFonts w:ascii="Times New Roman" w:eastAsia="Times New Roman" w:hAnsi="Times New Roman" w:cs="Times New Roman"/>
                <w:b/>
                <w:color w:val="000000"/>
                <w:sz w:val="28"/>
                <w:szCs w:val="28"/>
                <w:lang w:eastAsia="uk-UA"/>
              </w:rPr>
              <w:lastRenderedPageBreak/>
              <w:t>6</w:t>
            </w:r>
            <w:r w:rsidRPr="00CE2C44">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CE2C44" w:rsidRPr="00CE2C44" w:rsidRDefault="00CE2C44" w:rsidP="00CE2C44">
      <w:pPr>
        <w:spacing w:after="0" w:line="240" w:lineRule="auto"/>
        <w:rPr>
          <w:rFonts w:ascii="Times New Roman" w:eastAsia="Times New Roman" w:hAnsi="Times New Roman" w:cs="Times New Roman"/>
          <w:vanish/>
          <w:color w:val="000000"/>
          <w:sz w:val="24"/>
          <w:szCs w:val="24"/>
          <w:lang w:val="uk-UA" w:eastAsia="uk-UA"/>
        </w:rPr>
      </w:pPr>
    </w:p>
    <w:p w:rsidR="00CE2C44" w:rsidRPr="00CE2C44" w:rsidRDefault="00CE2C44" w:rsidP="00CE2C44">
      <w:pPr>
        <w:spacing w:after="0" w:line="240" w:lineRule="auto"/>
        <w:rPr>
          <w:rFonts w:ascii="Times New Roman" w:eastAsia="Times New Roman" w:hAnsi="Times New Roman" w:cs="Times New Roman"/>
          <w:vanish/>
          <w:color w:val="000000"/>
          <w:sz w:val="24"/>
          <w:szCs w:val="24"/>
          <w:lang w:val="uk-UA" w:eastAsia="uk-UA"/>
        </w:rPr>
      </w:pPr>
    </w:p>
    <w:p w:rsidR="00CE2C44" w:rsidRPr="00CE2C44" w:rsidRDefault="00CE2C44" w:rsidP="00CE2C44">
      <w:pPr>
        <w:spacing w:after="0" w:line="240" w:lineRule="auto"/>
        <w:rPr>
          <w:rFonts w:ascii="Times New Roman" w:eastAsia="Times New Roman" w:hAnsi="Times New Roman" w:cs="Times New Roman"/>
          <w:sz w:val="24"/>
          <w:szCs w:val="24"/>
          <w:lang w:val="uk-UA" w:eastAsia="uk-UA"/>
        </w:rPr>
      </w:pPr>
    </w:p>
    <w:p w:rsidR="00CE2C44" w:rsidRPr="00CE2C44" w:rsidRDefault="00CE2C44" w:rsidP="00CE2C44">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35"/>
        <w:gridCol w:w="6577"/>
      </w:tblGrid>
      <w:tr w:rsidR="00CE2C44" w:rsidRPr="00CE2C44" w:rsidTr="00AB0BBE">
        <w:tc>
          <w:tcPr>
            <w:tcW w:w="3401" w:type="dxa"/>
            <w:shd w:val="clear" w:color="auto" w:fill="auto"/>
          </w:tcPr>
          <w:p w:rsidR="00CE2C44" w:rsidRPr="00CE2C44" w:rsidRDefault="00CE2C44" w:rsidP="00CE2C44">
            <w:pPr>
              <w:rPr>
                <w:b/>
                <w:szCs w:val="24"/>
                <w:lang w:val="uk-UA" w:eastAsia="uk-UA"/>
              </w:rPr>
            </w:pPr>
            <w:r w:rsidRPr="00CE2C44">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CE2C44" w:rsidRPr="00CE2C44" w:rsidRDefault="00CE2C44" w:rsidP="00CE2C44">
            <w:pPr>
              <w:rPr>
                <w:szCs w:val="24"/>
                <w:lang w:val="uk-UA" w:eastAsia="uk-UA"/>
              </w:rPr>
            </w:pPr>
            <w:r w:rsidRPr="00CE2C44">
              <w:rPr>
                <w:szCs w:val="24"/>
                <w:lang w:val="uk-UA" w:eastAsia="uk-UA"/>
              </w:rPr>
              <w:t>Товариство з обмеженою відповідальністю Аудиторська фірма "Блискор"</w:t>
            </w:r>
          </w:p>
        </w:tc>
      </w:tr>
      <w:tr w:rsidR="00CE2C44" w:rsidRPr="00CE2C44" w:rsidTr="00AB0BBE">
        <w:tc>
          <w:tcPr>
            <w:tcW w:w="3401" w:type="dxa"/>
            <w:shd w:val="clear" w:color="auto" w:fill="auto"/>
          </w:tcPr>
          <w:p w:rsidR="00CE2C44" w:rsidRPr="00CE2C44" w:rsidRDefault="00CE2C44" w:rsidP="00CE2C44">
            <w:pPr>
              <w:rPr>
                <w:b/>
                <w:szCs w:val="24"/>
                <w:lang w:val="uk-UA" w:eastAsia="uk-UA"/>
              </w:rPr>
            </w:pPr>
            <w:r w:rsidRPr="00CE2C44">
              <w:rPr>
                <w:b/>
                <w:szCs w:val="24"/>
                <w:lang w:val="uk-UA" w:eastAsia="uk-UA"/>
              </w:rPr>
              <w:t>Організаційно-правова форма</w:t>
            </w:r>
          </w:p>
        </w:tc>
        <w:tc>
          <w:tcPr>
            <w:tcW w:w="6803" w:type="dxa"/>
            <w:shd w:val="clear" w:color="auto" w:fill="auto"/>
          </w:tcPr>
          <w:p w:rsidR="00CE2C44" w:rsidRPr="00CE2C44" w:rsidRDefault="00CE2C44" w:rsidP="00CE2C44">
            <w:pPr>
              <w:rPr>
                <w:szCs w:val="24"/>
                <w:lang w:val="uk-UA" w:eastAsia="uk-UA"/>
              </w:rPr>
            </w:pPr>
            <w:r w:rsidRPr="00CE2C44">
              <w:rPr>
                <w:szCs w:val="24"/>
                <w:lang w:val="uk-UA" w:eastAsia="uk-UA"/>
              </w:rPr>
              <w:t>Товариство з обмеженою вiдповiдальнiстю</w:t>
            </w:r>
          </w:p>
        </w:tc>
      </w:tr>
      <w:tr w:rsidR="00CE2C44" w:rsidRPr="00CE2C44" w:rsidTr="00AB0BBE">
        <w:tc>
          <w:tcPr>
            <w:tcW w:w="3401" w:type="dxa"/>
            <w:shd w:val="clear" w:color="auto" w:fill="auto"/>
          </w:tcPr>
          <w:p w:rsidR="00CE2C44" w:rsidRPr="00CE2C44" w:rsidRDefault="00CE2C44" w:rsidP="00CE2C44">
            <w:pPr>
              <w:rPr>
                <w:b/>
                <w:szCs w:val="24"/>
                <w:lang w:val="uk-UA" w:eastAsia="uk-UA"/>
              </w:rPr>
            </w:pPr>
            <w:r w:rsidRPr="00CE2C44">
              <w:rPr>
                <w:b/>
                <w:szCs w:val="24"/>
                <w:lang w:val="uk-UA" w:eastAsia="uk-UA"/>
              </w:rPr>
              <w:t>Ідентифікаційний код юридичної особи</w:t>
            </w:r>
          </w:p>
        </w:tc>
        <w:tc>
          <w:tcPr>
            <w:tcW w:w="6803" w:type="dxa"/>
            <w:shd w:val="clear" w:color="auto" w:fill="auto"/>
          </w:tcPr>
          <w:p w:rsidR="00CE2C44" w:rsidRPr="00CE2C44" w:rsidRDefault="00CE2C44" w:rsidP="00CE2C44">
            <w:pPr>
              <w:rPr>
                <w:szCs w:val="24"/>
                <w:lang w:val="uk-UA" w:eastAsia="uk-UA"/>
              </w:rPr>
            </w:pPr>
            <w:r w:rsidRPr="00CE2C44">
              <w:rPr>
                <w:szCs w:val="24"/>
                <w:lang w:val="uk-UA" w:eastAsia="uk-UA"/>
              </w:rPr>
              <w:t>30116289</w:t>
            </w:r>
          </w:p>
        </w:tc>
      </w:tr>
      <w:tr w:rsidR="00CE2C44" w:rsidRPr="00CE2C44" w:rsidTr="00AB0BBE">
        <w:tc>
          <w:tcPr>
            <w:tcW w:w="3401" w:type="dxa"/>
            <w:shd w:val="clear" w:color="auto" w:fill="auto"/>
          </w:tcPr>
          <w:p w:rsidR="00CE2C44" w:rsidRPr="00CE2C44" w:rsidRDefault="00CE2C44" w:rsidP="00CE2C44">
            <w:pPr>
              <w:rPr>
                <w:b/>
                <w:szCs w:val="24"/>
                <w:lang w:val="uk-UA" w:eastAsia="uk-UA"/>
              </w:rPr>
            </w:pPr>
            <w:r w:rsidRPr="00CE2C44">
              <w:rPr>
                <w:b/>
                <w:szCs w:val="24"/>
                <w:lang w:val="uk-UA" w:eastAsia="uk-UA"/>
              </w:rPr>
              <w:t>Місцезнаходження</w:t>
            </w:r>
          </w:p>
        </w:tc>
        <w:tc>
          <w:tcPr>
            <w:tcW w:w="6803" w:type="dxa"/>
            <w:shd w:val="clear" w:color="auto" w:fill="auto"/>
          </w:tcPr>
          <w:p w:rsidR="00CE2C44" w:rsidRPr="00CE2C44" w:rsidRDefault="00CE2C44" w:rsidP="00CE2C44">
            <w:pPr>
              <w:rPr>
                <w:szCs w:val="24"/>
                <w:lang w:val="uk-UA" w:eastAsia="uk-UA"/>
              </w:rPr>
            </w:pPr>
            <w:r w:rsidRPr="00CE2C44">
              <w:rPr>
                <w:szCs w:val="24"/>
                <w:lang w:val="uk-UA" w:eastAsia="uk-UA"/>
              </w:rPr>
              <w:t>07300 Київська область  м. Вишгород "КАРАТ" Промисловий майданчик, будинок 5-А</w:t>
            </w:r>
          </w:p>
        </w:tc>
      </w:tr>
      <w:tr w:rsidR="00CE2C44" w:rsidRPr="00CE2C44" w:rsidTr="00AB0BBE">
        <w:tc>
          <w:tcPr>
            <w:tcW w:w="3401" w:type="dxa"/>
            <w:shd w:val="clear" w:color="auto" w:fill="auto"/>
          </w:tcPr>
          <w:p w:rsidR="00CE2C44" w:rsidRPr="00CE2C44" w:rsidRDefault="00CE2C44" w:rsidP="00CE2C44">
            <w:pPr>
              <w:rPr>
                <w:b/>
                <w:szCs w:val="24"/>
                <w:lang w:val="uk-UA" w:eastAsia="uk-UA"/>
              </w:rPr>
            </w:pPr>
            <w:r w:rsidRPr="00CE2C44">
              <w:rPr>
                <w:b/>
                <w:szCs w:val="24"/>
                <w:lang w:val="uk-UA" w:eastAsia="uk-UA"/>
              </w:rPr>
              <w:t>Номер ліцензії або іншого документа на цей вид діяльності</w:t>
            </w:r>
          </w:p>
        </w:tc>
        <w:tc>
          <w:tcPr>
            <w:tcW w:w="6803" w:type="dxa"/>
            <w:shd w:val="clear" w:color="auto" w:fill="auto"/>
          </w:tcPr>
          <w:p w:rsidR="00CE2C44" w:rsidRPr="00CE2C44" w:rsidRDefault="00CE2C44" w:rsidP="00CE2C44">
            <w:pPr>
              <w:rPr>
                <w:szCs w:val="24"/>
                <w:lang w:val="uk-UA" w:eastAsia="uk-UA"/>
              </w:rPr>
            </w:pPr>
            <w:r w:rsidRPr="00CE2C44">
              <w:rPr>
                <w:szCs w:val="24"/>
                <w:lang w:val="uk-UA" w:eastAsia="uk-UA"/>
              </w:rPr>
              <w:t>1992</w:t>
            </w:r>
          </w:p>
        </w:tc>
      </w:tr>
      <w:tr w:rsidR="00CE2C44" w:rsidRPr="00CE2C44" w:rsidTr="00AB0BBE">
        <w:tc>
          <w:tcPr>
            <w:tcW w:w="3401" w:type="dxa"/>
            <w:shd w:val="clear" w:color="auto" w:fill="auto"/>
          </w:tcPr>
          <w:p w:rsidR="00CE2C44" w:rsidRPr="00CE2C44" w:rsidRDefault="00CE2C44" w:rsidP="00CE2C44">
            <w:pPr>
              <w:rPr>
                <w:b/>
                <w:szCs w:val="24"/>
                <w:lang w:val="uk-UA" w:eastAsia="uk-UA"/>
              </w:rPr>
            </w:pPr>
            <w:r w:rsidRPr="00CE2C44">
              <w:rPr>
                <w:b/>
                <w:szCs w:val="24"/>
                <w:lang w:val="uk-UA" w:eastAsia="uk-UA"/>
              </w:rPr>
              <w:t>Назва державного органу, що видав ліцензію або інший документ</w:t>
            </w:r>
          </w:p>
        </w:tc>
        <w:tc>
          <w:tcPr>
            <w:tcW w:w="6803" w:type="dxa"/>
            <w:shd w:val="clear" w:color="auto" w:fill="auto"/>
          </w:tcPr>
          <w:p w:rsidR="00CE2C44" w:rsidRPr="00CE2C44" w:rsidRDefault="00CE2C44" w:rsidP="00CE2C44">
            <w:pPr>
              <w:rPr>
                <w:szCs w:val="24"/>
                <w:lang w:val="uk-UA" w:eastAsia="uk-UA"/>
              </w:rPr>
            </w:pPr>
            <w:r w:rsidRPr="00CE2C44">
              <w:rPr>
                <w:szCs w:val="24"/>
                <w:lang w:val="uk-UA" w:eastAsia="uk-UA"/>
              </w:rPr>
              <w:t>Аудиторська палата України</w:t>
            </w:r>
          </w:p>
        </w:tc>
      </w:tr>
      <w:tr w:rsidR="00CE2C44" w:rsidRPr="00CE2C44" w:rsidTr="00AB0BBE">
        <w:tc>
          <w:tcPr>
            <w:tcW w:w="3401" w:type="dxa"/>
            <w:shd w:val="clear" w:color="auto" w:fill="auto"/>
          </w:tcPr>
          <w:p w:rsidR="00CE2C44" w:rsidRPr="00CE2C44" w:rsidRDefault="00CE2C44" w:rsidP="00CE2C44">
            <w:pPr>
              <w:rPr>
                <w:b/>
                <w:szCs w:val="24"/>
                <w:lang w:val="uk-UA" w:eastAsia="uk-UA"/>
              </w:rPr>
            </w:pPr>
            <w:r w:rsidRPr="00CE2C44">
              <w:rPr>
                <w:b/>
                <w:szCs w:val="24"/>
                <w:lang w:val="uk-UA" w:eastAsia="uk-UA"/>
              </w:rPr>
              <w:t>Дата видачі ліцензії або іншого документа</w:t>
            </w:r>
          </w:p>
        </w:tc>
        <w:tc>
          <w:tcPr>
            <w:tcW w:w="6803" w:type="dxa"/>
            <w:shd w:val="clear" w:color="auto" w:fill="auto"/>
          </w:tcPr>
          <w:p w:rsidR="00CE2C44" w:rsidRPr="00CE2C44" w:rsidRDefault="00CE2C44" w:rsidP="00CE2C44">
            <w:pPr>
              <w:rPr>
                <w:szCs w:val="24"/>
                <w:lang w:val="uk-UA" w:eastAsia="uk-UA"/>
              </w:rPr>
            </w:pPr>
            <w:r w:rsidRPr="00CE2C44">
              <w:rPr>
                <w:szCs w:val="24"/>
                <w:lang w:val="uk-UA" w:eastAsia="uk-UA"/>
              </w:rPr>
              <w:t>26.01.2001</w:t>
            </w:r>
          </w:p>
        </w:tc>
      </w:tr>
      <w:tr w:rsidR="00CE2C44" w:rsidRPr="00CE2C44" w:rsidTr="00AB0BBE">
        <w:tc>
          <w:tcPr>
            <w:tcW w:w="3401" w:type="dxa"/>
            <w:shd w:val="clear" w:color="auto" w:fill="auto"/>
          </w:tcPr>
          <w:p w:rsidR="00CE2C44" w:rsidRPr="00CE2C44" w:rsidRDefault="00CE2C44" w:rsidP="00CE2C44">
            <w:pPr>
              <w:rPr>
                <w:b/>
                <w:szCs w:val="24"/>
                <w:lang w:val="uk-UA" w:eastAsia="uk-UA"/>
              </w:rPr>
            </w:pPr>
            <w:r w:rsidRPr="00CE2C44">
              <w:rPr>
                <w:b/>
                <w:szCs w:val="24"/>
                <w:lang w:val="uk-UA" w:eastAsia="uk-UA"/>
              </w:rPr>
              <w:t>Міжміський код та телефон</w:t>
            </w:r>
          </w:p>
        </w:tc>
        <w:tc>
          <w:tcPr>
            <w:tcW w:w="6803" w:type="dxa"/>
            <w:shd w:val="clear" w:color="auto" w:fill="auto"/>
          </w:tcPr>
          <w:p w:rsidR="00CE2C44" w:rsidRPr="00CE2C44" w:rsidRDefault="00CE2C44" w:rsidP="00CE2C44">
            <w:pPr>
              <w:rPr>
                <w:szCs w:val="24"/>
                <w:lang w:val="uk-UA" w:eastAsia="uk-UA"/>
              </w:rPr>
            </w:pPr>
            <w:r w:rsidRPr="00CE2C44">
              <w:rPr>
                <w:szCs w:val="24"/>
                <w:lang w:val="uk-UA" w:eastAsia="uk-UA"/>
              </w:rPr>
              <w:t>(099)5018481</w:t>
            </w:r>
          </w:p>
        </w:tc>
      </w:tr>
      <w:tr w:rsidR="00CE2C44" w:rsidRPr="00CE2C44" w:rsidTr="00AB0BBE">
        <w:tc>
          <w:tcPr>
            <w:tcW w:w="3401" w:type="dxa"/>
            <w:shd w:val="clear" w:color="auto" w:fill="auto"/>
          </w:tcPr>
          <w:p w:rsidR="00CE2C44" w:rsidRPr="00CE2C44" w:rsidRDefault="00CE2C44" w:rsidP="00CE2C44">
            <w:pPr>
              <w:rPr>
                <w:b/>
                <w:szCs w:val="24"/>
                <w:lang w:val="uk-UA" w:eastAsia="uk-UA"/>
              </w:rPr>
            </w:pPr>
            <w:r w:rsidRPr="00CE2C44">
              <w:rPr>
                <w:b/>
                <w:szCs w:val="24"/>
                <w:lang w:val="uk-UA" w:eastAsia="uk-UA"/>
              </w:rPr>
              <w:t>Факс</w:t>
            </w:r>
          </w:p>
        </w:tc>
        <w:tc>
          <w:tcPr>
            <w:tcW w:w="6803" w:type="dxa"/>
            <w:shd w:val="clear" w:color="auto" w:fill="auto"/>
          </w:tcPr>
          <w:p w:rsidR="00CE2C44" w:rsidRPr="00CE2C44" w:rsidRDefault="00CE2C44" w:rsidP="00CE2C44">
            <w:pPr>
              <w:rPr>
                <w:szCs w:val="24"/>
                <w:lang w:val="uk-UA" w:eastAsia="uk-UA"/>
              </w:rPr>
            </w:pPr>
            <w:r w:rsidRPr="00CE2C44">
              <w:rPr>
                <w:szCs w:val="24"/>
                <w:lang w:val="uk-UA" w:eastAsia="uk-UA"/>
              </w:rPr>
              <w:t>(099)5018481</w:t>
            </w:r>
          </w:p>
        </w:tc>
      </w:tr>
      <w:tr w:rsidR="00CE2C44" w:rsidRPr="00CE2C44" w:rsidTr="00AB0BBE">
        <w:tc>
          <w:tcPr>
            <w:tcW w:w="3401" w:type="dxa"/>
            <w:shd w:val="clear" w:color="auto" w:fill="auto"/>
          </w:tcPr>
          <w:p w:rsidR="00CE2C44" w:rsidRPr="00CE2C44" w:rsidRDefault="00CE2C44" w:rsidP="00CE2C44">
            <w:pPr>
              <w:rPr>
                <w:b/>
                <w:szCs w:val="24"/>
                <w:lang w:val="uk-UA" w:eastAsia="uk-UA"/>
              </w:rPr>
            </w:pPr>
            <w:r w:rsidRPr="00CE2C44">
              <w:rPr>
                <w:b/>
                <w:szCs w:val="24"/>
                <w:lang w:val="uk-UA" w:eastAsia="uk-UA"/>
              </w:rPr>
              <w:t>Вид діяльності</w:t>
            </w:r>
          </w:p>
        </w:tc>
        <w:tc>
          <w:tcPr>
            <w:tcW w:w="6803" w:type="dxa"/>
            <w:shd w:val="clear" w:color="auto" w:fill="auto"/>
          </w:tcPr>
          <w:p w:rsidR="00CE2C44" w:rsidRPr="00CE2C44" w:rsidRDefault="00CE2C44" w:rsidP="00CE2C44">
            <w:pPr>
              <w:rPr>
                <w:szCs w:val="24"/>
                <w:lang w:val="uk-UA" w:eastAsia="uk-UA"/>
              </w:rPr>
            </w:pPr>
            <w:r w:rsidRPr="00CE2C44">
              <w:rPr>
                <w:szCs w:val="24"/>
                <w:lang w:val="uk-UA" w:eastAsia="uk-UA"/>
              </w:rPr>
              <w:t>Аудиторська дільність</w:t>
            </w:r>
          </w:p>
        </w:tc>
      </w:tr>
      <w:tr w:rsidR="00CE2C44" w:rsidRPr="00CE2C44" w:rsidTr="00AB0BBE">
        <w:tc>
          <w:tcPr>
            <w:tcW w:w="3401" w:type="dxa"/>
            <w:shd w:val="clear" w:color="auto" w:fill="auto"/>
          </w:tcPr>
          <w:p w:rsidR="00CE2C44" w:rsidRPr="00CE2C44" w:rsidRDefault="00CE2C44" w:rsidP="00CE2C44">
            <w:pPr>
              <w:rPr>
                <w:b/>
                <w:szCs w:val="24"/>
                <w:lang w:val="uk-UA" w:eastAsia="uk-UA"/>
              </w:rPr>
            </w:pPr>
            <w:r w:rsidRPr="00CE2C44">
              <w:rPr>
                <w:b/>
                <w:szCs w:val="24"/>
                <w:lang w:val="uk-UA" w:eastAsia="uk-UA"/>
              </w:rPr>
              <w:t>Опис</w:t>
            </w:r>
          </w:p>
        </w:tc>
        <w:tc>
          <w:tcPr>
            <w:tcW w:w="6803" w:type="dxa"/>
            <w:shd w:val="clear" w:color="auto" w:fill="auto"/>
          </w:tcPr>
          <w:p w:rsidR="00CE2C44" w:rsidRPr="00CE2C44" w:rsidRDefault="00CE2C44" w:rsidP="00CE2C44">
            <w:pPr>
              <w:rPr>
                <w:szCs w:val="24"/>
                <w:lang w:val="uk-UA" w:eastAsia="uk-UA"/>
              </w:rPr>
            </w:pPr>
            <w:r w:rsidRPr="00CE2C44">
              <w:rPr>
                <w:szCs w:val="24"/>
                <w:lang w:val="uk-UA" w:eastAsia="uk-UA"/>
              </w:rPr>
              <w:t xml:space="preserve">Номер і дата видачі свідоцтва про включення до Реєстру аудиторських фірм та аудиторів, виданого Аудиторською палатою України: № 1992, видано рішенням Аудиторської палати України № 98 від 26 січня 2001 року. Термін дії продовжено рішенням Аудиторської палати України № 315/3 від 24.09.2015 р. до 24.09.2020 р. </w:t>
            </w:r>
          </w:p>
          <w:p w:rsidR="00CE2C44" w:rsidRPr="00CE2C44" w:rsidRDefault="00CE2C44" w:rsidP="00CE2C44">
            <w:pPr>
              <w:rPr>
                <w:szCs w:val="24"/>
                <w:lang w:val="uk-UA" w:eastAsia="uk-UA"/>
              </w:rPr>
            </w:pPr>
            <w:r w:rsidRPr="00CE2C44">
              <w:rPr>
                <w:szCs w:val="24"/>
                <w:lang w:val="uk-UA" w:eastAsia="uk-UA"/>
              </w:rPr>
              <w:t xml:space="preserve">    Свідоцтво Аудиторської палати України про відповідність системи контрою якості, реєстраційний номер № 0686, виданого згідно Рішення Аудиторської палати України  № 343/4 від 27.04.2017 р. р., строк дії – до 31.12.2022 р.</w:t>
            </w:r>
          </w:p>
          <w:p w:rsidR="00CE2C44" w:rsidRPr="00CE2C44" w:rsidRDefault="00CE2C44" w:rsidP="00CE2C44">
            <w:pPr>
              <w:rPr>
                <w:szCs w:val="24"/>
                <w:lang w:val="uk-UA" w:eastAsia="uk-UA"/>
              </w:rPr>
            </w:pPr>
          </w:p>
        </w:tc>
      </w:tr>
    </w:tbl>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p>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5"/>
        <w:gridCol w:w="6577"/>
      </w:tblGrid>
      <w:tr w:rsidR="00CE2C44" w:rsidRPr="00CE2C44" w:rsidTr="00AB0BBE">
        <w:tc>
          <w:tcPr>
            <w:tcW w:w="3401" w:type="dxa"/>
            <w:shd w:val="clear" w:color="auto" w:fill="auto"/>
          </w:tcPr>
          <w:p w:rsidR="00CE2C44" w:rsidRPr="00CE2C44" w:rsidRDefault="00CE2C44" w:rsidP="00CE2C44">
            <w:pPr>
              <w:rPr>
                <w:b/>
                <w:szCs w:val="24"/>
                <w:lang w:val="uk-UA" w:eastAsia="uk-UA"/>
              </w:rPr>
            </w:pPr>
            <w:r w:rsidRPr="00CE2C44">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CE2C44" w:rsidRPr="00CE2C44" w:rsidRDefault="00CE2C44" w:rsidP="00CE2C44">
            <w:pPr>
              <w:rPr>
                <w:szCs w:val="24"/>
                <w:lang w:val="uk-UA" w:eastAsia="uk-UA"/>
              </w:rPr>
            </w:pPr>
            <w:r w:rsidRPr="00CE2C44">
              <w:rPr>
                <w:szCs w:val="24"/>
                <w:lang w:val="uk-UA" w:eastAsia="uk-UA"/>
              </w:rPr>
              <w:t>Публічне акціонерне товариство "Національний депозитарій України"</w:t>
            </w:r>
          </w:p>
        </w:tc>
      </w:tr>
      <w:tr w:rsidR="00CE2C44" w:rsidRPr="00CE2C44" w:rsidTr="00AB0BBE">
        <w:tc>
          <w:tcPr>
            <w:tcW w:w="3401" w:type="dxa"/>
            <w:shd w:val="clear" w:color="auto" w:fill="auto"/>
          </w:tcPr>
          <w:p w:rsidR="00CE2C44" w:rsidRPr="00CE2C44" w:rsidRDefault="00CE2C44" w:rsidP="00CE2C44">
            <w:pPr>
              <w:rPr>
                <w:b/>
                <w:szCs w:val="24"/>
                <w:lang w:val="uk-UA" w:eastAsia="uk-UA"/>
              </w:rPr>
            </w:pPr>
            <w:r w:rsidRPr="00CE2C44">
              <w:rPr>
                <w:b/>
                <w:szCs w:val="24"/>
                <w:lang w:val="uk-UA" w:eastAsia="uk-UA"/>
              </w:rPr>
              <w:t>Організаційно-правова форма</w:t>
            </w:r>
          </w:p>
        </w:tc>
        <w:tc>
          <w:tcPr>
            <w:tcW w:w="6803" w:type="dxa"/>
            <w:shd w:val="clear" w:color="auto" w:fill="auto"/>
          </w:tcPr>
          <w:p w:rsidR="00CE2C44" w:rsidRPr="00CE2C44" w:rsidRDefault="00CE2C44" w:rsidP="00CE2C44">
            <w:pPr>
              <w:rPr>
                <w:szCs w:val="24"/>
                <w:lang w:val="uk-UA" w:eastAsia="uk-UA"/>
              </w:rPr>
            </w:pPr>
            <w:r w:rsidRPr="00CE2C44">
              <w:rPr>
                <w:szCs w:val="24"/>
                <w:lang w:val="uk-UA" w:eastAsia="uk-UA"/>
              </w:rPr>
              <w:t>Публiчне акцiонерне товариство</w:t>
            </w:r>
          </w:p>
        </w:tc>
      </w:tr>
      <w:tr w:rsidR="00CE2C44" w:rsidRPr="00CE2C44" w:rsidTr="00AB0BBE">
        <w:tc>
          <w:tcPr>
            <w:tcW w:w="3401" w:type="dxa"/>
            <w:shd w:val="clear" w:color="auto" w:fill="auto"/>
          </w:tcPr>
          <w:p w:rsidR="00CE2C44" w:rsidRPr="00CE2C44" w:rsidRDefault="00CE2C44" w:rsidP="00CE2C44">
            <w:pPr>
              <w:rPr>
                <w:b/>
                <w:szCs w:val="24"/>
                <w:lang w:val="uk-UA" w:eastAsia="uk-UA"/>
              </w:rPr>
            </w:pPr>
            <w:r w:rsidRPr="00CE2C44">
              <w:rPr>
                <w:b/>
                <w:szCs w:val="24"/>
                <w:lang w:val="uk-UA" w:eastAsia="uk-UA"/>
              </w:rPr>
              <w:t>Ідентифікаційний код юридичної особи</w:t>
            </w:r>
          </w:p>
        </w:tc>
        <w:tc>
          <w:tcPr>
            <w:tcW w:w="6803" w:type="dxa"/>
            <w:shd w:val="clear" w:color="auto" w:fill="auto"/>
          </w:tcPr>
          <w:p w:rsidR="00CE2C44" w:rsidRPr="00CE2C44" w:rsidRDefault="00CE2C44" w:rsidP="00CE2C44">
            <w:pPr>
              <w:rPr>
                <w:szCs w:val="24"/>
                <w:lang w:val="uk-UA" w:eastAsia="uk-UA"/>
              </w:rPr>
            </w:pPr>
            <w:r w:rsidRPr="00CE2C44">
              <w:rPr>
                <w:szCs w:val="24"/>
                <w:lang w:val="uk-UA" w:eastAsia="uk-UA"/>
              </w:rPr>
              <w:t>30370711</w:t>
            </w:r>
          </w:p>
        </w:tc>
      </w:tr>
      <w:tr w:rsidR="00CE2C44" w:rsidRPr="00CE2C44" w:rsidTr="00AB0BBE">
        <w:tc>
          <w:tcPr>
            <w:tcW w:w="3401" w:type="dxa"/>
            <w:shd w:val="clear" w:color="auto" w:fill="auto"/>
          </w:tcPr>
          <w:p w:rsidR="00CE2C44" w:rsidRPr="00CE2C44" w:rsidRDefault="00CE2C44" w:rsidP="00CE2C44">
            <w:pPr>
              <w:rPr>
                <w:b/>
                <w:szCs w:val="24"/>
                <w:lang w:val="uk-UA" w:eastAsia="uk-UA"/>
              </w:rPr>
            </w:pPr>
            <w:r w:rsidRPr="00CE2C44">
              <w:rPr>
                <w:b/>
                <w:szCs w:val="24"/>
                <w:lang w:val="uk-UA" w:eastAsia="uk-UA"/>
              </w:rPr>
              <w:t>Місцезнаходження</w:t>
            </w:r>
          </w:p>
        </w:tc>
        <w:tc>
          <w:tcPr>
            <w:tcW w:w="6803" w:type="dxa"/>
            <w:shd w:val="clear" w:color="auto" w:fill="auto"/>
          </w:tcPr>
          <w:p w:rsidR="00CE2C44" w:rsidRPr="00CE2C44" w:rsidRDefault="00CE2C44" w:rsidP="00CE2C44">
            <w:pPr>
              <w:rPr>
                <w:szCs w:val="24"/>
                <w:lang w:val="uk-UA" w:eastAsia="uk-UA"/>
              </w:rPr>
            </w:pPr>
            <w:r w:rsidRPr="00CE2C44">
              <w:rPr>
                <w:szCs w:val="24"/>
                <w:lang w:val="uk-UA" w:eastAsia="uk-UA"/>
              </w:rPr>
              <w:t>04107   м.Київ вул. Тропініна, 7Г</w:t>
            </w:r>
          </w:p>
        </w:tc>
      </w:tr>
      <w:tr w:rsidR="00CE2C44" w:rsidRPr="00CE2C44" w:rsidTr="00AB0BBE">
        <w:tc>
          <w:tcPr>
            <w:tcW w:w="3401" w:type="dxa"/>
            <w:shd w:val="clear" w:color="auto" w:fill="auto"/>
          </w:tcPr>
          <w:p w:rsidR="00CE2C44" w:rsidRPr="00CE2C44" w:rsidRDefault="00CE2C44" w:rsidP="00CE2C44">
            <w:pPr>
              <w:rPr>
                <w:b/>
                <w:szCs w:val="24"/>
                <w:lang w:val="uk-UA" w:eastAsia="uk-UA"/>
              </w:rPr>
            </w:pPr>
            <w:r w:rsidRPr="00CE2C44">
              <w:rPr>
                <w:b/>
                <w:szCs w:val="24"/>
                <w:lang w:val="uk-UA" w:eastAsia="uk-UA"/>
              </w:rPr>
              <w:t>Номер ліцензії або іншого документа на цей вид діяльності</w:t>
            </w:r>
          </w:p>
        </w:tc>
        <w:tc>
          <w:tcPr>
            <w:tcW w:w="6803" w:type="dxa"/>
            <w:shd w:val="clear" w:color="auto" w:fill="auto"/>
          </w:tcPr>
          <w:p w:rsidR="00CE2C44" w:rsidRPr="00CE2C44" w:rsidRDefault="00CE2C44" w:rsidP="00CE2C44">
            <w:pPr>
              <w:rPr>
                <w:szCs w:val="24"/>
                <w:lang w:val="uk-UA" w:eastAsia="uk-UA"/>
              </w:rPr>
            </w:pPr>
            <w:r w:rsidRPr="00CE2C44">
              <w:rPr>
                <w:szCs w:val="24"/>
                <w:lang w:val="uk-UA" w:eastAsia="uk-UA"/>
              </w:rPr>
              <w:t>Правила ЦД № 2092</w:t>
            </w:r>
          </w:p>
        </w:tc>
      </w:tr>
      <w:tr w:rsidR="00CE2C44" w:rsidRPr="00CE2C44" w:rsidTr="00AB0BBE">
        <w:tc>
          <w:tcPr>
            <w:tcW w:w="3401" w:type="dxa"/>
            <w:shd w:val="clear" w:color="auto" w:fill="auto"/>
          </w:tcPr>
          <w:p w:rsidR="00CE2C44" w:rsidRPr="00CE2C44" w:rsidRDefault="00CE2C44" w:rsidP="00CE2C44">
            <w:pPr>
              <w:rPr>
                <w:b/>
                <w:szCs w:val="24"/>
                <w:lang w:val="uk-UA" w:eastAsia="uk-UA"/>
              </w:rPr>
            </w:pPr>
            <w:r w:rsidRPr="00CE2C44">
              <w:rPr>
                <w:b/>
                <w:szCs w:val="24"/>
                <w:lang w:val="uk-UA" w:eastAsia="uk-UA"/>
              </w:rPr>
              <w:t>Назва державного органу, що видав ліцензію або інший документ</w:t>
            </w:r>
          </w:p>
        </w:tc>
        <w:tc>
          <w:tcPr>
            <w:tcW w:w="6803" w:type="dxa"/>
            <w:shd w:val="clear" w:color="auto" w:fill="auto"/>
          </w:tcPr>
          <w:p w:rsidR="00CE2C44" w:rsidRPr="00CE2C44" w:rsidRDefault="00CE2C44" w:rsidP="00CE2C44">
            <w:pPr>
              <w:rPr>
                <w:szCs w:val="24"/>
                <w:lang w:val="uk-UA" w:eastAsia="uk-UA"/>
              </w:rPr>
            </w:pPr>
            <w:r w:rsidRPr="00CE2C44">
              <w:rPr>
                <w:szCs w:val="24"/>
                <w:lang w:val="uk-UA" w:eastAsia="uk-UA"/>
              </w:rPr>
              <w:t>НКЦПФР</w:t>
            </w:r>
          </w:p>
        </w:tc>
      </w:tr>
      <w:tr w:rsidR="00CE2C44" w:rsidRPr="00CE2C44" w:rsidTr="00AB0BBE">
        <w:tc>
          <w:tcPr>
            <w:tcW w:w="3401" w:type="dxa"/>
            <w:shd w:val="clear" w:color="auto" w:fill="auto"/>
          </w:tcPr>
          <w:p w:rsidR="00CE2C44" w:rsidRPr="00CE2C44" w:rsidRDefault="00CE2C44" w:rsidP="00CE2C44">
            <w:pPr>
              <w:rPr>
                <w:b/>
                <w:szCs w:val="24"/>
                <w:lang w:val="uk-UA" w:eastAsia="uk-UA"/>
              </w:rPr>
            </w:pPr>
            <w:r w:rsidRPr="00CE2C44">
              <w:rPr>
                <w:b/>
                <w:szCs w:val="24"/>
                <w:lang w:val="uk-UA" w:eastAsia="uk-UA"/>
              </w:rPr>
              <w:t>Дата видачі ліцензії або іншого документа</w:t>
            </w:r>
          </w:p>
        </w:tc>
        <w:tc>
          <w:tcPr>
            <w:tcW w:w="6803" w:type="dxa"/>
            <w:shd w:val="clear" w:color="auto" w:fill="auto"/>
          </w:tcPr>
          <w:p w:rsidR="00CE2C44" w:rsidRPr="00CE2C44" w:rsidRDefault="00CE2C44" w:rsidP="00CE2C44">
            <w:pPr>
              <w:rPr>
                <w:szCs w:val="24"/>
                <w:lang w:val="uk-UA" w:eastAsia="uk-UA"/>
              </w:rPr>
            </w:pPr>
            <w:r w:rsidRPr="00CE2C44">
              <w:rPr>
                <w:szCs w:val="24"/>
                <w:lang w:val="uk-UA" w:eastAsia="uk-UA"/>
              </w:rPr>
              <w:t>01.10.2013</w:t>
            </w:r>
          </w:p>
        </w:tc>
      </w:tr>
      <w:tr w:rsidR="00CE2C44" w:rsidRPr="00CE2C44" w:rsidTr="00AB0BBE">
        <w:tc>
          <w:tcPr>
            <w:tcW w:w="3401" w:type="dxa"/>
            <w:shd w:val="clear" w:color="auto" w:fill="auto"/>
          </w:tcPr>
          <w:p w:rsidR="00CE2C44" w:rsidRPr="00CE2C44" w:rsidRDefault="00CE2C44" w:rsidP="00CE2C44">
            <w:pPr>
              <w:rPr>
                <w:b/>
                <w:szCs w:val="24"/>
                <w:lang w:val="uk-UA" w:eastAsia="uk-UA"/>
              </w:rPr>
            </w:pPr>
            <w:r w:rsidRPr="00CE2C44">
              <w:rPr>
                <w:b/>
                <w:szCs w:val="24"/>
                <w:lang w:val="uk-UA" w:eastAsia="uk-UA"/>
              </w:rPr>
              <w:t>Міжміський код та телефон</w:t>
            </w:r>
          </w:p>
        </w:tc>
        <w:tc>
          <w:tcPr>
            <w:tcW w:w="6803" w:type="dxa"/>
            <w:shd w:val="clear" w:color="auto" w:fill="auto"/>
          </w:tcPr>
          <w:p w:rsidR="00CE2C44" w:rsidRPr="00CE2C44" w:rsidRDefault="00CE2C44" w:rsidP="00CE2C44">
            <w:pPr>
              <w:rPr>
                <w:szCs w:val="24"/>
                <w:lang w:val="uk-UA" w:eastAsia="uk-UA"/>
              </w:rPr>
            </w:pPr>
            <w:r w:rsidRPr="00CE2C44">
              <w:rPr>
                <w:szCs w:val="24"/>
                <w:lang w:val="uk-UA" w:eastAsia="uk-UA"/>
              </w:rPr>
              <w:t>(044)591-04-00</w:t>
            </w:r>
          </w:p>
        </w:tc>
      </w:tr>
      <w:tr w:rsidR="00CE2C44" w:rsidRPr="00CE2C44" w:rsidTr="00AB0BBE">
        <w:tc>
          <w:tcPr>
            <w:tcW w:w="3401" w:type="dxa"/>
            <w:shd w:val="clear" w:color="auto" w:fill="auto"/>
          </w:tcPr>
          <w:p w:rsidR="00CE2C44" w:rsidRPr="00CE2C44" w:rsidRDefault="00CE2C44" w:rsidP="00CE2C44">
            <w:pPr>
              <w:rPr>
                <w:b/>
                <w:szCs w:val="24"/>
                <w:lang w:val="uk-UA" w:eastAsia="uk-UA"/>
              </w:rPr>
            </w:pPr>
            <w:r w:rsidRPr="00CE2C44">
              <w:rPr>
                <w:b/>
                <w:szCs w:val="24"/>
                <w:lang w:val="uk-UA" w:eastAsia="uk-UA"/>
              </w:rPr>
              <w:t>Факс</w:t>
            </w:r>
          </w:p>
        </w:tc>
        <w:tc>
          <w:tcPr>
            <w:tcW w:w="6803" w:type="dxa"/>
            <w:shd w:val="clear" w:color="auto" w:fill="auto"/>
          </w:tcPr>
          <w:p w:rsidR="00CE2C44" w:rsidRPr="00CE2C44" w:rsidRDefault="00CE2C44" w:rsidP="00CE2C44">
            <w:pPr>
              <w:rPr>
                <w:szCs w:val="24"/>
                <w:lang w:val="uk-UA" w:eastAsia="uk-UA"/>
              </w:rPr>
            </w:pPr>
            <w:r w:rsidRPr="00CE2C44">
              <w:rPr>
                <w:szCs w:val="24"/>
                <w:lang w:val="uk-UA" w:eastAsia="uk-UA"/>
              </w:rPr>
              <w:t>(044)591-04-40</w:t>
            </w:r>
          </w:p>
        </w:tc>
      </w:tr>
      <w:tr w:rsidR="00CE2C44" w:rsidRPr="00CE2C44" w:rsidTr="00AB0BBE">
        <w:tc>
          <w:tcPr>
            <w:tcW w:w="3401" w:type="dxa"/>
            <w:shd w:val="clear" w:color="auto" w:fill="auto"/>
          </w:tcPr>
          <w:p w:rsidR="00CE2C44" w:rsidRPr="00CE2C44" w:rsidRDefault="00CE2C44" w:rsidP="00CE2C44">
            <w:pPr>
              <w:rPr>
                <w:b/>
                <w:szCs w:val="24"/>
                <w:lang w:val="uk-UA" w:eastAsia="uk-UA"/>
              </w:rPr>
            </w:pPr>
            <w:r w:rsidRPr="00CE2C44">
              <w:rPr>
                <w:b/>
                <w:szCs w:val="24"/>
                <w:lang w:val="uk-UA" w:eastAsia="uk-UA"/>
              </w:rPr>
              <w:t>Вид діяльності</w:t>
            </w:r>
          </w:p>
        </w:tc>
        <w:tc>
          <w:tcPr>
            <w:tcW w:w="6803" w:type="dxa"/>
            <w:shd w:val="clear" w:color="auto" w:fill="auto"/>
          </w:tcPr>
          <w:p w:rsidR="00CE2C44" w:rsidRPr="00CE2C44" w:rsidRDefault="00CE2C44" w:rsidP="00CE2C44">
            <w:pPr>
              <w:rPr>
                <w:szCs w:val="24"/>
                <w:lang w:val="uk-UA" w:eastAsia="uk-UA"/>
              </w:rPr>
            </w:pPr>
            <w:r w:rsidRPr="00CE2C44">
              <w:rPr>
                <w:szCs w:val="24"/>
                <w:lang w:val="uk-UA" w:eastAsia="uk-UA"/>
              </w:rPr>
              <w:t>депозитарна діяльність депозитарію цінних паперів</w:t>
            </w:r>
          </w:p>
        </w:tc>
      </w:tr>
      <w:tr w:rsidR="00CE2C44" w:rsidRPr="00CE2C44" w:rsidTr="00AB0BBE">
        <w:tc>
          <w:tcPr>
            <w:tcW w:w="3401" w:type="dxa"/>
            <w:shd w:val="clear" w:color="auto" w:fill="auto"/>
          </w:tcPr>
          <w:p w:rsidR="00CE2C44" w:rsidRPr="00CE2C44" w:rsidRDefault="00CE2C44" w:rsidP="00CE2C44">
            <w:pPr>
              <w:rPr>
                <w:b/>
                <w:szCs w:val="24"/>
                <w:lang w:val="uk-UA" w:eastAsia="uk-UA"/>
              </w:rPr>
            </w:pPr>
            <w:r w:rsidRPr="00CE2C44">
              <w:rPr>
                <w:b/>
                <w:szCs w:val="24"/>
                <w:lang w:val="uk-UA" w:eastAsia="uk-UA"/>
              </w:rPr>
              <w:t>Опис</w:t>
            </w:r>
          </w:p>
        </w:tc>
        <w:tc>
          <w:tcPr>
            <w:tcW w:w="6803" w:type="dxa"/>
            <w:shd w:val="clear" w:color="auto" w:fill="auto"/>
          </w:tcPr>
          <w:p w:rsidR="00CE2C44" w:rsidRPr="00CE2C44" w:rsidRDefault="00CE2C44" w:rsidP="00CE2C44">
            <w:pPr>
              <w:rPr>
                <w:szCs w:val="24"/>
                <w:lang w:val="uk-UA" w:eastAsia="uk-UA"/>
              </w:rPr>
            </w:pPr>
            <w:r w:rsidRPr="00CE2C44">
              <w:rPr>
                <w:szCs w:val="24"/>
                <w:lang w:val="uk-UA" w:eastAsia="uk-UA"/>
              </w:rPr>
              <w:t>ведення емісійного рахунку Товариства. ПАТ "НДУ" також  надає:</w:t>
            </w:r>
          </w:p>
          <w:p w:rsidR="00CE2C44" w:rsidRPr="00CE2C44" w:rsidRDefault="00CE2C44" w:rsidP="00CE2C44">
            <w:pPr>
              <w:rPr>
                <w:szCs w:val="24"/>
                <w:lang w:val="uk-UA" w:eastAsia="uk-UA"/>
              </w:rPr>
            </w:pPr>
            <w:r w:rsidRPr="00CE2C44">
              <w:rPr>
                <w:szCs w:val="24"/>
                <w:lang w:val="uk-UA" w:eastAsia="uk-UA"/>
              </w:rPr>
              <w:t xml:space="preserve">- послуги  у галузі криптографічного захисту інформації (крім послуг електронного підпису), торгівля криптосистемами і засобами криптографічного захисту інформації (згідно з переліком, що визначається КМУ)  - Ліцензія АЕ 271447, дата прийняття та номер рішення про видачу ліцензії - 25.02.2015 № 90, дата видачі ліцензії - 05.03.2015  </w:t>
            </w:r>
          </w:p>
          <w:p w:rsidR="00CE2C44" w:rsidRPr="00CE2C44" w:rsidRDefault="00CE2C44" w:rsidP="00CE2C44">
            <w:pPr>
              <w:rPr>
                <w:szCs w:val="24"/>
                <w:lang w:val="uk-UA" w:eastAsia="uk-UA"/>
              </w:rPr>
            </w:pPr>
            <w:r w:rsidRPr="00CE2C44">
              <w:rPr>
                <w:szCs w:val="24"/>
                <w:lang w:val="uk-UA" w:eastAsia="uk-UA"/>
              </w:rPr>
              <w:t>- послуги у галузі технічного захисту інформації(згідно з переліком, що визначається КМУ),</w:t>
            </w:r>
          </w:p>
          <w:p w:rsidR="00CE2C44" w:rsidRPr="00CE2C44" w:rsidRDefault="00CE2C44" w:rsidP="00CE2C44">
            <w:pPr>
              <w:rPr>
                <w:szCs w:val="24"/>
                <w:lang w:val="uk-UA" w:eastAsia="uk-UA"/>
              </w:rPr>
            </w:pPr>
            <w:r w:rsidRPr="00CE2C44">
              <w:rPr>
                <w:szCs w:val="24"/>
                <w:lang w:val="uk-UA" w:eastAsia="uk-UA"/>
              </w:rPr>
              <w:t>Ліцензія АЕ 271467,дата прийняття та номер рішення про видачу ліцензії - 06.08.2012 № 428,  дата прийняття та номер рішення про переоформлення ліцензії - 25.02.2015 № 89, дата видачі ліцензії - 03.03.2015</w:t>
            </w:r>
          </w:p>
          <w:p w:rsidR="00CE2C44" w:rsidRPr="00CE2C44" w:rsidRDefault="00CE2C44" w:rsidP="00CE2C44">
            <w:pPr>
              <w:rPr>
                <w:szCs w:val="24"/>
                <w:lang w:val="uk-UA" w:eastAsia="uk-UA"/>
              </w:rPr>
            </w:pPr>
          </w:p>
        </w:tc>
      </w:tr>
    </w:tbl>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p>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4"/>
        <w:gridCol w:w="6578"/>
      </w:tblGrid>
      <w:tr w:rsidR="00CE2C44" w:rsidRPr="00CE2C44" w:rsidTr="00AB0BBE">
        <w:tc>
          <w:tcPr>
            <w:tcW w:w="3401" w:type="dxa"/>
            <w:shd w:val="clear" w:color="auto" w:fill="auto"/>
          </w:tcPr>
          <w:p w:rsidR="00CE2C44" w:rsidRPr="00CE2C44" w:rsidRDefault="00CE2C44" w:rsidP="00CE2C44">
            <w:pPr>
              <w:rPr>
                <w:b/>
                <w:szCs w:val="24"/>
                <w:lang w:val="uk-UA" w:eastAsia="uk-UA"/>
              </w:rPr>
            </w:pPr>
            <w:r w:rsidRPr="00CE2C44">
              <w:rPr>
                <w:b/>
                <w:szCs w:val="24"/>
                <w:lang w:val="uk-UA" w:eastAsia="uk-UA"/>
              </w:rPr>
              <w:lastRenderedPageBreak/>
              <w:t>Повне найменування юридичної особи або прізвище, ім'я та по батькові фізичної особи</w:t>
            </w:r>
          </w:p>
        </w:tc>
        <w:tc>
          <w:tcPr>
            <w:tcW w:w="6803" w:type="dxa"/>
            <w:shd w:val="clear" w:color="auto" w:fill="auto"/>
          </w:tcPr>
          <w:p w:rsidR="00CE2C44" w:rsidRPr="00CE2C44" w:rsidRDefault="00CE2C44" w:rsidP="00CE2C44">
            <w:pPr>
              <w:rPr>
                <w:szCs w:val="24"/>
                <w:lang w:val="uk-UA" w:eastAsia="uk-UA"/>
              </w:rPr>
            </w:pPr>
            <w:r w:rsidRPr="00CE2C44">
              <w:rPr>
                <w:szCs w:val="24"/>
                <w:lang w:val="uk-UA" w:eastAsia="uk-UA"/>
              </w:rPr>
              <w:t>Державна установа "Агентство з розвитку iнфраструктури фондового ринку України"</w:t>
            </w:r>
          </w:p>
        </w:tc>
      </w:tr>
      <w:tr w:rsidR="00CE2C44" w:rsidRPr="00CE2C44" w:rsidTr="00AB0BBE">
        <w:tc>
          <w:tcPr>
            <w:tcW w:w="3401" w:type="dxa"/>
            <w:shd w:val="clear" w:color="auto" w:fill="auto"/>
          </w:tcPr>
          <w:p w:rsidR="00CE2C44" w:rsidRPr="00CE2C44" w:rsidRDefault="00CE2C44" w:rsidP="00CE2C44">
            <w:pPr>
              <w:rPr>
                <w:b/>
                <w:szCs w:val="24"/>
                <w:lang w:val="uk-UA" w:eastAsia="uk-UA"/>
              </w:rPr>
            </w:pPr>
            <w:r w:rsidRPr="00CE2C44">
              <w:rPr>
                <w:b/>
                <w:szCs w:val="24"/>
                <w:lang w:val="uk-UA" w:eastAsia="uk-UA"/>
              </w:rPr>
              <w:t>Організаційно-правова форма</w:t>
            </w:r>
          </w:p>
        </w:tc>
        <w:tc>
          <w:tcPr>
            <w:tcW w:w="6803" w:type="dxa"/>
            <w:shd w:val="clear" w:color="auto" w:fill="auto"/>
          </w:tcPr>
          <w:p w:rsidR="00CE2C44" w:rsidRPr="00CE2C44" w:rsidRDefault="00CE2C44" w:rsidP="00CE2C44">
            <w:pPr>
              <w:rPr>
                <w:szCs w:val="24"/>
                <w:lang w:val="uk-UA" w:eastAsia="uk-UA"/>
              </w:rPr>
            </w:pPr>
            <w:r w:rsidRPr="00CE2C44">
              <w:rPr>
                <w:szCs w:val="24"/>
                <w:lang w:val="uk-UA" w:eastAsia="uk-UA"/>
              </w:rPr>
              <w:t>Державна органiзацiя (установа, заклад)</w:t>
            </w:r>
          </w:p>
        </w:tc>
      </w:tr>
      <w:tr w:rsidR="00CE2C44" w:rsidRPr="00CE2C44" w:rsidTr="00AB0BBE">
        <w:tc>
          <w:tcPr>
            <w:tcW w:w="3401" w:type="dxa"/>
            <w:shd w:val="clear" w:color="auto" w:fill="auto"/>
          </w:tcPr>
          <w:p w:rsidR="00CE2C44" w:rsidRPr="00CE2C44" w:rsidRDefault="00CE2C44" w:rsidP="00CE2C44">
            <w:pPr>
              <w:rPr>
                <w:b/>
                <w:szCs w:val="24"/>
                <w:lang w:val="uk-UA" w:eastAsia="uk-UA"/>
              </w:rPr>
            </w:pPr>
            <w:r w:rsidRPr="00CE2C44">
              <w:rPr>
                <w:b/>
                <w:szCs w:val="24"/>
                <w:lang w:val="uk-UA" w:eastAsia="uk-UA"/>
              </w:rPr>
              <w:t>Ідентифікаційний код юридичної особи</w:t>
            </w:r>
          </w:p>
        </w:tc>
        <w:tc>
          <w:tcPr>
            <w:tcW w:w="6803" w:type="dxa"/>
            <w:shd w:val="clear" w:color="auto" w:fill="auto"/>
          </w:tcPr>
          <w:p w:rsidR="00CE2C44" w:rsidRPr="00CE2C44" w:rsidRDefault="00CE2C44" w:rsidP="00CE2C44">
            <w:pPr>
              <w:rPr>
                <w:szCs w:val="24"/>
                <w:lang w:val="uk-UA" w:eastAsia="uk-UA"/>
              </w:rPr>
            </w:pPr>
            <w:r w:rsidRPr="00CE2C44">
              <w:rPr>
                <w:szCs w:val="24"/>
                <w:lang w:val="uk-UA" w:eastAsia="uk-UA"/>
              </w:rPr>
              <w:t>21676262</w:t>
            </w:r>
          </w:p>
        </w:tc>
      </w:tr>
      <w:tr w:rsidR="00CE2C44" w:rsidRPr="00CE2C44" w:rsidTr="00AB0BBE">
        <w:tc>
          <w:tcPr>
            <w:tcW w:w="3401" w:type="dxa"/>
            <w:shd w:val="clear" w:color="auto" w:fill="auto"/>
          </w:tcPr>
          <w:p w:rsidR="00CE2C44" w:rsidRPr="00CE2C44" w:rsidRDefault="00CE2C44" w:rsidP="00CE2C44">
            <w:pPr>
              <w:rPr>
                <w:b/>
                <w:szCs w:val="24"/>
                <w:lang w:val="uk-UA" w:eastAsia="uk-UA"/>
              </w:rPr>
            </w:pPr>
            <w:r w:rsidRPr="00CE2C44">
              <w:rPr>
                <w:b/>
                <w:szCs w:val="24"/>
                <w:lang w:val="uk-UA" w:eastAsia="uk-UA"/>
              </w:rPr>
              <w:t>Місцезнаходження</w:t>
            </w:r>
          </w:p>
        </w:tc>
        <w:tc>
          <w:tcPr>
            <w:tcW w:w="6803" w:type="dxa"/>
            <w:shd w:val="clear" w:color="auto" w:fill="auto"/>
          </w:tcPr>
          <w:p w:rsidR="00CE2C44" w:rsidRPr="00CE2C44" w:rsidRDefault="00CE2C44" w:rsidP="00CE2C44">
            <w:pPr>
              <w:rPr>
                <w:szCs w:val="24"/>
                <w:lang w:val="uk-UA" w:eastAsia="uk-UA"/>
              </w:rPr>
            </w:pPr>
            <w:r w:rsidRPr="00CE2C44">
              <w:rPr>
                <w:szCs w:val="24"/>
                <w:lang w:val="uk-UA" w:eastAsia="uk-UA"/>
              </w:rPr>
              <w:t>03150   м.Київ вулиця Антоновича, будинок 51, офіс 1206</w:t>
            </w:r>
          </w:p>
        </w:tc>
      </w:tr>
      <w:tr w:rsidR="00CE2C44" w:rsidRPr="00CE2C44" w:rsidTr="00AB0BBE">
        <w:tc>
          <w:tcPr>
            <w:tcW w:w="3401" w:type="dxa"/>
            <w:shd w:val="clear" w:color="auto" w:fill="auto"/>
          </w:tcPr>
          <w:p w:rsidR="00CE2C44" w:rsidRPr="00CE2C44" w:rsidRDefault="00CE2C44" w:rsidP="00CE2C44">
            <w:pPr>
              <w:rPr>
                <w:b/>
                <w:szCs w:val="24"/>
                <w:lang w:val="uk-UA" w:eastAsia="uk-UA"/>
              </w:rPr>
            </w:pPr>
            <w:r w:rsidRPr="00CE2C44">
              <w:rPr>
                <w:b/>
                <w:szCs w:val="24"/>
                <w:lang w:val="uk-UA" w:eastAsia="uk-UA"/>
              </w:rPr>
              <w:t>Номер ліцензії або іншого документа на цей вид діяльності</w:t>
            </w:r>
          </w:p>
        </w:tc>
        <w:tc>
          <w:tcPr>
            <w:tcW w:w="6803" w:type="dxa"/>
            <w:shd w:val="clear" w:color="auto" w:fill="auto"/>
          </w:tcPr>
          <w:p w:rsidR="00CE2C44" w:rsidRPr="00CE2C44" w:rsidRDefault="00CE2C44" w:rsidP="00CE2C44">
            <w:pPr>
              <w:rPr>
                <w:szCs w:val="24"/>
                <w:lang w:val="uk-UA" w:eastAsia="uk-UA"/>
              </w:rPr>
            </w:pPr>
            <w:r w:rsidRPr="00CE2C44">
              <w:rPr>
                <w:szCs w:val="24"/>
                <w:lang w:val="uk-UA" w:eastAsia="uk-UA"/>
              </w:rPr>
              <w:t>DR/00001/APA</w:t>
            </w:r>
          </w:p>
        </w:tc>
      </w:tr>
      <w:tr w:rsidR="00CE2C44" w:rsidRPr="00CE2C44" w:rsidTr="00AB0BBE">
        <w:tc>
          <w:tcPr>
            <w:tcW w:w="3401" w:type="dxa"/>
            <w:shd w:val="clear" w:color="auto" w:fill="auto"/>
          </w:tcPr>
          <w:p w:rsidR="00CE2C44" w:rsidRPr="00CE2C44" w:rsidRDefault="00CE2C44" w:rsidP="00CE2C44">
            <w:pPr>
              <w:rPr>
                <w:b/>
                <w:szCs w:val="24"/>
                <w:lang w:val="uk-UA" w:eastAsia="uk-UA"/>
              </w:rPr>
            </w:pPr>
            <w:r w:rsidRPr="00CE2C44">
              <w:rPr>
                <w:b/>
                <w:szCs w:val="24"/>
                <w:lang w:val="uk-UA" w:eastAsia="uk-UA"/>
              </w:rPr>
              <w:t>Назва державного органу, що видав ліцензію або інший документ</w:t>
            </w:r>
          </w:p>
        </w:tc>
        <w:tc>
          <w:tcPr>
            <w:tcW w:w="6803" w:type="dxa"/>
            <w:shd w:val="clear" w:color="auto" w:fill="auto"/>
          </w:tcPr>
          <w:p w:rsidR="00CE2C44" w:rsidRPr="00CE2C44" w:rsidRDefault="00CE2C44" w:rsidP="00CE2C44">
            <w:pPr>
              <w:rPr>
                <w:szCs w:val="24"/>
                <w:lang w:val="uk-UA" w:eastAsia="uk-UA"/>
              </w:rPr>
            </w:pPr>
            <w:r w:rsidRPr="00CE2C44">
              <w:rPr>
                <w:szCs w:val="24"/>
                <w:lang w:val="uk-UA" w:eastAsia="uk-UA"/>
              </w:rPr>
              <w:t>НКЦПФР</w:t>
            </w:r>
          </w:p>
        </w:tc>
      </w:tr>
      <w:tr w:rsidR="00CE2C44" w:rsidRPr="00CE2C44" w:rsidTr="00AB0BBE">
        <w:tc>
          <w:tcPr>
            <w:tcW w:w="3401" w:type="dxa"/>
            <w:shd w:val="clear" w:color="auto" w:fill="auto"/>
          </w:tcPr>
          <w:p w:rsidR="00CE2C44" w:rsidRPr="00CE2C44" w:rsidRDefault="00CE2C44" w:rsidP="00CE2C44">
            <w:pPr>
              <w:rPr>
                <w:b/>
                <w:szCs w:val="24"/>
                <w:lang w:val="uk-UA" w:eastAsia="uk-UA"/>
              </w:rPr>
            </w:pPr>
            <w:r w:rsidRPr="00CE2C44">
              <w:rPr>
                <w:b/>
                <w:szCs w:val="24"/>
                <w:lang w:val="uk-UA" w:eastAsia="uk-UA"/>
              </w:rPr>
              <w:t>Дата видачі ліцензії або іншого документа</w:t>
            </w:r>
          </w:p>
        </w:tc>
        <w:tc>
          <w:tcPr>
            <w:tcW w:w="6803" w:type="dxa"/>
            <w:shd w:val="clear" w:color="auto" w:fill="auto"/>
          </w:tcPr>
          <w:p w:rsidR="00CE2C44" w:rsidRPr="00CE2C44" w:rsidRDefault="00CE2C44" w:rsidP="00CE2C44">
            <w:pPr>
              <w:rPr>
                <w:szCs w:val="24"/>
                <w:lang w:val="uk-UA" w:eastAsia="uk-UA"/>
              </w:rPr>
            </w:pPr>
            <w:r w:rsidRPr="00CE2C44">
              <w:rPr>
                <w:szCs w:val="24"/>
                <w:lang w:val="uk-UA" w:eastAsia="uk-UA"/>
              </w:rPr>
              <w:t>18.02.2019</w:t>
            </w:r>
          </w:p>
        </w:tc>
      </w:tr>
      <w:tr w:rsidR="00CE2C44" w:rsidRPr="00CE2C44" w:rsidTr="00AB0BBE">
        <w:tc>
          <w:tcPr>
            <w:tcW w:w="3401" w:type="dxa"/>
            <w:shd w:val="clear" w:color="auto" w:fill="auto"/>
          </w:tcPr>
          <w:p w:rsidR="00CE2C44" w:rsidRPr="00CE2C44" w:rsidRDefault="00CE2C44" w:rsidP="00CE2C44">
            <w:pPr>
              <w:rPr>
                <w:b/>
                <w:szCs w:val="24"/>
                <w:lang w:val="uk-UA" w:eastAsia="uk-UA"/>
              </w:rPr>
            </w:pPr>
            <w:r w:rsidRPr="00CE2C44">
              <w:rPr>
                <w:b/>
                <w:szCs w:val="24"/>
                <w:lang w:val="uk-UA" w:eastAsia="uk-UA"/>
              </w:rPr>
              <w:t>Міжміський код та телефон</w:t>
            </w:r>
          </w:p>
        </w:tc>
        <w:tc>
          <w:tcPr>
            <w:tcW w:w="6803" w:type="dxa"/>
            <w:shd w:val="clear" w:color="auto" w:fill="auto"/>
          </w:tcPr>
          <w:p w:rsidR="00CE2C44" w:rsidRPr="00CE2C44" w:rsidRDefault="00CE2C44" w:rsidP="00CE2C44">
            <w:pPr>
              <w:rPr>
                <w:szCs w:val="24"/>
                <w:lang w:val="uk-UA" w:eastAsia="uk-UA"/>
              </w:rPr>
            </w:pPr>
            <w:r w:rsidRPr="00CE2C44">
              <w:rPr>
                <w:szCs w:val="24"/>
                <w:lang w:val="uk-UA" w:eastAsia="uk-UA"/>
              </w:rPr>
              <w:t>+38 044 287 56 70</w:t>
            </w:r>
          </w:p>
        </w:tc>
      </w:tr>
      <w:tr w:rsidR="00CE2C44" w:rsidRPr="00CE2C44" w:rsidTr="00AB0BBE">
        <w:tc>
          <w:tcPr>
            <w:tcW w:w="3401" w:type="dxa"/>
            <w:shd w:val="clear" w:color="auto" w:fill="auto"/>
          </w:tcPr>
          <w:p w:rsidR="00CE2C44" w:rsidRPr="00CE2C44" w:rsidRDefault="00CE2C44" w:rsidP="00CE2C44">
            <w:pPr>
              <w:rPr>
                <w:b/>
                <w:szCs w:val="24"/>
                <w:lang w:val="uk-UA" w:eastAsia="uk-UA"/>
              </w:rPr>
            </w:pPr>
            <w:r w:rsidRPr="00CE2C44">
              <w:rPr>
                <w:b/>
                <w:szCs w:val="24"/>
                <w:lang w:val="uk-UA" w:eastAsia="uk-UA"/>
              </w:rPr>
              <w:t>Факс</w:t>
            </w:r>
          </w:p>
        </w:tc>
        <w:tc>
          <w:tcPr>
            <w:tcW w:w="6803" w:type="dxa"/>
            <w:shd w:val="clear" w:color="auto" w:fill="auto"/>
          </w:tcPr>
          <w:p w:rsidR="00CE2C44" w:rsidRPr="00CE2C44" w:rsidRDefault="00CE2C44" w:rsidP="00CE2C44">
            <w:pPr>
              <w:rPr>
                <w:szCs w:val="24"/>
                <w:lang w:val="uk-UA" w:eastAsia="uk-UA"/>
              </w:rPr>
            </w:pPr>
            <w:r w:rsidRPr="00CE2C44">
              <w:rPr>
                <w:szCs w:val="24"/>
                <w:lang w:val="uk-UA" w:eastAsia="uk-UA"/>
              </w:rPr>
              <w:t>+38 044 287 56 73</w:t>
            </w:r>
          </w:p>
        </w:tc>
      </w:tr>
      <w:tr w:rsidR="00CE2C44" w:rsidRPr="00CE2C44" w:rsidTr="00AB0BBE">
        <w:tc>
          <w:tcPr>
            <w:tcW w:w="3401" w:type="dxa"/>
            <w:shd w:val="clear" w:color="auto" w:fill="auto"/>
          </w:tcPr>
          <w:p w:rsidR="00CE2C44" w:rsidRPr="00CE2C44" w:rsidRDefault="00CE2C44" w:rsidP="00CE2C44">
            <w:pPr>
              <w:rPr>
                <w:b/>
                <w:szCs w:val="24"/>
                <w:lang w:val="uk-UA" w:eastAsia="uk-UA"/>
              </w:rPr>
            </w:pPr>
            <w:r w:rsidRPr="00CE2C44">
              <w:rPr>
                <w:b/>
                <w:szCs w:val="24"/>
                <w:lang w:val="uk-UA" w:eastAsia="uk-UA"/>
              </w:rPr>
              <w:t>Вид діяльності</w:t>
            </w:r>
          </w:p>
        </w:tc>
        <w:tc>
          <w:tcPr>
            <w:tcW w:w="6803" w:type="dxa"/>
            <w:shd w:val="clear" w:color="auto" w:fill="auto"/>
          </w:tcPr>
          <w:p w:rsidR="00CE2C44" w:rsidRPr="00CE2C44" w:rsidRDefault="00CE2C44" w:rsidP="00CE2C44">
            <w:pPr>
              <w:rPr>
                <w:szCs w:val="24"/>
                <w:lang w:val="uk-UA" w:eastAsia="uk-UA"/>
              </w:rPr>
            </w:pPr>
            <w:r w:rsidRPr="00CE2C44">
              <w:rPr>
                <w:szCs w:val="24"/>
                <w:lang w:val="uk-UA" w:eastAsia="uk-UA"/>
              </w:rPr>
              <w:t>надання інформаційних послуг на фр для впровадження діяльності з оприлюднення регульованої інформації від імені учасників фр та надання інформаційних послуг на фондовому ринку для впровадження діяльності з подання звітності та/або адміністративних даних</w:t>
            </w:r>
          </w:p>
        </w:tc>
      </w:tr>
      <w:tr w:rsidR="00CE2C44" w:rsidRPr="00CE2C44" w:rsidTr="00AB0BBE">
        <w:tc>
          <w:tcPr>
            <w:tcW w:w="3401" w:type="dxa"/>
            <w:shd w:val="clear" w:color="auto" w:fill="auto"/>
          </w:tcPr>
          <w:p w:rsidR="00CE2C44" w:rsidRPr="00CE2C44" w:rsidRDefault="00CE2C44" w:rsidP="00CE2C44">
            <w:pPr>
              <w:rPr>
                <w:b/>
                <w:szCs w:val="24"/>
                <w:lang w:val="uk-UA" w:eastAsia="uk-UA"/>
              </w:rPr>
            </w:pPr>
            <w:r w:rsidRPr="00CE2C44">
              <w:rPr>
                <w:b/>
                <w:szCs w:val="24"/>
                <w:lang w:val="uk-UA" w:eastAsia="uk-UA"/>
              </w:rPr>
              <w:t>Опис</w:t>
            </w:r>
          </w:p>
        </w:tc>
        <w:tc>
          <w:tcPr>
            <w:tcW w:w="6803" w:type="dxa"/>
            <w:shd w:val="clear" w:color="auto" w:fill="auto"/>
          </w:tcPr>
          <w:p w:rsidR="00CE2C44" w:rsidRPr="00CE2C44" w:rsidRDefault="00CE2C44" w:rsidP="00CE2C44">
            <w:pPr>
              <w:rPr>
                <w:szCs w:val="24"/>
                <w:lang w:val="uk-UA" w:eastAsia="uk-UA"/>
              </w:rPr>
            </w:pPr>
            <w:r w:rsidRPr="00CE2C44">
              <w:rPr>
                <w:szCs w:val="24"/>
                <w:lang w:val="uk-UA" w:eastAsia="uk-UA"/>
              </w:rPr>
              <w:t xml:space="preserve">ДУ АРІФРУ  також має Свідоцтво про включення до реєстру осіб, уповноважених  надавати інформаційні послуги на фондовому ринку для впровадження діяльності з подання звітності та/або інформаційних даних  до НКЦПФР № DR/00002/APМ     від 18.02.2019 року.  </w:t>
            </w:r>
          </w:p>
          <w:p w:rsidR="00CE2C44" w:rsidRPr="00CE2C44" w:rsidRDefault="00CE2C44" w:rsidP="00CE2C44">
            <w:pPr>
              <w:rPr>
                <w:szCs w:val="24"/>
                <w:lang w:val="uk-UA" w:eastAsia="uk-UA"/>
              </w:rPr>
            </w:pPr>
            <w:r w:rsidRPr="00CE2C44">
              <w:rPr>
                <w:szCs w:val="24"/>
                <w:lang w:val="uk-UA" w:eastAsia="uk-UA"/>
              </w:rPr>
              <w:t>Агентство надає широкий спектр послуг для учасників фондового ринку України:</w:t>
            </w:r>
          </w:p>
          <w:p w:rsidR="00CE2C44" w:rsidRPr="00CE2C44" w:rsidRDefault="00CE2C44" w:rsidP="00CE2C44">
            <w:pPr>
              <w:rPr>
                <w:szCs w:val="24"/>
                <w:lang w:val="uk-UA" w:eastAsia="uk-UA"/>
              </w:rPr>
            </w:pPr>
            <w:r w:rsidRPr="00CE2C44">
              <w:rPr>
                <w:szCs w:val="24"/>
                <w:lang w:val="uk-UA" w:eastAsia="uk-UA"/>
              </w:rPr>
              <w:t>1.Юридичний консалтинг. Спеціалісти Агентства мають теоретичний та практичний досвід роботи в галузі корпоративного права та професійної діяльності на ринку цінних паперів. Постійний розвиток законодавства, введення нових вимог до оформлення документів потребує постійного моніторингу таких змін та практичного досвіду підготовки відповідних документів.</w:t>
            </w:r>
          </w:p>
          <w:p w:rsidR="00CE2C44" w:rsidRPr="00CE2C44" w:rsidRDefault="00CE2C44" w:rsidP="00CE2C44">
            <w:pPr>
              <w:rPr>
                <w:szCs w:val="24"/>
                <w:lang w:val="uk-UA" w:eastAsia="uk-UA"/>
              </w:rPr>
            </w:pPr>
            <w:r w:rsidRPr="00CE2C44">
              <w:rPr>
                <w:szCs w:val="24"/>
                <w:lang w:val="uk-UA" w:eastAsia="uk-UA"/>
              </w:rPr>
              <w:t xml:space="preserve">2.Інформаційні послуги. Розуміючи потребу клієнтів в оперативному доступі до найсвіжішої інформації, АРІФРУ пропонує аналітичні вибірки зі звітності українських компаній, використовуючи різні критерії відбору. </w:t>
            </w:r>
          </w:p>
          <w:p w:rsidR="00CE2C44" w:rsidRPr="00CE2C44" w:rsidRDefault="00CE2C44" w:rsidP="00CE2C44">
            <w:pPr>
              <w:rPr>
                <w:szCs w:val="24"/>
                <w:lang w:val="uk-UA" w:eastAsia="uk-UA"/>
              </w:rPr>
            </w:pPr>
            <w:r w:rsidRPr="00CE2C44">
              <w:rPr>
                <w:szCs w:val="24"/>
                <w:lang w:val="uk-UA" w:eastAsia="uk-UA"/>
              </w:rPr>
              <w:t>3. Послуги з підготовки та розкриття інформації емітентами цінних паперів. Агентство надає клієнтам допомогу в якісній та комплексній організації процесу розкриття інформації, а також здійснює юридичний супровід процесів, пов'язаних з розкриттям.</w:t>
            </w:r>
          </w:p>
          <w:p w:rsidR="00CE2C44" w:rsidRPr="00CE2C44" w:rsidRDefault="00CE2C44" w:rsidP="00CE2C44">
            <w:pPr>
              <w:rPr>
                <w:szCs w:val="24"/>
                <w:lang w:val="uk-UA" w:eastAsia="uk-UA"/>
              </w:rPr>
            </w:pPr>
            <w:r w:rsidRPr="00CE2C44">
              <w:rPr>
                <w:szCs w:val="24"/>
                <w:lang w:val="uk-UA" w:eastAsia="uk-UA"/>
              </w:rPr>
              <w:t>4.Поштовий сервер. Агентство пропонує скористатися зручним поштовим сервісом emitent.net.ua, який відповідає всім вимогам НКЦПФР щодо реєстрації суб'єктів розкриття інформації на фондовому ринку України в Загальнодоступній інформаційній базі даних НКЦПФР</w:t>
            </w:r>
          </w:p>
          <w:p w:rsidR="00CE2C44" w:rsidRPr="00CE2C44" w:rsidRDefault="00CE2C44" w:rsidP="00CE2C44">
            <w:pPr>
              <w:rPr>
                <w:szCs w:val="24"/>
                <w:lang w:val="uk-UA" w:eastAsia="uk-UA"/>
              </w:rPr>
            </w:pPr>
            <w:r w:rsidRPr="00CE2C44">
              <w:rPr>
                <w:szCs w:val="24"/>
                <w:lang w:val="uk-UA" w:eastAsia="uk-UA"/>
              </w:rPr>
              <w:t>5.Послуги з розміщення реклами від учасників фондового ринку на порталі smida.gov.ua</w:t>
            </w:r>
          </w:p>
          <w:p w:rsidR="00CE2C44" w:rsidRPr="00CE2C44" w:rsidRDefault="00CE2C44" w:rsidP="00CE2C44">
            <w:pPr>
              <w:rPr>
                <w:szCs w:val="24"/>
                <w:lang w:val="uk-UA" w:eastAsia="uk-UA"/>
              </w:rPr>
            </w:pPr>
          </w:p>
        </w:tc>
      </w:tr>
    </w:tbl>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p>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p>
    <w:p w:rsidR="00CE2C44" w:rsidRPr="00CE2C44" w:rsidRDefault="00CE2C44" w:rsidP="00CE2C44">
      <w:pPr>
        <w:spacing w:after="0" w:line="240" w:lineRule="auto"/>
        <w:rPr>
          <w:rFonts w:ascii="Times New Roman" w:eastAsia="Times New Roman" w:hAnsi="Times New Roman" w:cs="Times New Roman"/>
          <w:sz w:val="20"/>
          <w:szCs w:val="24"/>
          <w:lang w:val="uk-UA" w:eastAsia="uk-UA"/>
        </w:rPr>
      </w:pPr>
    </w:p>
    <w:p w:rsidR="00CE2C44" w:rsidRDefault="00CE2C44" w:rsidP="00CE2C44">
      <w:pPr>
        <w:sectPr w:rsidR="00CE2C44" w:rsidSect="00CE2C44">
          <w:pgSz w:w="11906" w:h="16838"/>
          <w:pgMar w:top="363" w:right="567" w:bottom="363" w:left="1417" w:header="709" w:footer="709" w:gutter="0"/>
          <w:cols w:space="708"/>
          <w:docGrid w:linePitch="360"/>
        </w:sectPr>
      </w:pPr>
    </w:p>
    <w:p w:rsidR="00CE2C44" w:rsidRPr="00CE2C44" w:rsidRDefault="00CE2C44" w:rsidP="00CE2C44">
      <w:pPr>
        <w:widowControl w:val="0"/>
        <w:spacing w:after="0" w:line="240" w:lineRule="auto"/>
        <w:ind w:firstLine="567"/>
        <w:jc w:val="right"/>
        <w:rPr>
          <w:rFonts w:ascii="Times New Roman" w:eastAsia="Times New Roman" w:hAnsi="Times New Roman" w:cs="Times New Roman"/>
          <w:b/>
          <w:lang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CE2C44" w:rsidRPr="00CE2C44" w:rsidTr="00AB0BBE">
        <w:tc>
          <w:tcPr>
            <w:tcW w:w="6082" w:type="dxa"/>
          </w:tcPr>
          <w:p w:rsidR="00CE2C44" w:rsidRPr="00CE2C44" w:rsidRDefault="00CE2C44" w:rsidP="00CE2C44">
            <w:pPr>
              <w:widowControl w:val="0"/>
              <w:spacing w:after="0" w:line="240" w:lineRule="auto"/>
              <w:rPr>
                <w:rFonts w:ascii="Times New Roman" w:eastAsia="Times New Roman" w:hAnsi="Times New Roman" w:cs="Times New Roman"/>
                <w:sz w:val="18"/>
                <w:szCs w:val="18"/>
                <w:lang w:val="ru-RU" w:eastAsia="ru-RU"/>
              </w:rPr>
            </w:pPr>
          </w:p>
        </w:tc>
        <w:tc>
          <w:tcPr>
            <w:tcW w:w="1956" w:type="dxa"/>
            <w:gridSpan w:val="3"/>
          </w:tcPr>
          <w:p w:rsidR="00CE2C44" w:rsidRPr="00CE2C44" w:rsidRDefault="00CE2C44" w:rsidP="00CE2C44">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sz w:val="18"/>
                <w:szCs w:val="18"/>
                <w:lang w:val="ru-RU" w:eastAsia="ru-RU"/>
              </w:rPr>
            </w:pPr>
            <w:r w:rsidRPr="00CE2C44">
              <w:rPr>
                <w:rFonts w:ascii="Times New Roman" w:eastAsia="Times New Roman" w:hAnsi="Times New Roman" w:cs="Times New Roman"/>
                <w:sz w:val="18"/>
                <w:szCs w:val="18"/>
                <w:lang w:val="uk-UA" w:eastAsia="ru-RU"/>
              </w:rPr>
              <w:t>Коди</w:t>
            </w:r>
          </w:p>
        </w:tc>
      </w:tr>
      <w:tr w:rsidR="00CE2C44" w:rsidRPr="00CE2C44" w:rsidTr="00AB0BBE">
        <w:tc>
          <w:tcPr>
            <w:tcW w:w="6082" w:type="dxa"/>
          </w:tcPr>
          <w:p w:rsidR="00CE2C44" w:rsidRPr="00CE2C44" w:rsidRDefault="00CE2C44" w:rsidP="00CE2C44">
            <w:pPr>
              <w:widowControl w:val="0"/>
              <w:spacing w:after="0" w:line="240" w:lineRule="auto"/>
              <w:rPr>
                <w:rFonts w:ascii="Times New Roman" w:eastAsia="Times New Roman" w:hAnsi="Times New Roman" w:cs="Times New Roman"/>
                <w:sz w:val="18"/>
                <w:szCs w:val="18"/>
                <w:lang w:val="ru-RU" w:eastAsia="ru-RU"/>
              </w:rPr>
            </w:pPr>
          </w:p>
        </w:tc>
        <w:tc>
          <w:tcPr>
            <w:tcW w:w="1956" w:type="dxa"/>
            <w:gridSpan w:val="3"/>
          </w:tcPr>
          <w:p w:rsidR="00CE2C44" w:rsidRPr="00CE2C44" w:rsidRDefault="00CE2C44" w:rsidP="00CE2C44">
            <w:pPr>
              <w:widowControl w:val="0"/>
              <w:spacing w:after="0" w:line="240" w:lineRule="auto"/>
              <w:jc w:val="center"/>
              <w:rPr>
                <w:rFonts w:ascii="Times New Roman" w:eastAsia="Times New Roman" w:hAnsi="Times New Roman" w:cs="Times New Roman"/>
                <w:sz w:val="16"/>
                <w:szCs w:val="16"/>
                <w:lang w:val="ru-RU" w:eastAsia="ru-RU"/>
              </w:rPr>
            </w:pPr>
            <w:r w:rsidRPr="00CE2C44">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sz w:val="18"/>
                <w:szCs w:val="18"/>
                <w:lang w:eastAsia="ru-RU"/>
              </w:rPr>
            </w:pPr>
            <w:r w:rsidRPr="00CE2C44">
              <w:rPr>
                <w:rFonts w:ascii="Times New Roman" w:eastAsia="Times New Roman" w:hAnsi="Times New Roman" w:cs="Times New Roman"/>
                <w:sz w:val="18"/>
                <w:szCs w:val="18"/>
                <w:lang w:eastAsia="ru-RU"/>
              </w:rPr>
              <w:t>2019</w:t>
            </w:r>
          </w:p>
        </w:tc>
        <w:tc>
          <w:tcPr>
            <w:tcW w:w="676" w:type="dxa"/>
            <w:tcBorders>
              <w:top w:val="nil"/>
              <w:left w:val="single" w:sz="6" w:space="0" w:color="auto"/>
              <w:bottom w:val="nil"/>
              <w:right w:val="single" w:sz="6" w:space="0" w:color="auto"/>
            </w:tcBorders>
          </w:tcPr>
          <w:p w:rsidR="00CE2C44" w:rsidRPr="00CE2C44" w:rsidRDefault="00CE2C44" w:rsidP="00CE2C44">
            <w:pPr>
              <w:widowControl w:val="0"/>
              <w:spacing w:after="0" w:line="240" w:lineRule="auto"/>
              <w:rPr>
                <w:rFonts w:ascii="Times New Roman" w:eastAsia="Times New Roman" w:hAnsi="Times New Roman" w:cs="Times New Roman"/>
                <w:bCs/>
                <w:sz w:val="18"/>
                <w:szCs w:val="18"/>
                <w:lang w:eastAsia="ru-RU"/>
              </w:rPr>
            </w:pPr>
            <w:r w:rsidRPr="00CE2C44">
              <w:rPr>
                <w:rFonts w:ascii="Times New Roman" w:eastAsia="Times New Roman" w:hAnsi="Times New Roman" w:cs="Times New Roman"/>
                <w:bCs/>
                <w:sz w:val="18"/>
                <w:szCs w:val="18"/>
                <w:lang w:eastAsia="ru-RU"/>
              </w:rPr>
              <w:t>01</w:t>
            </w:r>
          </w:p>
        </w:tc>
        <w:tc>
          <w:tcPr>
            <w:tcW w:w="676" w:type="dxa"/>
            <w:tcBorders>
              <w:top w:val="nil"/>
              <w:left w:val="single" w:sz="6" w:space="0" w:color="auto"/>
              <w:bottom w:val="nil"/>
              <w:right w:val="single" w:sz="6" w:space="0" w:color="auto"/>
            </w:tcBorders>
          </w:tcPr>
          <w:p w:rsidR="00CE2C44" w:rsidRPr="00CE2C44" w:rsidRDefault="00CE2C44" w:rsidP="00CE2C44">
            <w:pPr>
              <w:widowControl w:val="0"/>
              <w:spacing w:after="0" w:line="240" w:lineRule="auto"/>
              <w:rPr>
                <w:rFonts w:ascii="Times New Roman" w:eastAsia="Times New Roman" w:hAnsi="Times New Roman" w:cs="Times New Roman"/>
                <w:bCs/>
                <w:sz w:val="18"/>
                <w:szCs w:val="18"/>
                <w:lang w:eastAsia="ru-RU"/>
              </w:rPr>
            </w:pPr>
            <w:r w:rsidRPr="00CE2C44">
              <w:rPr>
                <w:rFonts w:ascii="Times New Roman" w:eastAsia="Times New Roman" w:hAnsi="Times New Roman" w:cs="Times New Roman"/>
                <w:bCs/>
                <w:sz w:val="18"/>
                <w:szCs w:val="18"/>
                <w:lang w:eastAsia="ru-RU"/>
              </w:rPr>
              <w:t>01</w:t>
            </w:r>
          </w:p>
        </w:tc>
      </w:tr>
      <w:tr w:rsidR="00CE2C44" w:rsidRPr="00CE2C44" w:rsidTr="00AB0BBE">
        <w:tc>
          <w:tcPr>
            <w:tcW w:w="6082" w:type="dxa"/>
          </w:tcPr>
          <w:p w:rsidR="00CE2C44" w:rsidRPr="00CE2C44" w:rsidRDefault="00CE2C44" w:rsidP="00CE2C44">
            <w:pPr>
              <w:widowControl w:val="0"/>
              <w:spacing w:after="0" w:line="240" w:lineRule="auto"/>
              <w:rPr>
                <w:rFonts w:ascii="Times New Roman" w:eastAsia="Times New Roman" w:hAnsi="Times New Roman" w:cs="Times New Roman"/>
                <w:sz w:val="18"/>
                <w:szCs w:val="18"/>
                <w:lang w:eastAsia="ru-RU"/>
              </w:rPr>
            </w:pPr>
            <w:r w:rsidRPr="00CE2C44">
              <w:rPr>
                <w:rFonts w:ascii="Times New Roman" w:eastAsia="Times New Roman" w:hAnsi="Times New Roman" w:cs="Times New Roman"/>
                <w:sz w:val="18"/>
                <w:szCs w:val="18"/>
                <w:lang w:val="uk-UA" w:eastAsia="ru-RU"/>
              </w:rPr>
              <w:t xml:space="preserve">Підприємство  </w:t>
            </w:r>
            <w:r w:rsidRPr="00CE2C44">
              <w:rPr>
                <w:rFonts w:ascii="Times New Roman" w:eastAsia="Times New Roman" w:hAnsi="Times New Roman" w:cs="Times New Roman"/>
                <w:sz w:val="18"/>
                <w:szCs w:val="18"/>
                <w:lang w:eastAsia="ru-RU"/>
              </w:rPr>
              <w:t xml:space="preserve"> </w:t>
            </w:r>
            <w:r w:rsidRPr="00CE2C44">
              <w:rPr>
                <w:rFonts w:ascii="Times New Roman" w:eastAsia="Times New Roman" w:hAnsi="Times New Roman" w:cs="Times New Roman"/>
                <w:sz w:val="18"/>
                <w:szCs w:val="18"/>
                <w:u w:val="single"/>
                <w:lang w:eastAsia="ru-RU"/>
              </w:rPr>
              <w:t>ПРИВАТНЕ АКЦІОНЕРНЕ ТОВАРИСТВО "ІНВЕСТБУДСЕРВІС"</w:t>
            </w:r>
          </w:p>
        </w:tc>
        <w:tc>
          <w:tcPr>
            <w:tcW w:w="1956" w:type="dxa"/>
            <w:gridSpan w:val="3"/>
          </w:tcPr>
          <w:p w:rsidR="00CE2C44" w:rsidRPr="00CE2C44" w:rsidRDefault="00CE2C44" w:rsidP="00CE2C44">
            <w:pPr>
              <w:widowControl w:val="0"/>
              <w:spacing w:after="0" w:line="240" w:lineRule="auto"/>
              <w:rPr>
                <w:rFonts w:ascii="Times New Roman" w:eastAsia="Times New Roman" w:hAnsi="Times New Roman" w:cs="Times New Roman"/>
                <w:sz w:val="18"/>
                <w:szCs w:val="18"/>
                <w:lang w:val="ru-RU" w:eastAsia="ru-RU"/>
              </w:rPr>
            </w:pPr>
            <w:r w:rsidRPr="00CE2C44">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sz w:val="18"/>
                <w:szCs w:val="18"/>
                <w:lang w:eastAsia="ru-RU"/>
              </w:rPr>
            </w:pPr>
            <w:r w:rsidRPr="00CE2C44">
              <w:rPr>
                <w:rFonts w:ascii="Times New Roman" w:eastAsia="Times New Roman" w:hAnsi="Times New Roman" w:cs="Times New Roman"/>
                <w:sz w:val="18"/>
                <w:szCs w:val="18"/>
                <w:lang w:eastAsia="ru-RU"/>
              </w:rPr>
              <w:t>32244833</w:t>
            </w:r>
          </w:p>
        </w:tc>
      </w:tr>
      <w:tr w:rsidR="00CE2C44" w:rsidRPr="00CE2C44" w:rsidTr="00AB0BBE">
        <w:trPr>
          <w:trHeight w:val="199"/>
        </w:trPr>
        <w:tc>
          <w:tcPr>
            <w:tcW w:w="6082" w:type="dxa"/>
          </w:tcPr>
          <w:p w:rsidR="00CE2C44" w:rsidRPr="00CE2C44" w:rsidRDefault="00CE2C44" w:rsidP="00CE2C44">
            <w:pPr>
              <w:widowControl w:val="0"/>
              <w:spacing w:after="0" w:line="240" w:lineRule="auto"/>
              <w:rPr>
                <w:rFonts w:ascii="Times New Roman" w:eastAsia="Times New Roman" w:hAnsi="Times New Roman" w:cs="Times New Roman"/>
                <w:sz w:val="18"/>
                <w:szCs w:val="18"/>
                <w:lang w:eastAsia="ru-RU"/>
              </w:rPr>
            </w:pPr>
            <w:r w:rsidRPr="00CE2C44">
              <w:rPr>
                <w:rFonts w:ascii="Times New Roman" w:eastAsia="Times New Roman" w:hAnsi="Times New Roman" w:cs="Times New Roman"/>
                <w:sz w:val="18"/>
                <w:szCs w:val="18"/>
                <w:lang w:val="uk-UA" w:eastAsia="ru-RU"/>
              </w:rPr>
              <w:t xml:space="preserve">Територія </w:t>
            </w:r>
            <w:r w:rsidRPr="00CE2C44">
              <w:rPr>
                <w:rFonts w:ascii="Times New Roman" w:eastAsia="Times New Roman" w:hAnsi="Times New Roman" w:cs="Times New Roman"/>
                <w:sz w:val="18"/>
                <w:szCs w:val="18"/>
                <w:lang w:eastAsia="ru-RU"/>
              </w:rPr>
              <w:t xml:space="preserve"> </w:t>
            </w:r>
            <w:r w:rsidRPr="00CE2C44">
              <w:rPr>
                <w:rFonts w:ascii="Times New Roman" w:eastAsia="Times New Roman" w:hAnsi="Times New Roman" w:cs="Times New Roman"/>
                <w:sz w:val="18"/>
                <w:szCs w:val="18"/>
                <w:u w:val="single"/>
                <w:lang w:eastAsia="ru-RU"/>
              </w:rPr>
              <w:t>М. КИЇВ</w:t>
            </w:r>
          </w:p>
        </w:tc>
        <w:tc>
          <w:tcPr>
            <w:tcW w:w="1956" w:type="dxa"/>
            <w:gridSpan w:val="3"/>
          </w:tcPr>
          <w:p w:rsidR="00CE2C44" w:rsidRPr="00CE2C44" w:rsidRDefault="00CE2C44" w:rsidP="00CE2C44">
            <w:pPr>
              <w:widowControl w:val="0"/>
              <w:spacing w:after="0" w:line="240" w:lineRule="auto"/>
              <w:rPr>
                <w:rFonts w:ascii="Times New Roman" w:eastAsia="Times New Roman" w:hAnsi="Times New Roman" w:cs="Times New Roman"/>
                <w:sz w:val="18"/>
                <w:szCs w:val="18"/>
                <w:lang w:val="ru-RU" w:eastAsia="ru-RU"/>
              </w:rPr>
            </w:pPr>
            <w:r w:rsidRPr="00CE2C44">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sz w:val="18"/>
                <w:szCs w:val="18"/>
                <w:lang w:eastAsia="ru-RU"/>
              </w:rPr>
            </w:pPr>
            <w:r w:rsidRPr="00CE2C44">
              <w:rPr>
                <w:rFonts w:ascii="Times New Roman" w:eastAsia="Times New Roman" w:hAnsi="Times New Roman" w:cs="Times New Roman"/>
                <w:sz w:val="18"/>
                <w:szCs w:val="18"/>
                <w:lang w:eastAsia="ru-RU"/>
              </w:rPr>
              <w:t>8038200000</w:t>
            </w:r>
          </w:p>
        </w:tc>
      </w:tr>
      <w:tr w:rsidR="00CE2C44" w:rsidRPr="00CE2C44" w:rsidTr="00AB0BBE">
        <w:trPr>
          <w:trHeight w:val="199"/>
        </w:trPr>
        <w:tc>
          <w:tcPr>
            <w:tcW w:w="6082" w:type="dxa"/>
          </w:tcPr>
          <w:p w:rsidR="00CE2C44" w:rsidRPr="00CE2C44" w:rsidRDefault="00CE2C44" w:rsidP="00CE2C44">
            <w:pPr>
              <w:widowControl w:val="0"/>
              <w:spacing w:after="0" w:line="240" w:lineRule="auto"/>
              <w:rPr>
                <w:rFonts w:ascii="Times New Roman" w:eastAsia="Times New Roman" w:hAnsi="Times New Roman" w:cs="Times New Roman"/>
                <w:sz w:val="18"/>
                <w:szCs w:val="18"/>
                <w:lang w:val="ru-RU" w:eastAsia="ru-RU"/>
              </w:rPr>
            </w:pPr>
            <w:r w:rsidRPr="00CE2C44">
              <w:rPr>
                <w:rFonts w:ascii="Times New Roman" w:eastAsia="Times New Roman" w:hAnsi="Times New Roman" w:cs="Times New Roman"/>
                <w:sz w:val="18"/>
                <w:szCs w:val="18"/>
                <w:lang w:val="uk-UA" w:eastAsia="ru-RU"/>
              </w:rPr>
              <w:t>Організаційно-правова форма господарювання</w:t>
            </w:r>
            <w:r w:rsidRPr="00CE2C44">
              <w:rPr>
                <w:rFonts w:ascii="Times New Roman" w:eastAsia="Times New Roman" w:hAnsi="Times New Roman" w:cs="Times New Roman"/>
                <w:sz w:val="18"/>
                <w:szCs w:val="18"/>
                <w:lang w:val="ru-RU" w:eastAsia="ru-RU"/>
              </w:rPr>
              <w:t xml:space="preserve">  </w:t>
            </w:r>
            <w:r w:rsidRPr="00CE2C44">
              <w:rPr>
                <w:rFonts w:ascii="Times New Roman" w:eastAsia="Times New Roman" w:hAnsi="Times New Roman" w:cs="Times New Roman"/>
                <w:sz w:val="18"/>
                <w:szCs w:val="18"/>
                <w:u w:val="single"/>
                <w:lang w:eastAsia="ru-RU"/>
              </w:rPr>
              <w:t>АКЦIОНЕРНЕ ТОВАРИСТВО</w:t>
            </w:r>
          </w:p>
        </w:tc>
        <w:tc>
          <w:tcPr>
            <w:tcW w:w="1956" w:type="dxa"/>
            <w:gridSpan w:val="3"/>
          </w:tcPr>
          <w:p w:rsidR="00CE2C44" w:rsidRPr="00CE2C44" w:rsidRDefault="00CE2C44" w:rsidP="00CE2C44">
            <w:pPr>
              <w:widowControl w:val="0"/>
              <w:spacing w:after="0" w:line="240" w:lineRule="auto"/>
              <w:rPr>
                <w:rFonts w:ascii="Times New Roman" w:eastAsia="Times New Roman" w:hAnsi="Times New Roman" w:cs="Times New Roman"/>
                <w:sz w:val="18"/>
                <w:szCs w:val="18"/>
                <w:lang w:val="uk-UA" w:eastAsia="ru-RU"/>
              </w:rPr>
            </w:pPr>
            <w:r w:rsidRPr="00CE2C44">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sz w:val="18"/>
                <w:szCs w:val="18"/>
                <w:lang w:eastAsia="ru-RU"/>
              </w:rPr>
            </w:pPr>
            <w:r w:rsidRPr="00CE2C44">
              <w:rPr>
                <w:rFonts w:ascii="Times New Roman" w:eastAsia="Times New Roman" w:hAnsi="Times New Roman" w:cs="Times New Roman"/>
                <w:sz w:val="18"/>
                <w:szCs w:val="18"/>
                <w:lang w:eastAsia="ru-RU"/>
              </w:rPr>
              <w:t>230</w:t>
            </w:r>
          </w:p>
        </w:tc>
      </w:tr>
      <w:tr w:rsidR="00CE2C44" w:rsidRPr="00CE2C44" w:rsidTr="00AB0BBE">
        <w:tc>
          <w:tcPr>
            <w:tcW w:w="6082" w:type="dxa"/>
          </w:tcPr>
          <w:p w:rsidR="00CE2C44" w:rsidRPr="00CE2C44" w:rsidRDefault="00CE2C44" w:rsidP="00CE2C44">
            <w:pPr>
              <w:widowControl w:val="0"/>
              <w:spacing w:after="0" w:line="240" w:lineRule="auto"/>
              <w:rPr>
                <w:rFonts w:ascii="Times New Roman" w:eastAsia="Times New Roman" w:hAnsi="Times New Roman" w:cs="Times New Roman"/>
                <w:sz w:val="18"/>
                <w:szCs w:val="18"/>
                <w:lang w:eastAsia="ru-RU"/>
              </w:rPr>
            </w:pPr>
            <w:r w:rsidRPr="00CE2C44">
              <w:rPr>
                <w:rFonts w:ascii="Times New Roman" w:eastAsia="Times New Roman" w:hAnsi="Times New Roman" w:cs="Times New Roman"/>
                <w:sz w:val="18"/>
                <w:szCs w:val="18"/>
                <w:lang w:val="ru-RU" w:eastAsia="ru-RU"/>
              </w:rPr>
              <w:t xml:space="preserve">Вид економічної діяльності </w:t>
            </w:r>
            <w:r w:rsidRPr="00CE2C44">
              <w:rPr>
                <w:rFonts w:ascii="Times New Roman" w:eastAsia="Times New Roman" w:hAnsi="Times New Roman" w:cs="Times New Roman"/>
                <w:sz w:val="18"/>
                <w:szCs w:val="18"/>
                <w:lang w:eastAsia="ru-RU"/>
              </w:rPr>
              <w:t xml:space="preserve"> </w:t>
            </w:r>
            <w:r w:rsidRPr="00CE2C44">
              <w:rPr>
                <w:rFonts w:ascii="Times New Roman" w:eastAsia="Times New Roman" w:hAnsi="Times New Roman" w:cs="Times New Roman"/>
                <w:sz w:val="18"/>
                <w:szCs w:val="18"/>
                <w:u w:val="single"/>
                <w:lang w:eastAsia="ru-RU"/>
              </w:rPr>
              <w:t>НЕСПЕЦІАЛІЗОВАНА ОПТОВА ТОРГІВЛЯ</w:t>
            </w:r>
          </w:p>
        </w:tc>
        <w:tc>
          <w:tcPr>
            <w:tcW w:w="1956" w:type="dxa"/>
            <w:gridSpan w:val="3"/>
            <w:tcBorders>
              <w:top w:val="nil"/>
              <w:left w:val="nil"/>
              <w:bottom w:val="nil"/>
              <w:right w:val="single" w:sz="4" w:space="0" w:color="auto"/>
            </w:tcBorders>
          </w:tcPr>
          <w:p w:rsidR="00CE2C44" w:rsidRPr="00CE2C44" w:rsidRDefault="00CE2C44" w:rsidP="00CE2C44">
            <w:pPr>
              <w:widowControl w:val="0"/>
              <w:spacing w:after="0" w:line="240" w:lineRule="auto"/>
              <w:rPr>
                <w:rFonts w:ascii="Times New Roman" w:eastAsia="Times New Roman" w:hAnsi="Times New Roman" w:cs="Times New Roman"/>
                <w:sz w:val="18"/>
                <w:szCs w:val="18"/>
                <w:lang w:val="ru-RU" w:eastAsia="ru-RU"/>
              </w:rPr>
            </w:pPr>
            <w:r w:rsidRPr="00CE2C44">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sz w:val="18"/>
                <w:szCs w:val="18"/>
                <w:lang w:eastAsia="ru-RU"/>
              </w:rPr>
            </w:pPr>
            <w:r w:rsidRPr="00CE2C44">
              <w:rPr>
                <w:rFonts w:ascii="Times New Roman" w:eastAsia="Times New Roman" w:hAnsi="Times New Roman" w:cs="Times New Roman"/>
                <w:sz w:val="18"/>
                <w:szCs w:val="18"/>
                <w:lang w:eastAsia="ru-RU"/>
              </w:rPr>
              <w:t>46.90</w:t>
            </w:r>
          </w:p>
        </w:tc>
      </w:tr>
      <w:tr w:rsidR="00CE2C44" w:rsidRPr="00CE2C44" w:rsidTr="00AB0BBE">
        <w:tc>
          <w:tcPr>
            <w:tcW w:w="6082" w:type="dxa"/>
          </w:tcPr>
          <w:p w:rsidR="00CE2C44" w:rsidRPr="00CE2C44" w:rsidRDefault="00CE2C44" w:rsidP="00CE2C44">
            <w:pPr>
              <w:widowControl w:val="0"/>
              <w:spacing w:after="0" w:line="240" w:lineRule="auto"/>
              <w:rPr>
                <w:rFonts w:ascii="Times New Roman" w:eastAsia="Times New Roman" w:hAnsi="Times New Roman" w:cs="Times New Roman"/>
                <w:sz w:val="18"/>
                <w:szCs w:val="18"/>
                <w:lang w:val="ru-RU" w:eastAsia="ru-RU"/>
              </w:rPr>
            </w:pPr>
            <w:r w:rsidRPr="00CE2C44">
              <w:rPr>
                <w:rFonts w:ascii="Times New Roman" w:eastAsia="Times New Roman" w:hAnsi="Times New Roman" w:cs="Times New Roman"/>
                <w:sz w:val="18"/>
                <w:szCs w:val="18"/>
                <w:lang w:val="ru-RU" w:eastAsia="ru-RU"/>
              </w:rPr>
              <w:t>Середн</w:t>
            </w:r>
            <w:r w:rsidRPr="00CE2C44">
              <w:rPr>
                <w:rFonts w:ascii="Times New Roman" w:eastAsia="Times New Roman" w:hAnsi="Times New Roman" w:cs="Times New Roman"/>
                <w:sz w:val="18"/>
                <w:szCs w:val="18"/>
                <w:lang w:val="uk-UA" w:eastAsia="ru-RU"/>
              </w:rPr>
              <w:t>я кількість працівників</w:t>
            </w:r>
            <w:r w:rsidRPr="00CE2C44">
              <w:rPr>
                <w:rFonts w:ascii="Times New Roman" w:eastAsia="Times New Roman" w:hAnsi="Times New Roman" w:cs="Times New Roman"/>
                <w:sz w:val="18"/>
                <w:szCs w:val="18"/>
                <w:lang w:val="ru-RU" w:eastAsia="ru-RU"/>
              </w:rPr>
              <w:t xml:space="preserve">  </w:t>
            </w:r>
            <w:r w:rsidRPr="00CE2C44">
              <w:rPr>
                <w:rFonts w:ascii="Times New Roman" w:eastAsia="Times New Roman" w:hAnsi="Times New Roman" w:cs="Times New Roman"/>
                <w:sz w:val="18"/>
                <w:szCs w:val="18"/>
                <w:u w:val="single"/>
                <w:lang w:eastAsia="ru-RU"/>
              </w:rPr>
              <w:t>18</w:t>
            </w:r>
          </w:p>
        </w:tc>
        <w:tc>
          <w:tcPr>
            <w:tcW w:w="1956" w:type="dxa"/>
            <w:gridSpan w:val="3"/>
          </w:tcPr>
          <w:p w:rsidR="00CE2C44" w:rsidRPr="00CE2C44" w:rsidRDefault="00CE2C44" w:rsidP="00CE2C44">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Borders>
              <w:top w:val="single" w:sz="4"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sz w:val="18"/>
                <w:szCs w:val="18"/>
                <w:lang w:val="ru-RU" w:eastAsia="ru-RU"/>
              </w:rPr>
            </w:pPr>
          </w:p>
        </w:tc>
      </w:tr>
      <w:tr w:rsidR="00CE2C44" w:rsidRPr="00CE2C44" w:rsidTr="00AB0BBE">
        <w:tc>
          <w:tcPr>
            <w:tcW w:w="6082" w:type="dxa"/>
          </w:tcPr>
          <w:p w:rsidR="00CE2C44" w:rsidRPr="00CE2C44" w:rsidRDefault="00CE2C44" w:rsidP="00CE2C44">
            <w:pPr>
              <w:widowControl w:val="0"/>
              <w:spacing w:after="0" w:line="240" w:lineRule="auto"/>
              <w:rPr>
                <w:rFonts w:ascii="Times New Roman" w:eastAsia="Times New Roman" w:hAnsi="Times New Roman" w:cs="Times New Roman"/>
                <w:sz w:val="18"/>
                <w:szCs w:val="18"/>
                <w:lang w:val="ru-RU" w:eastAsia="ru-RU"/>
              </w:rPr>
            </w:pPr>
            <w:r w:rsidRPr="00CE2C44">
              <w:rPr>
                <w:rFonts w:ascii="Times New Roman" w:eastAsia="Times New Roman" w:hAnsi="Times New Roman" w:cs="Times New Roman"/>
                <w:sz w:val="18"/>
                <w:szCs w:val="18"/>
                <w:lang w:val="uk-UA" w:eastAsia="ru-RU"/>
              </w:rPr>
              <w:t>Одиниця виміру</w:t>
            </w:r>
            <w:r w:rsidRPr="00CE2C44">
              <w:rPr>
                <w:rFonts w:ascii="Times New Roman" w:eastAsia="Times New Roman" w:hAnsi="Times New Roman" w:cs="Times New Roman"/>
                <w:noProof/>
                <w:sz w:val="18"/>
                <w:szCs w:val="18"/>
                <w:lang w:val="ru-RU" w:eastAsia="ru-RU"/>
              </w:rPr>
              <w:t xml:space="preserve"> :</w:t>
            </w:r>
            <w:r w:rsidRPr="00CE2C44">
              <w:rPr>
                <w:rFonts w:ascii="Times New Roman" w:eastAsia="Times New Roman" w:hAnsi="Times New Roman" w:cs="Times New Roman"/>
                <w:sz w:val="18"/>
                <w:szCs w:val="18"/>
                <w:lang w:val="uk-UA" w:eastAsia="ru-RU"/>
              </w:rPr>
              <w:t xml:space="preserve"> тис. грн.</w:t>
            </w:r>
          </w:p>
        </w:tc>
        <w:tc>
          <w:tcPr>
            <w:tcW w:w="1956" w:type="dxa"/>
            <w:gridSpan w:val="3"/>
            <w:tcBorders>
              <w:top w:val="nil"/>
              <w:left w:val="nil"/>
              <w:bottom w:val="nil"/>
            </w:tcBorders>
          </w:tcPr>
          <w:p w:rsidR="00CE2C44" w:rsidRPr="00CE2C44" w:rsidRDefault="00CE2C44" w:rsidP="00CE2C44">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CE2C44" w:rsidRPr="00CE2C44" w:rsidRDefault="00CE2C44" w:rsidP="00CE2C44">
            <w:pPr>
              <w:widowControl w:val="0"/>
              <w:spacing w:after="0" w:line="240" w:lineRule="auto"/>
              <w:jc w:val="center"/>
              <w:rPr>
                <w:rFonts w:ascii="Times New Roman" w:eastAsia="Times New Roman" w:hAnsi="Times New Roman" w:cs="Times New Roman"/>
                <w:sz w:val="18"/>
                <w:szCs w:val="18"/>
                <w:lang w:val="ru-RU" w:eastAsia="ru-RU"/>
              </w:rPr>
            </w:pPr>
          </w:p>
        </w:tc>
      </w:tr>
      <w:tr w:rsidR="00CE2C44" w:rsidRPr="00CE2C44" w:rsidTr="00AB0BBE">
        <w:tc>
          <w:tcPr>
            <w:tcW w:w="6082" w:type="dxa"/>
          </w:tcPr>
          <w:p w:rsidR="00CE2C44" w:rsidRPr="00CE2C44" w:rsidRDefault="00CE2C44" w:rsidP="00CE2C44">
            <w:pPr>
              <w:widowControl w:val="0"/>
              <w:spacing w:after="0" w:line="240" w:lineRule="auto"/>
              <w:rPr>
                <w:rFonts w:ascii="Times New Roman" w:eastAsia="Times New Roman" w:hAnsi="Times New Roman" w:cs="Times New Roman"/>
                <w:sz w:val="18"/>
                <w:szCs w:val="18"/>
                <w:lang w:eastAsia="ru-RU"/>
              </w:rPr>
            </w:pPr>
            <w:r w:rsidRPr="00CE2C44">
              <w:rPr>
                <w:rFonts w:ascii="Times New Roman" w:eastAsia="Times New Roman" w:hAnsi="Times New Roman" w:cs="Times New Roman"/>
                <w:sz w:val="18"/>
                <w:szCs w:val="18"/>
                <w:lang w:val="ru-RU" w:eastAsia="ru-RU"/>
              </w:rPr>
              <w:t xml:space="preserve">Адреса </w:t>
            </w:r>
            <w:r w:rsidRPr="00CE2C44">
              <w:rPr>
                <w:rFonts w:ascii="Times New Roman" w:eastAsia="Times New Roman" w:hAnsi="Times New Roman" w:cs="Times New Roman"/>
                <w:sz w:val="18"/>
                <w:szCs w:val="18"/>
                <w:u w:val="single"/>
                <w:lang w:eastAsia="ru-RU"/>
              </w:rPr>
              <w:t>03115   м.Київ вул. Святошинська, будинок 34, т.0442807091</w:t>
            </w:r>
          </w:p>
          <w:p w:rsidR="00CE2C44" w:rsidRPr="00CE2C44" w:rsidRDefault="00CE2C44" w:rsidP="00CE2C44">
            <w:pPr>
              <w:widowControl w:val="0"/>
              <w:spacing w:after="0" w:line="240" w:lineRule="auto"/>
              <w:rPr>
                <w:rFonts w:ascii="Times New Roman" w:eastAsia="Times New Roman" w:hAnsi="Times New Roman" w:cs="Times New Roman"/>
                <w:sz w:val="18"/>
                <w:szCs w:val="18"/>
                <w:lang w:val="uk-UA" w:eastAsia="ru-RU"/>
              </w:rPr>
            </w:pPr>
          </w:p>
          <w:p w:rsidR="00CE2C44" w:rsidRPr="00CE2C44" w:rsidRDefault="00CE2C44" w:rsidP="00CE2C44">
            <w:pPr>
              <w:widowControl w:val="0"/>
              <w:spacing w:after="0" w:line="240" w:lineRule="auto"/>
              <w:rPr>
                <w:rFonts w:ascii="Times New Roman" w:eastAsia="Times New Roman" w:hAnsi="Times New Roman" w:cs="Times New Roman"/>
                <w:sz w:val="18"/>
                <w:szCs w:val="18"/>
                <w:lang w:val="ru-RU" w:eastAsia="ru-RU"/>
              </w:rPr>
            </w:pPr>
            <w:r w:rsidRPr="00CE2C44">
              <w:rPr>
                <w:rFonts w:ascii="Times New Roman" w:eastAsia="Times New Roman" w:hAnsi="Times New Roman" w:cs="Times New Roman"/>
                <w:sz w:val="18"/>
                <w:szCs w:val="18"/>
                <w:lang w:val="uk-UA" w:eastAsia="ru-RU"/>
              </w:rPr>
              <w:t>Складено (зробити позначку "v" у відповідній клітинці):</w:t>
            </w:r>
          </w:p>
        </w:tc>
        <w:tc>
          <w:tcPr>
            <w:tcW w:w="1956" w:type="dxa"/>
            <w:gridSpan w:val="3"/>
          </w:tcPr>
          <w:p w:rsidR="00CE2C44" w:rsidRPr="00CE2C44" w:rsidRDefault="00CE2C44" w:rsidP="00CE2C44">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left w:val="nil"/>
              <w:right w:val="nil"/>
            </w:tcBorders>
          </w:tcPr>
          <w:p w:rsidR="00CE2C44" w:rsidRPr="00CE2C44" w:rsidRDefault="00CE2C44" w:rsidP="00CE2C44">
            <w:pPr>
              <w:widowControl w:val="0"/>
              <w:spacing w:after="0" w:line="240" w:lineRule="auto"/>
              <w:jc w:val="center"/>
              <w:rPr>
                <w:rFonts w:ascii="Times New Roman" w:eastAsia="Times New Roman" w:hAnsi="Times New Roman" w:cs="Times New Roman"/>
                <w:sz w:val="18"/>
                <w:szCs w:val="18"/>
                <w:lang w:val="ru-RU" w:eastAsia="ru-RU"/>
              </w:rPr>
            </w:pPr>
          </w:p>
        </w:tc>
      </w:tr>
      <w:tr w:rsidR="00CE2C44" w:rsidRPr="00CE2C44" w:rsidTr="00AB0BBE">
        <w:trPr>
          <w:gridAfter w:val="4"/>
          <w:wAfter w:w="3260" w:type="dxa"/>
        </w:trPr>
        <w:tc>
          <w:tcPr>
            <w:tcW w:w="6082" w:type="dxa"/>
          </w:tcPr>
          <w:p w:rsidR="00CE2C44" w:rsidRPr="00CE2C44" w:rsidRDefault="00CE2C44" w:rsidP="00CE2C44">
            <w:pPr>
              <w:widowControl w:val="0"/>
              <w:spacing w:after="0" w:line="240" w:lineRule="auto"/>
              <w:rPr>
                <w:rFonts w:ascii="Times New Roman" w:eastAsia="Times New Roman" w:hAnsi="Times New Roman" w:cs="Times New Roman"/>
                <w:sz w:val="20"/>
                <w:szCs w:val="20"/>
                <w:lang w:val="ru-RU" w:eastAsia="ru-RU"/>
              </w:rPr>
            </w:pPr>
            <w:r w:rsidRPr="00CE2C44">
              <w:rPr>
                <w:rFonts w:ascii="Times New Roman" w:eastAsia="Times New Roman" w:hAnsi="Times New Roman" w:cs="Times New Roman"/>
                <w:sz w:val="18"/>
                <w:szCs w:val="18"/>
                <w:lang w:val="ru-RU" w:eastAsia="ru-RU"/>
              </w:rPr>
              <w:t>за положеннями (стандартами) бухгалтерського обліку</w:t>
            </w:r>
          </w:p>
        </w:tc>
        <w:tc>
          <w:tcPr>
            <w:tcW w:w="297" w:type="dxa"/>
            <w:tcBorders>
              <w:left w:val="nil"/>
              <w:right w:val="single" w:sz="4" w:space="0" w:color="auto"/>
            </w:tcBorders>
          </w:tcPr>
          <w:p w:rsidR="00CE2C44" w:rsidRPr="00CE2C44" w:rsidRDefault="00CE2C44" w:rsidP="00CE2C44">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sz w:val="20"/>
                <w:szCs w:val="20"/>
                <w:lang w:eastAsia="ru-RU"/>
              </w:rPr>
            </w:pPr>
            <w:r w:rsidRPr="00CE2C44">
              <w:rPr>
                <w:rFonts w:ascii="Times New Roman" w:eastAsia="Times New Roman" w:hAnsi="Times New Roman" w:cs="Times New Roman"/>
                <w:sz w:val="20"/>
                <w:szCs w:val="20"/>
                <w:lang w:eastAsia="ru-RU"/>
              </w:rPr>
              <w:t xml:space="preserve"> </w:t>
            </w:r>
          </w:p>
        </w:tc>
      </w:tr>
      <w:tr w:rsidR="00CE2C44" w:rsidRPr="00CE2C44" w:rsidTr="00AB0BBE">
        <w:trPr>
          <w:gridAfter w:val="4"/>
          <w:wAfter w:w="3260" w:type="dxa"/>
        </w:trPr>
        <w:tc>
          <w:tcPr>
            <w:tcW w:w="6082" w:type="dxa"/>
          </w:tcPr>
          <w:p w:rsidR="00CE2C44" w:rsidRPr="00CE2C44" w:rsidRDefault="00CE2C44" w:rsidP="00CE2C44">
            <w:pPr>
              <w:widowControl w:val="0"/>
              <w:spacing w:after="0" w:line="240" w:lineRule="auto"/>
              <w:rPr>
                <w:rFonts w:ascii="Times New Roman" w:eastAsia="Times New Roman" w:hAnsi="Times New Roman" w:cs="Times New Roman"/>
                <w:sz w:val="20"/>
                <w:szCs w:val="20"/>
                <w:lang w:val="ru-RU" w:eastAsia="ru-RU"/>
              </w:rPr>
            </w:pPr>
            <w:r w:rsidRPr="00CE2C44">
              <w:rPr>
                <w:rFonts w:ascii="Times New Roman" w:eastAsia="Times New Roman" w:hAnsi="Times New Roman" w:cs="Times New Roman"/>
                <w:sz w:val="18"/>
                <w:szCs w:val="18"/>
                <w:lang w:val="ru-RU" w:eastAsia="ru-RU"/>
              </w:rPr>
              <w:t>за міжнародними стандартами фінансової звітності</w:t>
            </w:r>
          </w:p>
        </w:tc>
        <w:tc>
          <w:tcPr>
            <w:tcW w:w="297" w:type="dxa"/>
            <w:tcBorders>
              <w:left w:val="nil"/>
              <w:right w:val="single" w:sz="4" w:space="0" w:color="auto"/>
            </w:tcBorders>
          </w:tcPr>
          <w:p w:rsidR="00CE2C44" w:rsidRPr="00CE2C44" w:rsidRDefault="00CE2C44" w:rsidP="00CE2C44">
            <w:pPr>
              <w:widowControl w:val="0"/>
              <w:spacing w:after="0" w:line="240" w:lineRule="auto"/>
              <w:rPr>
                <w:rFonts w:ascii="Times New Roman" w:eastAsia="Times New Roman" w:hAnsi="Times New Roman" w:cs="Times New Roman"/>
                <w:sz w:val="20"/>
                <w:szCs w:val="20"/>
                <w:lang w:val="ru-RU" w:eastAsia="ru-RU"/>
              </w:rPr>
            </w:pPr>
          </w:p>
        </w:tc>
        <w:tc>
          <w:tcPr>
            <w:tcW w:w="426" w:type="dxa"/>
            <w:tcBorders>
              <w:top w:val="single" w:sz="4" w:space="0" w:color="auto"/>
              <w:left w:val="single" w:sz="4" w:space="0" w:color="auto"/>
              <w:bottom w:val="single" w:sz="4" w:space="0" w:color="auto"/>
              <w:right w:val="single" w:sz="4"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sz w:val="20"/>
                <w:szCs w:val="20"/>
                <w:lang w:eastAsia="ru-RU"/>
              </w:rPr>
            </w:pPr>
            <w:r w:rsidRPr="00CE2C44">
              <w:rPr>
                <w:rFonts w:ascii="Times New Roman" w:eastAsia="Times New Roman" w:hAnsi="Times New Roman" w:cs="Times New Roman"/>
                <w:sz w:val="20"/>
                <w:szCs w:val="20"/>
                <w:lang w:eastAsia="ru-RU"/>
              </w:rPr>
              <w:t>V</w:t>
            </w:r>
          </w:p>
        </w:tc>
      </w:tr>
    </w:tbl>
    <w:p w:rsidR="00CE2C44" w:rsidRPr="00CE2C44" w:rsidRDefault="00CE2C44" w:rsidP="00CE2C44">
      <w:pPr>
        <w:widowControl w:val="0"/>
        <w:spacing w:after="0" w:line="240" w:lineRule="auto"/>
        <w:jc w:val="center"/>
        <w:rPr>
          <w:rFonts w:ascii="Times New Roman" w:eastAsia="Times New Roman" w:hAnsi="Times New Roman" w:cs="Times New Roman"/>
          <w:b/>
          <w:bCs/>
          <w:lang w:val="uk-UA" w:eastAsia="ru-RU"/>
        </w:rPr>
      </w:pPr>
    </w:p>
    <w:p w:rsidR="00CE2C44" w:rsidRPr="00CE2C44" w:rsidRDefault="00CE2C44" w:rsidP="00CE2C44">
      <w:pPr>
        <w:widowControl w:val="0"/>
        <w:spacing w:after="0" w:line="240" w:lineRule="auto"/>
        <w:jc w:val="center"/>
        <w:rPr>
          <w:rFonts w:ascii="Times New Roman" w:eastAsia="Times New Roman" w:hAnsi="Times New Roman" w:cs="Times New Roman"/>
          <w:b/>
          <w:bCs/>
          <w:lang w:val="ru-RU" w:eastAsia="ru-RU"/>
        </w:rPr>
      </w:pPr>
      <w:r w:rsidRPr="00CE2C44">
        <w:rPr>
          <w:rFonts w:ascii="Times New Roman" w:eastAsia="Times New Roman" w:hAnsi="Times New Roman" w:cs="Times New Roman"/>
          <w:b/>
          <w:bCs/>
          <w:lang w:eastAsia="ru-RU"/>
        </w:rPr>
        <w:t>Баланс</w:t>
      </w:r>
      <w:r w:rsidRPr="00CE2C44">
        <w:rPr>
          <w:rFonts w:ascii="Times New Roman" w:eastAsia="Times New Roman" w:hAnsi="Times New Roman" w:cs="Times New Roman"/>
          <w:b/>
          <w:bCs/>
          <w:lang w:val="ru-RU" w:eastAsia="ru-RU"/>
        </w:rPr>
        <w:t xml:space="preserve"> ( Звіт про фінансовий стан ) на </w:t>
      </w:r>
      <w:r w:rsidRPr="00CE2C44">
        <w:rPr>
          <w:rFonts w:ascii="Times New Roman" w:eastAsia="Times New Roman" w:hAnsi="Times New Roman" w:cs="Times New Roman"/>
          <w:b/>
          <w:bCs/>
          <w:lang w:eastAsia="ru-RU"/>
        </w:rPr>
        <w:t>"31" грудня 2018 р.</w:t>
      </w:r>
      <w:r w:rsidRPr="00CE2C44">
        <w:rPr>
          <w:rFonts w:ascii="Times New Roman" w:eastAsia="Times New Roman" w:hAnsi="Times New Roman" w:cs="Times New Roman"/>
          <w:b/>
          <w:bCs/>
          <w:lang w:val="ru-RU" w:eastAsia="ru-RU"/>
        </w:rPr>
        <w:t xml:space="preserve"> </w:t>
      </w:r>
    </w:p>
    <w:p w:rsidR="00CE2C44" w:rsidRPr="00CE2C44" w:rsidRDefault="00CE2C44" w:rsidP="00CE2C44">
      <w:pPr>
        <w:widowControl w:val="0"/>
        <w:spacing w:after="0" w:line="240" w:lineRule="auto"/>
        <w:jc w:val="center"/>
        <w:rPr>
          <w:rFonts w:ascii="Times New Roman" w:eastAsia="Times New Roman" w:hAnsi="Times New Roman" w:cs="Times New Roman"/>
          <w:b/>
          <w:bCs/>
          <w:sz w:val="10"/>
          <w:szCs w:val="10"/>
          <w:lang w:val="ru-RU" w:eastAsia="ru-RU"/>
        </w:rPr>
      </w:pPr>
    </w:p>
    <w:tbl>
      <w:tblPr>
        <w:tblW w:w="0" w:type="auto"/>
        <w:jc w:val="right"/>
        <w:tblLayout w:type="fixed"/>
        <w:tblLook w:val="00A0" w:firstRow="1" w:lastRow="0" w:firstColumn="1" w:lastColumn="0" w:noHBand="0" w:noVBand="0"/>
      </w:tblPr>
      <w:tblGrid>
        <w:gridCol w:w="8640"/>
        <w:gridCol w:w="1107"/>
      </w:tblGrid>
      <w:tr w:rsidR="00CE2C44" w:rsidRPr="00CE2C44" w:rsidTr="00AB0BBE">
        <w:trPr>
          <w:jc w:val="right"/>
        </w:trPr>
        <w:tc>
          <w:tcPr>
            <w:tcW w:w="8640" w:type="dxa"/>
            <w:tcBorders>
              <w:right w:val="single" w:sz="4" w:space="0" w:color="auto"/>
            </w:tcBorders>
            <w:vAlign w:val="center"/>
          </w:tcPr>
          <w:p w:rsidR="00CE2C44" w:rsidRPr="00CE2C44" w:rsidRDefault="00CE2C44" w:rsidP="00CE2C44">
            <w:pPr>
              <w:widowControl w:val="0"/>
              <w:spacing w:after="0" w:line="240" w:lineRule="auto"/>
              <w:rPr>
                <w:rFonts w:ascii="Times New Roman" w:eastAsia="Times New Roman" w:hAnsi="Times New Roman" w:cs="Times New Roman"/>
                <w:lang w:val="ru-RU" w:eastAsia="ru-RU"/>
              </w:rPr>
            </w:pPr>
            <w:r w:rsidRPr="00CE2C44">
              <w:rPr>
                <w:rFonts w:ascii="Times New Roman" w:eastAsia="Times New Roman" w:hAnsi="Times New Roman" w:cs="Times New Roman"/>
                <w:lang w:val="ru-RU" w:eastAsia="ru-RU"/>
              </w:rPr>
              <w:t xml:space="preserve">                                                                    </w:t>
            </w:r>
            <w:r w:rsidRPr="00CE2C44">
              <w:rPr>
                <w:rFonts w:ascii="Times New Roman" w:eastAsia="Times New Roman" w:hAnsi="Times New Roman" w:cs="Times New Roman"/>
                <w:lang w:eastAsia="ru-RU"/>
              </w:rPr>
              <w:t>Форма № 1</w:t>
            </w:r>
            <w:r w:rsidRPr="00CE2C44">
              <w:rPr>
                <w:rFonts w:ascii="Times New Roman" w:eastAsia="Times New Roman" w:hAnsi="Times New Roman" w:cs="Times New Roman"/>
                <w:lang w:val="ru-RU"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CE2C44" w:rsidRPr="00CE2C44" w:rsidRDefault="00CE2C44" w:rsidP="00CE2C44">
            <w:pPr>
              <w:keepNext/>
              <w:keepLines/>
              <w:widowControl w:val="0"/>
              <w:suppressAutoHyphens/>
              <w:spacing w:after="0" w:line="240" w:lineRule="auto"/>
              <w:rPr>
                <w:rFonts w:ascii="Times New Roman" w:eastAsia="Times New Roman" w:hAnsi="Times New Roman" w:cs="Times New Roman"/>
                <w:lang w:eastAsia="ru-RU"/>
              </w:rPr>
            </w:pPr>
            <w:r w:rsidRPr="00CE2C44">
              <w:rPr>
                <w:rFonts w:ascii="Times New Roman" w:eastAsia="Times New Roman" w:hAnsi="Times New Roman" w:cs="Times New Roman"/>
                <w:lang w:eastAsia="ru-RU"/>
              </w:rPr>
              <w:t>1801001</w:t>
            </w:r>
          </w:p>
        </w:tc>
      </w:tr>
    </w:tbl>
    <w:p w:rsidR="00CE2C44" w:rsidRPr="00CE2C44" w:rsidRDefault="00CE2C44" w:rsidP="00CE2C44">
      <w:pPr>
        <w:widowControl w:val="0"/>
        <w:spacing w:after="0" w:line="240" w:lineRule="auto"/>
        <w:jc w:val="center"/>
        <w:rPr>
          <w:rFonts w:ascii="Times New Roman" w:eastAsia="Times New Roman" w:hAnsi="Times New Roman" w:cs="Times New Roman"/>
          <w:b/>
          <w:bCs/>
          <w:sz w:val="10"/>
          <w:szCs w:val="10"/>
          <w:lang w:val="ru-RU" w:eastAsia="ru-RU"/>
        </w:rPr>
      </w:pPr>
    </w:p>
    <w:p w:rsidR="00CE2C44" w:rsidRPr="00CE2C44" w:rsidRDefault="00CE2C44" w:rsidP="00CE2C44">
      <w:pPr>
        <w:widowControl w:val="0"/>
        <w:spacing w:after="0" w:line="240" w:lineRule="auto"/>
        <w:jc w:val="center"/>
        <w:rPr>
          <w:rFonts w:ascii="Times New Roman" w:eastAsia="Times New Roman" w:hAnsi="Times New Roman" w:cs="Times New Roman"/>
          <w:b/>
          <w:bCs/>
          <w:sz w:val="10"/>
          <w:szCs w:val="10"/>
          <w:lang w:val="ru-RU" w:eastAsia="ru-RU"/>
        </w:rPr>
      </w:pPr>
    </w:p>
    <w:tbl>
      <w:tblPr>
        <w:tblW w:w="10247"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4956"/>
        <w:gridCol w:w="630"/>
        <w:gridCol w:w="1553"/>
        <w:gridCol w:w="1554"/>
        <w:gridCol w:w="1554"/>
      </w:tblGrid>
      <w:tr w:rsidR="00CE2C44" w:rsidRPr="00CE2C44" w:rsidTr="00AB0BBE">
        <w:tc>
          <w:tcPr>
            <w:tcW w:w="4956"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keepNext/>
              <w:spacing w:after="0" w:line="240" w:lineRule="auto"/>
              <w:jc w:val="center"/>
              <w:outlineLvl w:val="0"/>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b/>
                <w:bCs/>
                <w:sz w:val="20"/>
                <w:szCs w:val="20"/>
                <w:lang w:val="ru-RU" w:eastAsia="ru-RU"/>
              </w:rPr>
              <w:t>Актив</w:t>
            </w:r>
          </w:p>
        </w:tc>
        <w:tc>
          <w:tcPr>
            <w:tcW w:w="630"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b/>
                <w:bCs/>
                <w:sz w:val="20"/>
                <w:szCs w:val="20"/>
                <w:lang w:val="ru-RU" w:eastAsia="ru-RU"/>
              </w:rPr>
              <w:t>Код рядка</w:t>
            </w:r>
          </w:p>
        </w:tc>
        <w:tc>
          <w:tcPr>
            <w:tcW w:w="1553"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uk-UA" w:eastAsia="ru-RU"/>
              </w:rPr>
            </w:pPr>
            <w:r w:rsidRPr="00CE2C44">
              <w:rPr>
                <w:rFonts w:ascii="Times New Roman" w:eastAsia="Times New Roman" w:hAnsi="Times New Roman" w:cs="Times New Roman"/>
                <w:b/>
                <w:bCs/>
                <w:sz w:val="20"/>
                <w:szCs w:val="20"/>
                <w:lang w:val="ru-RU" w:eastAsia="ru-RU"/>
              </w:rPr>
              <w:t xml:space="preserve">На початок звітного </w:t>
            </w:r>
            <w:r w:rsidRPr="00CE2C44">
              <w:rPr>
                <w:rFonts w:ascii="Times New Roman" w:eastAsia="Times New Roman" w:hAnsi="Times New Roman" w:cs="Times New Roman"/>
                <w:b/>
                <w:bCs/>
                <w:sz w:val="20"/>
                <w:szCs w:val="20"/>
                <w:lang w:val="uk-UA" w:eastAsia="ru-RU"/>
              </w:rPr>
              <w:t>періоду</w:t>
            </w:r>
          </w:p>
        </w:tc>
        <w:tc>
          <w:tcPr>
            <w:tcW w:w="1554"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b/>
                <w:bCs/>
                <w:sz w:val="20"/>
                <w:szCs w:val="20"/>
                <w:lang w:val="ru-RU" w:eastAsia="ru-RU"/>
              </w:rPr>
              <w:t>На кінець звітного періоду</w:t>
            </w:r>
          </w:p>
        </w:tc>
        <w:tc>
          <w:tcPr>
            <w:tcW w:w="1554"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uk-UA" w:eastAsia="ru-RU"/>
              </w:rPr>
            </w:pPr>
            <w:r w:rsidRPr="00CE2C44">
              <w:rPr>
                <w:rFonts w:ascii="Times New Roman" w:eastAsia="Times New Roman" w:hAnsi="Times New Roman" w:cs="Times New Roman"/>
                <w:b/>
                <w:bCs/>
                <w:sz w:val="20"/>
                <w:szCs w:val="20"/>
                <w:lang w:val="uk-UA" w:eastAsia="ru-RU"/>
              </w:rPr>
              <w:t>На дату пере- ходу на МСФЗ</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b/>
                <w:bCs/>
                <w:sz w:val="20"/>
                <w:szCs w:val="20"/>
                <w:lang w:val="ru-RU" w:eastAsia="ru-RU"/>
              </w:rPr>
              <w:t>2</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b/>
                <w:bCs/>
                <w:sz w:val="20"/>
                <w:szCs w:val="20"/>
                <w:lang w:val="ru-RU" w:eastAsia="ru-RU"/>
              </w:rPr>
              <w:t>3</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b/>
                <w:bCs/>
                <w:sz w:val="20"/>
                <w:szCs w:val="20"/>
                <w:lang w:val="ru-RU" w:eastAsia="ru-RU"/>
              </w:rPr>
              <w:t>4</w:t>
            </w:r>
          </w:p>
        </w:tc>
        <w:tc>
          <w:tcPr>
            <w:tcW w:w="1554"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uk-UA" w:eastAsia="ru-RU"/>
              </w:rPr>
            </w:pPr>
            <w:r w:rsidRPr="00CE2C44">
              <w:rPr>
                <w:rFonts w:ascii="Times New Roman" w:eastAsia="Times New Roman" w:hAnsi="Times New Roman" w:cs="Times New Roman"/>
                <w:b/>
                <w:bCs/>
                <w:sz w:val="20"/>
                <w:szCs w:val="20"/>
                <w:lang w:eastAsia="ru-RU"/>
              </w:rPr>
              <w:t>01.01.2012</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 xml:space="preserve">I. Необоротні активи </w:t>
            </w:r>
          </w:p>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Нематеріальні активи</w:t>
            </w:r>
          </w:p>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1000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eastAsia="ru-RU"/>
              </w:rPr>
              <w:t>--</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первісна вартість</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1001</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3</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3</w:t>
            </w:r>
          </w:p>
        </w:tc>
        <w:tc>
          <w:tcPr>
            <w:tcW w:w="1554"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eastAsia="ru-RU"/>
              </w:rPr>
              <w:t>8</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накопичена амортизація</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1002</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3</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3</w:t>
            </w:r>
          </w:p>
        </w:tc>
        <w:tc>
          <w:tcPr>
            <w:tcW w:w="1554"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eastAsia="ru-RU"/>
              </w:rPr>
              <w:t>8</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Незавершені капітальні інвестиції</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1005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eastAsia="ru-RU"/>
              </w:rPr>
              <w:t>79895</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Основні засоби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1010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79361</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78961</w:t>
            </w:r>
          </w:p>
        </w:tc>
        <w:tc>
          <w:tcPr>
            <w:tcW w:w="1554"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eastAsia="ru-RU"/>
              </w:rPr>
              <w:t>2360</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первісна вартість</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1011</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81039</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80762</w:t>
            </w:r>
          </w:p>
        </w:tc>
        <w:tc>
          <w:tcPr>
            <w:tcW w:w="1554"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eastAsia="ru-RU"/>
              </w:rPr>
              <w:t>3224</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знос</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1012</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1678</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1801</w:t>
            </w:r>
          </w:p>
        </w:tc>
        <w:tc>
          <w:tcPr>
            <w:tcW w:w="1554"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eastAsia="ru-RU"/>
              </w:rPr>
              <w:t>864</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Інвестиційна нерухомість</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1015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eastAsia="ru-RU"/>
              </w:rPr>
              <w:t>--</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Довгострокові біологічні активи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1020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eastAsia="ru-RU"/>
              </w:rPr>
              <w:t>--</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Довгострокові фінансові інвестиції:</w:t>
            </w:r>
          </w:p>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які обліковуються за методом участі в капіталі інших підприємств</w:t>
            </w:r>
          </w:p>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1030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234966</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241766</w:t>
            </w:r>
          </w:p>
        </w:tc>
        <w:tc>
          <w:tcPr>
            <w:tcW w:w="1554"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eastAsia="ru-RU"/>
              </w:rPr>
              <w:t>334133</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інші фінансові інвестиції</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1035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eastAsia="ru-RU"/>
              </w:rPr>
              <w:t>--</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Довгострокова дебіторська заборгованість</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1040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eastAsia="ru-RU"/>
              </w:rPr>
              <w:t>--</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Відстрочені податкові активи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1045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eastAsia="ru-RU"/>
              </w:rPr>
              <w:t>--</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Інші необоротні активи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1090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eastAsia="ru-RU"/>
              </w:rPr>
              <w:t>--</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Усього за розділом I</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1095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314329</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320727</w:t>
            </w:r>
          </w:p>
        </w:tc>
        <w:tc>
          <w:tcPr>
            <w:tcW w:w="1554"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eastAsia="ru-RU"/>
              </w:rPr>
              <w:t>416388</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 xml:space="preserve">II. Оборотні активи </w:t>
            </w:r>
          </w:p>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Запаси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1100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129204</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129221</w:t>
            </w:r>
          </w:p>
        </w:tc>
        <w:tc>
          <w:tcPr>
            <w:tcW w:w="1554"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eastAsia="ru-RU"/>
              </w:rPr>
              <w:t>82700</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Виробничі запаси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1101</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17</w:t>
            </w:r>
          </w:p>
        </w:tc>
        <w:tc>
          <w:tcPr>
            <w:tcW w:w="1554"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eastAsia="ru-RU"/>
              </w:rPr>
              <w:t>--</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Товари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1104</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129204</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129204</w:t>
            </w:r>
          </w:p>
        </w:tc>
        <w:tc>
          <w:tcPr>
            <w:tcW w:w="1554"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eastAsia="ru-RU"/>
              </w:rPr>
              <w:t>82700</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Поточні біологічні активи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1110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eastAsia="ru-RU"/>
              </w:rPr>
              <w:t>--</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Дебіторська заборгованість за продукцію, товари, роботи, послуги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1125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38864</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2397</w:t>
            </w:r>
          </w:p>
        </w:tc>
        <w:tc>
          <w:tcPr>
            <w:tcW w:w="1554"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eastAsia="ru-RU"/>
              </w:rPr>
              <w:t>108227</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Дебіторська заборгованість за розрахунками:</w:t>
            </w:r>
          </w:p>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за виданими авансами</w:t>
            </w:r>
          </w:p>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1130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442</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26953</w:t>
            </w:r>
          </w:p>
        </w:tc>
        <w:tc>
          <w:tcPr>
            <w:tcW w:w="1554"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eastAsia="ru-RU"/>
              </w:rPr>
              <w:t>--</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з бюджетом</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1135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1161</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612</w:t>
            </w:r>
          </w:p>
        </w:tc>
        <w:tc>
          <w:tcPr>
            <w:tcW w:w="1554"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eastAsia="ru-RU"/>
              </w:rPr>
              <w:t>6776</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у тому числі з податку на прибуток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1136</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606</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35</w:t>
            </w:r>
          </w:p>
        </w:tc>
        <w:tc>
          <w:tcPr>
            <w:tcW w:w="1554"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eastAsia="ru-RU"/>
              </w:rPr>
              <w:t>--</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Інша поточна дебіторська заборгованість</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1155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15436</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eastAsia="ru-RU"/>
              </w:rPr>
              <w:t>9443</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Поточні фінансові інвестиції</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1160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255066</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225574</w:t>
            </w:r>
          </w:p>
        </w:tc>
        <w:tc>
          <w:tcPr>
            <w:tcW w:w="1554"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eastAsia="ru-RU"/>
              </w:rPr>
              <w:t>182779</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Гроші та їх еквіваленти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1165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113</w:t>
            </w:r>
          </w:p>
        </w:tc>
        <w:tc>
          <w:tcPr>
            <w:tcW w:w="1554"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eastAsia="ru-RU"/>
              </w:rPr>
              <w:t>4497</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Рахунки в банках</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1167</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113</w:t>
            </w:r>
          </w:p>
        </w:tc>
        <w:tc>
          <w:tcPr>
            <w:tcW w:w="1554"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eastAsia="ru-RU"/>
              </w:rPr>
              <w:t>4497</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Витрати майбутніх періодів</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1170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28525</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28525</w:t>
            </w:r>
          </w:p>
        </w:tc>
        <w:tc>
          <w:tcPr>
            <w:tcW w:w="1554"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eastAsia="ru-RU"/>
              </w:rPr>
              <w:t>--</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Інші оборотні активи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1190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2559</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54"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eastAsia="ru-RU"/>
              </w:rPr>
              <w:t>--</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Усього за розділом II</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1195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471258</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413395</w:t>
            </w:r>
          </w:p>
        </w:tc>
        <w:tc>
          <w:tcPr>
            <w:tcW w:w="1554"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eastAsia="ru-RU"/>
              </w:rPr>
              <w:t>394422</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III. Необоротні активи, утримувані для продажу, та групи вибуття</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1200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11195</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11195</w:t>
            </w:r>
          </w:p>
        </w:tc>
        <w:tc>
          <w:tcPr>
            <w:tcW w:w="1554"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eastAsia="ru-RU"/>
              </w:rPr>
              <w:t>--</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Баланс</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1300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796782</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745317</w:t>
            </w:r>
          </w:p>
        </w:tc>
        <w:tc>
          <w:tcPr>
            <w:tcW w:w="1554"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eastAsia="ru-RU"/>
              </w:rPr>
              <w:t>810810</w:t>
            </w:r>
          </w:p>
        </w:tc>
      </w:tr>
    </w:tbl>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CE2C44">
        <w:rPr>
          <w:rFonts w:ascii="Times New Roman" w:eastAsia="Times New Roman" w:hAnsi="Times New Roman" w:cs="Times New Roman"/>
          <w:b/>
          <w:sz w:val="20"/>
          <w:szCs w:val="20"/>
          <w:lang w:eastAsia="ru-RU"/>
        </w:rPr>
        <w:br w:type="page"/>
      </w:r>
    </w:p>
    <w:tbl>
      <w:tblPr>
        <w:tblW w:w="1028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4956"/>
        <w:gridCol w:w="644"/>
        <w:gridCol w:w="1553"/>
        <w:gridCol w:w="1568"/>
        <w:gridCol w:w="1568"/>
      </w:tblGrid>
      <w:tr w:rsidR="00CE2C44" w:rsidRPr="00CE2C44" w:rsidTr="00AB0BBE">
        <w:tc>
          <w:tcPr>
            <w:tcW w:w="4956"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b/>
                <w:bCs/>
                <w:sz w:val="20"/>
                <w:szCs w:val="20"/>
                <w:lang w:val="ru-RU" w:eastAsia="ru-RU"/>
              </w:rPr>
              <w:lastRenderedPageBreak/>
              <w:t>Пасив</w:t>
            </w:r>
          </w:p>
        </w:tc>
        <w:tc>
          <w:tcPr>
            <w:tcW w:w="644"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b/>
                <w:bCs/>
                <w:sz w:val="20"/>
                <w:szCs w:val="20"/>
                <w:lang w:val="ru-RU" w:eastAsia="ru-RU"/>
              </w:rPr>
              <w:t>Код рядка</w:t>
            </w:r>
          </w:p>
        </w:tc>
        <w:tc>
          <w:tcPr>
            <w:tcW w:w="1553"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b/>
                <w:bCs/>
                <w:sz w:val="20"/>
                <w:szCs w:val="20"/>
                <w:lang w:val="ru-RU" w:eastAsia="ru-RU"/>
              </w:rPr>
              <w:t>На початок звітного року</w:t>
            </w:r>
          </w:p>
        </w:tc>
        <w:tc>
          <w:tcPr>
            <w:tcW w:w="1568"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b/>
                <w:bCs/>
                <w:sz w:val="20"/>
                <w:szCs w:val="20"/>
                <w:lang w:val="ru-RU" w:eastAsia="ru-RU"/>
              </w:rPr>
              <w:t>На кінець звітного періоду</w:t>
            </w:r>
          </w:p>
        </w:tc>
        <w:tc>
          <w:tcPr>
            <w:tcW w:w="1568"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b/>
                <w:bCs/>
                <w:sz w:val="20"/>
                <w:szCs w:val="20"/>
                <w:lang w:val="uk-UA" w:eastAsia="ru-RU"/>
              </w:rPr>
              <w:t>На дату пере- ходу на МСФЗ</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b/>
                <w:bCs/>
                <w:sz w:val="20"/>
                <w:szCs w:val="20"/>
                <w:lang w:val="ru-RU" w:eastAsia="ru-RU"/>
              </w:rPr>
              <w:t xml:space="preserve">                                                   1</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b/>
                <w:bCs/>
                <w:sz w:val="20"/>
                <w:szCs w:val="20"/>
                <w:lang w:val="ru-RU" w:eastAsia="ru-RU"/>
              </w:rPr>
              <w:t>2</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b/>
                <w:bCs/>
                <w:sz w:val="20"/>
                <w:szCs w:val="20"/>
                <w:lang w:val="ru-RU" w:eastAsia="ru-RU"/>
              </w:rPr>
              <w:t>3</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b/>
                <w:bCs/>
                <w:sz w:val="20"/>
                <w:szCs w:val="20"/>
                <w:lang w:val="ru-RU" w:eastAsia="ru-RU"/>
              </w:rPr>
              <w:t>4</w:t>
            </w:r>
          </w:p>
        </w:tc>
        <w:tc>
          <w:tcPr>
            <w:tcW w:w="1568"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uk-UA" w:eastAsia="ru-RU"/>
              </w:rPr>
            </w:pPr>
            <w:r w:rsidRPr="00CE2C44">
              <w:rPr>
                <w:rFonts w:ascii="Times New Roman" w:eastAsia="Times New Roman" w:hAnsi="Times New Roman" w:cs="Times New Roman"/>
                <w:b/>
                <w:bCs/>
                <w:sz w:val="20"/>
                <w:szCs w:val="20"/>
                <w:lang w:val="uk-UA" w:eastAsia="ru-RU"/>
              </w:rPr>
              <w:t>5</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І. Власний капітал</w:t>
            </w:r>
          </w:p>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 xml:space="preserve">Зареєстрований (пайовий) капітал </w:t>
            </w:r>
          </w:p>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1400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95000</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95000</w:t>
            </w:r>
          </w:p>
        </w:tc>
        <w:tc>
          <w:tcPr>
            <w:tcW w:w="1568"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95000</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Капітал у дооцінках</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1405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Додатковий капітал</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1410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Резервний капітал</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1415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Нерозподілений прибуток (непокритий збиток)</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1420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-40799</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-38194</w:t>
            </w:r>
          </w:p>
        </w:tc>
        <w:tc>
          <w:tcPr>
            <w:tcW w:w="1568"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6950</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Неоплачений капітал</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1425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Вилучений капітал</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1430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Усього за розділом I</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1495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54201</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56806</w:t>
            </w:r>
          </w:p>
        </w:tc>
        <w:tc>
          <w:tcPr>
            <w:tcW w:w="1568"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101950</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II. Довгострокові зобов'язання і забезпечення</w:t>
            </w:r>
          </w:p>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Відстрочені податкові зобов'язання</w:t>
            </w:r>
          </w:p>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1500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Довгострокові кредити банків</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1510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Інші довгострокові зобов'язання</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1515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50000</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Довгострокові забезпечення</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1520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Цільове фінансування</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1525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Усього за розділом II</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1595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50000</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IІІ. Поточні зобов'язання і забезпечення</w:t>
            </w:r>
          </w:p>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 xml:space="preserve">Короткострокові кредити банків </w:t>
            </w:r>
          </w:p>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1600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Поточна кредиторська заборгованість за:</w:t>
            </w:r>
          </w:p>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 xml:space="preserve">довгостроковими зобов'язаннями </w:t>
            </w:r>
          </w:p>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1610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247235</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230822</w:t>
            </w:r>
          </w:p>
        </w:tc>
        <w:tc>
          <w:tcPr>
            <w:tcW w:w="1568"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540327</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товари, роботи, послуги</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1615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479904</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314430</w:t>
            </w:r>
          </w:p>
        </w:tc>
        <w:tc>
          <w:tcPr>
            <w:tcW w:w="1568"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99475</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розрахунками з бюджетом</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1620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12</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16</w:t>
            </w:r>
          </w:p>
        </w:tc>
        <w:tc>
          <w:tcPr>
            <w:tcW w:w="1568"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19058</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у тому числі з податку на прибуток</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1621</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розрахунками зі страхування</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1625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13</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17</w:t>
            </w:r>
          </w:p>
        </w:tc>
        <w:tc>
          <w:tcPr>
            <w:tcW w:w="1568"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розрахунками з оплати праці</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1630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50</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92</w:t>
            </w:r>
          </w:p>
        </w:tc>
        <w:tc>
          <w:tcPr>
            <w:tcW w:w="1568"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Поточні забезпечення</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1660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Доходи майбутніх періодів</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1665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Інші поточні зобов'язання</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1690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15367</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143134</w:t>
            </w:r>
          </w:p>
        </w:tc>
        <w:tc>
          <w:tcPr>
            <w:tcW w:w="1568"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Усього за розділом IІІ</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1695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742581</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688511</w:t>
            </w:r>
          </w:p>
        </w:tc>
        <w:tc>
          <w:tcPr>
            <w:tcW w:w="1568"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658860</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ІV. Зобов'язання, пов'язані з необоротними активами,</w:t>
            </w:r>
          </w:p>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 xml:space="preserve"> утримуваними для продажу, та групами вибуття</w:t>
            </w:r>
          </w:p>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1700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568"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r>
      <w:tr w:rsidR="00CE2C44" w:rsidRPr="00CE2C44" w:rsidTr="00AB0BBE">
        <w:tc>
          <w:tcPr>
            <w:tcW w:w="495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Баланс</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1900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796782</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745317</w:t>
            </w:r>
          </w:p>
        </w:tc>
        <w:tc>
          <w:tcPr>
            <w:tcW w:w="1568"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810810</w:t>
            </w:r>
          </w:p>
        </w:tc>
      </w:tr>
    </w:tbl>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E2C44">
        <w:rPr>
          <w:rFonts w:ascii="Courier New" w:eastAsia="Times New Roman" w:hAnsi="Courier New" w:cs="Courier New"/>
          <w:sz w:val="20"/>
          <w:szCs w:val="20"/>
          <w:lang w:eastAsia="ru-RU"/>
        </w:rPr>
        <w:t xml:space="preserve">Станом на 31.12.2018 року необоротнi активи Товариства становлять 320727 тис. грн. Нематерiальнi активи вiдсутнi. На початок поточного року  первiсна вартiсть основних засобiв складає - 81039 тис.грн., знос - 11678 тис.грн., залишкова вартiсть - 79361 тис. грн. (будiвлi, споруди- 1226 тис.грн., земельні ділянки - 78134 тис.грн., iншi -  1 тис.грн.) На кінець поточного року  первiсна вартiсть основних засобiв складає - 80762 тис.грн., знос - 1801 тис.грн., залишкова вартiсть - 78961 тис. грн. (будiвлi, споруди- 1105 тис.грн., земельні ділянки - 78134 тис.грн., iншi -  1 тис.грн., знос транспортних засобів у суммі 279 тис.грн.) Довгостроковi фiнансовi iнвестицiї (Ф.№1, р.1030, гр.4) вiдображенi у розмiрi 241766 тис. грн. За iншими рядками Роздiлу I Активу Балансу станом на 31.12.2018 року данi вiдсутнi. Облiк оборотних активiв. Станом на 31.12.2018 р. року оборотнi активи Товариства становлять 413395 тис. грн., у тому числi: запаси - 129221 тис.грн. (Ф.№1, р.1100, гр.4),Дебiторська заборгованiсть за продукцiю, товари, роботи, послуги - 2397 тис.грн.(Ф.№1, р.1125, гр.4), Дебiторська заборгованiсть за розрахунками з бюджетом склалася в сумi 612 тис. грн. (Ф.№1, р.1135, гр.4), iнша поточна Дебiторська заборгованiсть відсутня.  Грошовi та їх еквіваленти на 31.12.2018 р. становили 113 тис. грн. (Ф. №1, р. 1165, гр. 4). Поточнi фiнансовi iнвестицiї склалися у сумi 255 574 тис.грн.(Ф.№1, р.1160, гр.4), витрати майбутнiх перiодiв - 28525 тис.грн. (Ф.№1, р.1170, гр.4),iншi оборотнi активи - відсутні. За iншими рядками Роздiлу II Активу Балансу данi вiдсутнi. Необоротнi активи, утриманi для продажу та групи вибуття. Станом на 31.12.2018 складають 11195 тис.грн.      Облiк власного капiталу. Статутний капiтал товариства станом на 31.12.2018 р. дорiвнює 95000 тис. грн. та розподiлений на 380000000 штук простих iменних акцiй, номiнальною вартiстю 0,25 грн. за одну акцiю.  За рядком 1420 Балансу Пiдприємства на 31.12.2018 р. вiдображено нерозподiлений прибуток у сумi 38 194 тис. грн. За iншими рядками Роздiлу I Пасиву </w:t>
      </w:r>
      <w:r w:rsidRPr="00CE2C44">
        <w:rPr>
          <w:rFonts w:ascii="Courier New" w:eastAsia="Times New Roman" w:hAnsi="Courier New" w:cs="Courier New"/>
          <w:sz w:val="20"/>
          <w:szCs w:val="20"/>
          <w:lang w:eastAsia="ru-RU"/>
        </w:rPr>
        <w:lastRenderedPageBreak/>
        <w:t>Балансу данi вiдсутнi. Розрахункова вартiсть чистих активiв 56806 тис.грн.   За Роздiлом II Пасиву Балансу "Довгостроковi  зобов'язання i забезпечення" (Ф. №1, р. 1595, гр. 4) станом на 31.12.2018 р. данi вiдсутнi.   За роздiлом III Пасиву Балансу "Поточнi зобов'язання i забезпечення" (Ф.№1, р.1695, гр.4) вiдображена поточна кредиторська заборгованiсть у сумi - 688511 тис.грн.,  iншi поточнi зобов'язання - 143134 тис.грн. За iншими рядками  Пасиву Балансу данi вiдсутнi.</w:t>
      </w:r>
    </w:p>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0" w:type="auto"/>
        <w:tblLook w:val="01E0" w:firstRow="1" w:lastRow="1" w:firstColumn="1" w:lastColumn="1" w:noHBand="0" w:noVBand="0"/>
      </w:tblPr>
      <w:tblGrid>
        <w:gridCol w:w="2943"/>
        <w:gridCol w:w="2765"/>
        <w:gridCol w:w="4147"/>
      </w:tblGrid>
      <w:tr w:rsidR="00CE2C44" w:rsidRPr="00CE2C44" w:rsidTr="00AB0BBE">
        <w:tc>
          <w:tcPr>
            <w:tcW w:w="2943" w:type="dxa"/>
            <w:shd w:val="clear" w:color="auto" w:fill="auto"/>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CE2C44">
              <w:rPr>
                <w:rFonts w:ascii="Times New Roman" w:eastAsia="Times New Roman" w:hAnsi="Times New Roman" w:cs="Times New Roman"/>
                <w:b/>
                <w:sz w:val="20"/>
                <w:szCs w:val="20"/>
                <w:lang w:eastAsia="ru-RU"/>
              </w:rPr>
              <w:t>Голова Правління</w:t>
            </w:r>
          </w:p>
        </w:tc>
        <w:tc>
          <w:tcPr>
            <w:tcW w:w="2765" w:type="dxa"/>
            <w:shd w:val="clear" w:color="auto" w:fill="auto"/>
            <w:vAlign w:val="center"/>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r w:rsidRPr="00CE2C44">
              <w:rPr>
                <w:rFonts w:ascii="Times New Roman" w:eastAsia="Times New Roman" w:hAnsi="Times New Roman" w:cs="Times New Roman"/>
                <w:b/>
                <w:color w:val="000000"/>
                <w:sz w:val="20"/>
                <w:szCs w:val="20"/>
                <w:lang w:eastAsia="ru-RU"/>
              </w:rPr>
              <w:t>________________</w:t>
            </w:r>
          </w:p>
        </w:tc>
        <w:tc>
          <w:tcPr>
            <w:tcW w:w="4147" w:type="dxa"/>
            <w:shd w:val="clear" w:color="auto" w:fill="auto"/>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CE2C44">
              <w:rPr>
                <w:rFonts w:ascii="Times New Roman" w:eastAsia="Times New Roman" w:hAnsi="Times New Roman" w:cs="Times New Roman"/>
                <w:b/>
                <w:sz w:val="20"/>
                <w:szCs w:val="20"/>
                <w:lang w:eastAsia="ru-RU"/>
              </w:rPr>
              <w:t>Косенко Ігор Степанович</w:t>
            </w:r>
          </w:p>
        </w:tc>
      </w:tr>
      <w:tr w:rsidR="00CE2C44" w:rsidRPr="00CE2C44" w:rsidTr="00AB0BBE">
        <w:tc>
          <w:tcPr>
            <w:tcW w:w="2943" w:type="dxa"/>
            <w:shd w:val="clear" w:color="auto" w:fill="auto"/>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c>
          <w:tcPr>
            <w:tcW w:w="2765" w:type="dxa"/>
            <w:shd w:val="clear" w:color="auto" w:fill="auto"/>
            <w:vAlign w:val="center"/>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r w:rsidRPr="00CE2C44">
              <w:rPr>
                <w:rFonts w:ascii="Times New Roman" w:eastAsia="Times New Roman" w:hAnsi="Times New Roman" w:cs="Times New Roman"/>
                <w:b/>
                <w:color w:val="000000"/>
                <w:sz w:val="16"/>
                <w:szCs w:val="16"/>
                <w:lang w:eastAsia="ru-RU"/>
              </w:rPr>
              <w:t>(</w:t>
            </w:r>
            <w:r w:rsidRPr="00CE2C44">
              <w:rPr>
                <w:rFonts w:ascii="Times New Roman" w:eastAsia="Times New Roman" w:hAnsi="Times New Roman" w:cs="Times New Roman"/>
                <w:b/>
                <w:color w:val="000000"/>
                <w:sz w:val="16"/>
                <w:szCs w:val="16"/>
                <w:lang w:val="ru-RU" w:eastAsia="ru-RU"/>
              </w:rPr>
              <w:t>підпис</w:t>
            </w:r>
            <w:r w:rsidRPr="00CE2C44">
              <w:rPr>
                <w:rFonts w:ascii="Times New Roman" w:eastAsia="Times New Roman" w:hAnsi="Times New Roman" w:cs="Times New Roman"/>
                <w:b/>
                <w:color w:val="000000"/>
                <w:sz w:val="16"/>
                <w:szCs w:val="16"/>
                <w:lang w:eastAsia="ru-RU"/>
              </w:rPr>
              <w:t>)</w:t>
            </w:r>
          </w:p>
        </w:tc>
        <w:tc>
          <w:tcPr>
            <w:tcW w:w="4147" w:type="dxa"/>
            <w:shd w:val="clear" w:color="auto" w:fill="auto"/>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r>
      <w:tr w:rsidR="00CE2C44" w:rsidRPr="00CE2C44" w:rsidTr="00AB0BBE">
        <w:tc>
          <w:tcPr>
            <w:tcW w:w="2943" w:type="dxa"/>
            <w:shd w:val="clear" w:color="auto" w:fill="auto"/>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c>
          <w:tcPr>
            <w:tcW w:w="2765" w:type="dxa"/>
            <w:shd w:val="clear" w:color="auto" w:fill="auto"/>
            <w:vAlign w:val="center"/>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p>
        </w:tc>
        <w:tc>
          <w:tcPr>
            <w:tcW w:w="4147" w:type="dxa"/>
            <w:shd w:val="clear" w:color="auto" w:fill="auto"/>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r>
      <w:tr w:rsidR="00CE2C44" w:rsidRPr="00CE2C44" w:rsidTr="00AB0BBE">
        <w:tc>
          <w:tcPr>
            <w:tcW w:w="2943" w:type="dxa"/>
            <w:shd w:val="clear" w:color="auto" w:fill="auto"/>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CE2C44">
              <w:rPr>
                <w:rFonts w:ascii="Times New Roman" w:eastAsia="Times New Roman" w:hAnsi="Times New Roman" w:cs="Times New Roman"/>
                <w:b/>
                <w:sz w:val="20"/>
                <w:szCs w:val="20"/>
                <w:lang w:val="ru-RU" w:eastAsia="ru-RU"/>
              </w:rPr>
              <w:t>Головний бухгалтер</w:t>
            </w:r>
            <w:r w:rsidRPr="00CE2C44">
              <w:rPr>
                <w:rFonts w:ascii="Times New Roman" w:eastAsia="Times New Roman" w:hAnsi="Times New Roman" w:cs="Times New Roman"/>
                <w:b/>
                <w:color w:val="000000"/>
                <w:sz w:val="20"/>
                <w:szCs w:val="20"/>
                <w:lang w:val="ru-RU" w:eastAsia="ru-RU"/>
              </w:rPr>
              <w:t xml:space="preserve"> </w:t>
            </w:r>
            <w:r w:rsidRPr="00CE2C44">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r w:rsidRPr="00CE2C44">
              <w:rPr>
                <w:rFonts w:ascii="Times New Roman" w:eastAsia="Times New Roman" w:hAnsi="Times New Roman" w:cs="Times New Roman"/>
                <w:b/>
                <w:color w:val="000000"/>
                <w:sz w:val="20"/>
                <w:szCs w:val="20"/>
                <w:lang w:eastAsia="ru-RU"/>
              </w:rPr>
              <w:t>________________</w:t>
            </w:r>
          </w:p>
        </w:tc>
        <w:tc>
          <w:tcPr>
            <w:tcW w:w="4147" w:type="dxa"/>
            <w:shd w:val="clear" w:color="auto" w:fill="auto"/>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CE2C44">
              <w:rPr>
                <w:rFonts w:ascii="Times New Roman" w:eastAsia="Times New Roman" w:hAnsi="Times New Roman" w:cs="Times New Roman"/>
                <w:b/>
                <w:sz w:val="20"/>
                <w:szCs w:val="20"/>
                <w:lang w:eastAsia="ru-RU"/>
              </w:rPr>
              <w:t>вiдсутнiй</w:t>
            </w:r>
          </w:p>
        </w:tc>
      </w:tr>
      <w:tr w:rsidR="00CE2C44" w:rsidRPr="00CE2C44" w:rsidTr="00AB0BBE">
        <w:tc>
          <w:tcPr>
            <w:tcW w:w="2943" w:type="dxa"/>
            <w:shd w:val="clear" w:color="auto" w:fill="auto"/>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c>
          <w:tcPr>
            <w:tcW w:w="2765" w:type="dxa"/>
            <w:shd w:val="clear" w:color="auto" w:fill="auto"/>
            <w:vAlign w:val="center"/>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r w:rsidRPr="00CE2C44">
              <w:rPr>
                <w:rFonts w:ascii="Times New Roman" w:eastAsia="Times New Roman" w:hAnsi="Times New Roman" w:cs="Times New Roman"/>
                <w:b/>
                <w:color w:val="000000"/>
                <w:sz w:val="16"/>
                <w:szCs w:val="16"/>
                <w:lang w:eastAsia="ru-RU"/>
              </w:rPr>
              <w:t>(</w:t>
            </w:r>
            <w:r w:rsidRPr="00CE2C44">
              <w:rPr>
                <w:rFonts w:ascii="Times New Roman" w:eastAsia="Times New Roman" w:hAnsi="Times New Roman" w:cs="Times New Roman"/>
                <w:b/>
                <w:color w:val="000000"/>
                <w:sz w:val="16"/>
                <w:szCs w:val="16"/>
                <w:lang w:val="ru-RU" w:eastAsia="ru-RU"/>
              </w:rPr>
              <w:t>підпис</w:t>
            </w:r>
            <w:r w:rsidRPr="00CE2C44">
              <w:rPr>
                <w:rFonts w:ascii="Times New Roman" w:eastAsia="Times New Roman" w:hAnsi="Times New Roman" w:cs="Times New Roman"/>
                <w:b/>
                <w:color w:val="000000"/>
                <w:sz w:val="16"/>
                <w:szCs w:val="16"/>
                <w:lang w:eastAsia="ru-RU"/>
              </w:rPr>
              <w:t>)</w:t>
            </w:r>
          </w:p>
        </w:tc>
        <w:tc>
          <w:tcPr>
            <w:tcW w:w="4147" w:type="dxa"/>
            <w:shd w:val="clear" w:color="auto" w:fill="auto"/>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r>
    </w:tbl>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E2C44" w:rsidRDefault="00CE2C44" w:rsidP="00CE2C44">
      <w:pPr>
        <w:sectPr w:rsidR="00CE2C44" w:rsidSect="00CE2C44">
          <w:pgSz w:w="11906" w:h="16838"/>
          <w:pgMar w:top="363" w:right="567" w:bottom="363" w:left="1417" w:header="708" w:footer="708" w:gutter="0"/>
          <w:cols w:space="708"/>
          <w:docGrid w:linePitch="360"/>
        </w:sectPr>
      </w:pPr>
    </w:p>
    <w:p w:rsidR="00CE2C44" w:rsidRPr="00CE2C44" w:rsidRDefault="00CE2C44" w:rsidP="00CE2C44">
      <w:pPr>
        <w:widowControl w:val="0"/>
        <w:spacing w:after="0" w:line="240" w:lineRule="auto"/>
        <w:ind w:firstLine="567"/>
        <w:jc w:val="right"/>
        <w:rPr>
          <w:rFonts w:ascii="Times New Roman" w:eastAsia="Times New Roman" w:hAnsi="Times New Roman" w:cs="Times New Roman"/>
          <w:b/>
          <w:lang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CE2C44" w:rsidRPr="00CE2C44" w:rsidTr="00AB0BBE">
        <w:tc>
          <w:tcPr>
            <w:tcW w:w="6082" w:type="dxa"/>
          </w:tcPr>
          <w:p w:rsidR="00CE2C44" w:rsidRPr="00CE2C44" w:rsidRDefault="00CE2C44" w:rsidP="00CE2C44">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CE2C44" w:rsidRPr="00CE2C44" w:rsidRDefault="00CE2C44" w:rsidP="00CE2C44">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sz w:val="18"/>
                <w:szCs w:val="18"/>
                <w:lang w:val="ru-RU" w:eastAsia="ru-RU"/>
              </w:rPr>
            </w:pPr>
            <w:r w:rsidRPr="00CE2C44">
              <w:rPr>
                <w:rFonts w:ascii="Times New Roman" w:eastAsia="Times New Roman" w:hAnsi="Times New Roman" w:cs="Times New Roman"/>
                <w:sz w:val="18"/>
                <w:szCs w:val="18"/>
                <w:lang w:val="uk-UA" w:eastAsia="ru-RU"/>
              </w:rPr>
              <w:t>Коди</w:t>
            </w:r>
          </w:p>
        </w:tc>
      </w:tr>
      <w:tr w:rsidR="00CE2C44" w:rsidRPr="00CE2C44" w:rsidTr="00AB0BBE">
        <w:tc>
          <w:tcPr>
            <w:tcW w:w="6082" w:type="dxa"/>
          </w:tcPr>
          <w:p w:rsidR="00CE2C44" w:rsidRPr="00CE2C44" w:rsidRDefault="00CE2C44" w:rsidP="00CE2C44">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CE2C44" w:rsidRPr="00CE2C44" w:rsidRDefault="00CE2C44" w:rsidP="00CE2C44">
            <w:pPr>
              <w:widowControl w:val="0"/>
              <w:spacing w:after="0" w:line="240" w:lineRule="auto"/>
              <w:jc w:val="center"/>
              <w:rPr>
                <w:rFonts w:ascii="Times New Roman" w:eastAsia="Times New Roman" w:hAnsi="Times New Roman" w:cs="Times New Roman"/>
                <w:sz w:val="16"/>
                <w:szCs w:val="16"/>
                <w:lang w:val="ru-RU" w:eastAsia="ru-RU"/>
              </w:rPr>
            </w:pPr>
            <w:r w:rsidRPr="00CE2C44">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sz w:val="18"/>
                <w:szCs w:val="18"/>
                <w:lang w:eastAsia="ru-RU"/>
              </w:rPr>
            </w:pPr>
            <w:r w:rsidRPr="00CE2C44">
              <w:rPr>
                <w:rFonts w:ascii="Times New Roman" w:eastAsia="Times New Roman" w:hAnsi="Times New Roman" w:cs="Times New Roman"/>
                <w:sz w:val="18"/>
                <w:szCs w:val="18"/>
                <w:lang w:eastAsia="ru-RU"/>
              </w:rPr>
              <w:t>2019</w:t>
            </w:r>
          </w:p>
        </w:tc>
        <w:tc>
          <w:tcPr>
            <w:tcW w:w="676" w:type="dxa"/>
            <w:tcBorders>
              <w:top w:val="nil"/>
              <w:left w:val="single" w:sz="6" w:space="0" w:color="auto"/>
              <w:bottom w:val="nil"/>
              <w:right w:val="single" w:sz="6" w:space="0" w:color="auto"/>
            </w:tcBorders>
          </w:tcPr>
          <w:p w:rsidR="00CE2C44" w:rsidRPr="00CE2C44" w:rsidRDefault="00CE2C44" w:rsidP="00CE2C44">
            <w:pPr>
              <w:widowControl w:val="0"/>
              <w:spacing w:after="0" w:line="240" w:lineRule="auto"/>
              <w:rPr>
                <w:rFonts w:ascii="Times New Roman" w:eastAsia="Times New Roman" w:hAnsi="Times New Roman" w:cs="Times New Roman"/>
                <w:bCs/>
                <w:sz w:val="18"/>
                <w:szCs w:val="18"/>
                <w:lang w:eastAsia="ru-RU"/>
              </w:rPr>
            </w:pPr>
            <w:r w:rsidRPr="00CE2C44">
              <w:rPr>
                <w:rFonts w:ascii="Times New Roman" w:eastAsia="Times New Roman" w:hAnsi="Times New Roman" w:cs="Times New Roman"/>
                <w:bCs/>
                <w:sz w:val="18"/>
                <w:szCs w:val="18"/>
                <w:lang w:eastAsia="ru-RU"/>
              </w:rPr>
              <w:t>01</w:t>
            </w:r>
          </w:p>
        </w:tc>
        <w:tc>
          <w:tcPr>
            <w:tcW w:w="676" w:type="dxa"/>
            <w:tcBorders>
              <w:top w:val="nil"/>
              <w:left w:val="single" w:sz="6" w:space="0" w:color="auto"/>
              <w:bottom w:val="nil"/>
              <w:right w:val="single" w:sz="6" w:space="0" w:color="auto"/>
            </w:tcBorders>
          </w:tcPr>
          <w:p w:rsidR="00CE2C44" w:rsidRPr="00CE2C44" w:rsidRDefault="00CE2C44" w:rsidP="00CE2C44">
            <w:pPr>
              <w:widowControl w:val="0"/>
              <w:spacing w:after="0" w:line="240" w:lineRule="auto"/>
              <w:rPr>
                <w:rFonts w:ascii="Times New Roman" w:eastAsia="Times New Roman" w:hAnsi="Times New Roman" w:cs="Times New Roman"/>
                <w:bCs/>
                <w:sz w:val="18"/>
                <w:szCs w:val="18"/>
                <w:lang w:eastAsia="ru-RU"/>
              </w:rPr>
            </w:pPr>
            <w:r w:rsidRPr="00CE2C44">
              <w:rPr>
                <w:rFonts w:ascii="Times New Roman" w:eastAsia="Times New Roman" w:hAnsi="Times New Roman" w:cs="Times New Roman"/>
                <w:bCs/>
                <w:sz w:val="18"/>
                <w:szCs w:val="18"/>
                <w:lang w:eastAsia="ru-RU"/>
              </w:rPr>
              <w:t>01</w:t>
            </w:r>
          </w:p>
        </w:tc>
      </w:tr>
      <w:tr w:rsidR="00CE2C44" w:rsidRPr="00CE2C44" w:rsidTr="00AB0BBE">
        <w:tc>
          <w:tcPr>
            <w:tcW w:w="6082" w:type="dxa"/>
          </w:tcPr>
          <w:p w:rsidR="00CE2C44" w:rsidRPr="00CE2C44" w:rsidRDefault="00CE2C44" w:rsidP="00CE2C44">
            <w:pPr>
              <w:widowControl w:val="0"/>
              <w:spacing w:after="0" w:line="240" w:lineRule="auto"/>
              <w:rPr>
                <w:rFonts w:ascii="Times New Roman" w:eastAsia="Times New Roman" w:hAnsi="Times New Roman" w:cs="Times New Roman"/>
                <w:sz w:val="20"/>
                <w:szCs w:val="20"/>
                <w:lang w:eastAsia="ru-RU"/>
              </w:rPr>
            </w:pPr>
            <w:r w:rsidRPr="00CE2C44">
              <w:rPr>
                <w:rFonts w:ascii="Times New Roman" w:eastAsia="Times New Roman" w:hAnsi="Times New Roman" w:cs="Times New Roman"/>
                <w:sz w:val="20"/>
                <w:szCs w:val="20"/>
                <w:lang w:val="uk-UA" w:eastAsia="ru-RU"/>
              </w:rPr>
              <w:t xml:space="preserve">Підприємство  </w:t>
            </w:r>
            <w:r w:rsidRPr="00CE2C44">
              <w:rPr>
                <w:rFonts w:ascii="Times New Roman" w:eastAsia="Times New Roman" w:hAnsi="Times New Roman" w:cs="Times New Roman"/>
                <w:sz w:val="20"/>
                <w:szCs w:val="20"/>
                <w:lang w:eastAsia="ru-RU"/>
              </w:rPr>
              <w:t xml:space="preserve"> </w:t>
            </w:r>
            <w:r w:rsidRPr="00CE2C44">
              <w:rPr>
                <w:rFonts w:ascii="Times New Roman" w:eastAsia="Times New Roman" w:hAnsi="Times New Roman" w:cs="Times New Roman"/>
                <w:sz w:val="20"/>
                <w:szCs w:val="20"/>
                <w:u w:val="single"/>
                <w:lang w:eastAsia="ru-RU"/>
              </w:rPr>
              <w:t>ПРИВАТНЕ АКЦІОНЕРНЕ ТОВАРИСТВО "ІНВЕСТБУДСЕРВІС"</w:t>
            </w:r>
          </w:p>
        </w:tc>
        <w:tc>
          <w:tcPr>
            <w:tcW w:w="1956" w:type="dxa"/>
          </w:tcPr>
          <w:p w:rsidR="00CE2C44" w:rsidRPr="00CE2C44" w:rsidRDefault="00CE2C44" w:rsidP="00CE2C44">
            <w:pPr>
              <w:widowControl w:val="0"/>
              <w:spacing w:after="0" w:line="240" w:lineRule="auto"/>
              <w:rPr>
                <w:rFonts w:ascii="Times New Roman" w:eastAsia="Times New Roman" w:hAnsi="Times New Roman" w:cs="Times New Roman"/>
                <w:sz w:val="18"/>
                <w:szCs w:val="18"/>
                <w:lang w:val="ru-RU" w:eastAsia="ru-RU"/>
              </w:rPr>
            </w:pPr>
            <w:r w:rsidRPr="00CE2C44">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sz w:val="18"/>
                <w:szCs w:val="18"/>
                <w:lang w:eastAsia="ru-RU"/>
              </w:rPr>
            </w:pPr>
            <w:r w:rsidRPr="00CE2C44">
              <w:rPr>
                <w:rFonts w:ascii="Times New Roman" w:eastAsia="Times New Roman" w:hAnsi="Times New Roman" w:cs="Times New Roman"/>
                <w:sz w:val="18"/>
                <w:szCs w:val="18"/>
                <w:lang w:eastAsia="ru-RU"/>
              </w:rPr>
              <w:t>32244833</w:t>
            </w:r>
          </w:p>
        </w:tc>
      </w:tr>
    </w:tbl>
    <w:p w:rsidR="00CE2C44" w:rsidRPr="00CE2C44" w:rsidRDefault="00CE2C44" w:rsidP="00CE2C44">
      <w:pPr>
        <w:widowControl w:val="0"/>
        <w:spacing w:after="0" w:line="240" w:lineRule="auto"/>
        <w:jc w:val="center"/>
        <w:rPr>
          <w:rFonts w:ascii="Times New Roman" w:eastAsia="Times New Roman" w:hAnsi="Times New Roman" w:cs="Times New Roman"/>
          <w:b/>
          <w:bCs/>
          <w:lang w:val="uk-UA" w:eastAsia="ru-RU"/>
        </w:rPr>
      </w:pPr>
    </w:p>
    <w:p w:rsidR="00CE2C44" w:rsidRPr="00CE2C44" w:rsidRDefault="00CE2C44" w:rsidP="00CE2C44">
      <w:pPr>
        <w:widowControl w:val="0"/>
        <w:spacing w:after="0" w:line="240" w:lineRule="auto"/>
        <w:jc w:val="center"/>
        <w:rPr>
          <w:rFonts w:ascii="Times New Roman" w:eastAsia="Times New Roman" w:hAnsi="Times New Roman" w:cs="Times New Roman"/>
          <w:b/>
          <w:bCs/>
          <w:lang w:eastAsia="ru-RU"/>
        </w:rPr>
      </w:pPr>
      <w:r w:rsidRPr="00CE2C44">
        <w:rPr>
          <w:rFonts w:ascii="Times New Roman" w:eastAsia="Times New Roman" w:hAnsi="Times New Roman" w:cs="Times New Roman"/>
          <w:b/>
          <w:bCs/>
          <w:lang w:eastAsia="ru-RU"/>
        </w:rPr>
        <w:t>Звіт про фінансові результати</w:t>
      </w:r>
      <w:r w:rsidRPr="00CE2C44">
        <w:rPr>
          <w:rFonts w:ascii="Times New Roman" w:eastAsia="Times New Roman" w:hAnsi="Times New Roman" w:cs="Times New Roman"/>
          <w:b/>
          <w:bCs/>
          <w:lang w:val="uk-UA" w:eastAsia="ru-RU"/>
        </w:rPr>
        <w:t xml:space="preserve"> ( </w:t>
      </w:r>
      <w:r w:rsidRPr="00CE2C44">
        <w:rPr>
          <w:rFonts w:ascii="Times New Roman" w:eastAsia="Times New Roman" w:hAnsi="Times New Roman" w:cs="Times New Roman"/>
          <w:b/>
          <w:bCs/>
          <w:color w:val="000000"/>
          <w:lang w:val="uk-UA" w:eastAsia="ru-RU"/>
        </w:rPr>
        <w:t>Звіт про сукупний дохід</w:t>
      </w:r>
      <w:r w:rsidRPr="00CE2C44">
        <w:rPr>
          <w:rFonts w:ascii="Times New Roman" w:eastAsia="Times New Roman" w:hAnsi="Times New Roman" w:cs="Times New Roman"/>
          <w:bCs/>
          <w:color w:val="000000"/>
          <w:sz w:val="20"/>
          <w:szCs w:val="20"/>
          <w:lang w:val="uk-UA" w:eastAsia="ru-RU"/>
        </w:rPr>
        <w:t xml:space="preserve"> </w:t>
      </w:r>
      <w:r w:rsidRPr="00CE2C44">
        <w:rPr>
          <w:rFonts w:ascii="Times New Roman" w:eastAsia="Times New Roman" w:hAnsi="Times New Roman" w:cs="Times New Roman"/>
          <w:b/>
          <w:bCs/>
          <w:lang w:val="uk-UA" w:eastAsia="ru-RU"/>
        </w:rPr>
        <w:t xml:space="preserve">) </w:t>
      </w:r>
    </w:p>
    <w:p w:rsidR="00CE2C44" w:rsidRPr="00CE2C44" w:rsidRDefault="00CE2C44" w:rsidP="00CE2C44">
      <w:pPr>
        <w:widowControl w:val="0"/>
        <w:spacing w:after="0" w:line="240" w:lineRule="auto"/>
        <w:jc w:val="center"/>
        <w:rPr>
          <w:rFonts w:ascii="Times New Roman" w:eastAsia="Times New Roman" w:hAnsi="Times New Roman" w:cs="Times New Roman"/>
          <w:b/>
          <w:bCs/>
          <w:lang w:val="uk-UA" w:eastAsia="ru-RU"/>
        </w:rPr>
      </w:pPr>
      <w:r w:rsidRPr="00CE2C44">
        <w:rPr>
          <w:rFonts w:ascii="Times New Roman" w:eastAsia="Times New Roman" w:hAnsi="Times New Roman" w:cs="Times New Roman"/>
          <w:b/>
          <w:bCs/>
          <w:lang w:eastAsia="ru-RU"/>
        </w:rPr>
        <w:t>з</w:t>
      </w:r>
      <w:r w:rsidRPr="00CE2C44">
        <w:rPr>
          <w:rFonts w:ascii="Times New Roman" w:eastAsia="Times New Roman" w:hAnsi="Times New Roman" w:cs="Times New Roman"/>
          <w:b/>
          <w:bCs/>
          <w:lang w:val="uk-UA" w:eastAsia="ru-RU"/>
        </w:rPr>
        <w:t xml:space="preserve">а </w:t>
      </w:r>
      <w:r w:rsidRPr="00CE2C44">
        <w:rPr>
          <w:rFonts w:ascii="Times New Roman" w:eastAsia="Times New Roman" w:hAnsi="Times New Roman" w:cs="Times New Roman"/>
          <w:b/>
          <w:bCs/>
          <w:lang w:eastAsia="ru-RU"/>
        </w:rPr>
        <w:t>2018 рік</w:t>
      </w:r>
      <w:r w:rsidRPr="00CE2C44">
        <w:rPr>
          <w:rFonts w:ascii="Times New Roman" w:eastAsia="Times New Roman" w:hAnsi="Times New Roman" w:cs="Times New Roman"/>
          <w:b/>
          <w:bCs/>
          <w:lang w:val="uk-UA" w:eastAsia="ru-RU"/>
        </w:rPr>
        <w:t xml:space="preserve"> </w:t>
      </w:r>
    </w:p>
    <w:p w:rsidR="00CE2C44" w:rsidRPr="00CE2C44" w:rsidRDefault="00CE2C44" w:rsidP="00CE2C44">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CE2C44" w:rsidRPr="00CE2C44" w:rsidTr="00AB0BBE">
        <w:trPr>
          <w:jc w:val="right"/>
        </w:trPr>
        <w:tc>
          <w:tcPr>
            <w:tcW w:w="8613" w:type="dxa"/>
            <w:tcBorders>
              <w:right w:val="single" w:sz="4" w:space="0" w:color="auto"/>
            </w:tcBorders>
            <w:vAlign w:val="center"/>
          </w:tcPr>
          <w:p w:rsidR="00CE2C44" w:rsidRPr="00CE2C44" w:rsidRDefault="00CE2C44" w:rsidP="00CE2C44">
            <w:pPr>
              <w:widowControl w:val="0"/>
              <w:spacing w:after="0" w:line="240" w:lineRule="auto"/>
              <w:rPr>
                <w:rFonts w:ascii="Times New Roman" w:eastAsia="Times New Roman" w:hAnsi="Times New Roman" w:cs="Times New Roman"/>
                <w:lang w:val="ru-RU" w:eastAsia="ru-RU"/>
              </w:rPr>
            </w:pPr>
            <w:r w:rsidRPr="00CE2C44">
              <w:rPr>
                <w:rFonts w:ascii="Times New Roman" w:eastAsia="Times New Roman" w:hAnsi="Times New Roman" w:cs="Times New Roman"/>
                <w:lang w:val="uk-UA" w:eastAsia="ru-RU"/>
              </w:rPr>
              <w:t xml:space="preserve">                                                                    </w:t>
            </w:r>
            <w:r w:rsidRPr="00CE2C44">
              <w:rPr>
                <w:rFonts w:ascii="Times New Roman" w:eastAsia="Times New Roman" w:hAnsi="Times New Roman" w:cs="Times New Roman"/>
                <w:lang w:eastAsia="ru-RU"/>
              </w:rPr>
              <w:t>Форма № 2</w:t>
            </w:r>
            <w:r w:rsidRPr="00CE2C44">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CE2C44" w:rsidRPr="00CE2C44" w:rsidRDefault="00CE2C44" w:rsidP="00CE2C44">
            <w:pPr>
              <w:keepNext/>
              <w:keepLines/>
              <w:widowControl w:val="0"/>
              <w:suppressAutoHyphens/>
              <w:spacing w:after="0" w:line="240" w:lineRule="auto"/>
              <w:rPr>
                <w:rFonts w:ascii="Times New Roman" w:eastAsia="Times New Roman" w:hAnsi="Times New Roman" w:cs="Times New Roman"/>
                <w:lang w:eastAsia="ru-RU"/>
              </w:rPr>
            </w:pPr>
            <w:r w:rsidRPr="00CE2C44">
              <w:rPr>
                <w:rFonts w:ascii="Times New Roman" w:eastAsia="Times New Roman" w:hAnsi="Times New Roman" w:cs="Times New Roman"/>
                <w:lang w:eastAsia="ru-RU"/>
              </w:rPr>
              <w:t>1801003</w:t>
            </w:r>
          </w:p>
        </w:tc>
      </w:tr>
    </w:tbl>
    <w:p w:rsidR="00CE2C44" w:rsidRPr="00CE2C44" w:rsidRDefault="00CE2C44" w:rsidP="00CE2C44">
      <w:pPr>
        <w:widowControl w:val="0"/>
        <w:spacing w:after="0" w:line="240" w:lineRule="auto"/>
        <w:jc w:val="center"/>
        <w:rPr>
          <w:rFonts w:ascii="Times New Roman" w:eastAsia="Times New Roman" w:hAnsi="Times New Roman" w:cs="Times New Roman"/>
          <w:b/>
          <w:bCs/>
          <w:sz w:val="10"/>
          <w:szCs w:val="10"/>
          <w:lang w:val="ru-RU" w:eastAsia="ru-RU"/>
        </w:rPr>
      </w:pPr>
    </w:p>
    <w:p w:rsidR="00CE2C44" w:rsidRPr="00CE2C44" w:rsidRDefault="00CE2C44" w:rsidP="00CE2C44">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CE2C44">
        <w:rPr>
          <w:rFonts w:ascii="Times New Roman CYR" w:eastAsia="Times New Roman" w:hAnsi="Times New Roman CYR" w:cs="Times New Roman CYR"/>
          <w:b/>
          <w:bCs/>
          <w:color w:val="000000"/>
          <w:lang w:val="uk-UA" w:eastAsia="ru-RU"/>
        </w:rPr>
        <w:t>І. ФІНАНСОВІ РЕЗУЛЬТАТИ</w:t>
      </w:r>
    </w:p>
    <w:p w:rsidR="00CE2C44" w:rsidRPr="00CE2C44" w:rsidRDefault="00CE2C44" w:rsidP="00CE2C44">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CE2C44" w:rsidRPr="00CE2C44" w:rsidTr="00AB0BBE">
        <w:tc>
          <w:tcPr>
            <w:tcW w:w="5107"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keepNext/>
              <w:spacing w:after="0" w:line="240" w:lineRule="auto"/>
              <w:jc w:val="center"/>
              <w:outlineLvl w:val="0"/>
              <w:rPr>
                <w:rFonts w:ascii="Times New Roman" w:eastAsia="Times New Roman" w:hAnsi="Times New Roman" w:cs="Times New Roman"/>
                <w:b/>
                <w:bCs/>
                <w:sz w:val="20"/>
                <w:szCs w:val="20"/>
                <w:lang w:val="uk-UA" w:eastAsia="ru-RU"/>
              </w:rPr>
            </w:pPr>
            <w:r w:rsidRPr="00CE2C44">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uk-UA" w:eastAsia="ru-RU"/>
              </w:rPr>
            </w:pPr>
            <w:r w:rsidRPr="00CE2C44">
              <w:rPr>
                <w:rFonts w:ascii="Times New Roman" w:eastAsia="Times New Roman" w:hAnsi="Times New Roman" w:cs="Times New Roman"/>
                <w:b/>
                <w:bCs/>
                <w:sz w:val="20"/>
                <w:szCs w:val="20"/>
                <w:lang w:val="uk-UA" w:eastAsia="ru-RU"/>
              </w:rPr>
              <w:t>За</w:t>
            </w:r>
            <w:r w:rsidRPr="00CE2C44">
              <w:rPr>
                <w:rFonts w:ascii="Times New Roman" w:eastAsia="Times New Roman" w:hAnsi="Times New Roman" w:cs="Times New Roman"/>
                <w:b/>
                <w:bCs/>
                <w:sz w:val="20"/>
                <w:szCs w:val="20"/>
                <w:lang w:val="ru-RU" w:eastAsia="ru-RU"/>
              </w:rPr>
              <w:t xml:space="preserve"> звітн</w:t>
            </w:r>
            <w:r w:rsidRPr="00CE2C44">
              <w:rPr>
                <w:rFonts w:ascii="Times New Roman" w:eastAsia="Times New Roman" w:hAnsi="Times New Roman" w:cs="Times New Roman"/>
                <w:b/>
                <w:bCs/>
                <w:sz w:val="20"/>
                <w:szCs w:val="20"/>
                <w:lang w:val="uk-UA" w:eastAsia="ru-RU"/>
              </w:rPr>
              <w:t>ий</w:t>
            </w:r>
            <w:r w:rsidRPr="00CE2C44">
              <w:rPr>
                <w:rFonts w:ascii="Times New Roman" w:eastAsia="Times New Roman" w:hAnsi="Times New Roman" w:cs="Times New Roman"/>
                <w:b/>
                <w:bCs/>
                <w:sz w:val="20"/>
                <w:szCs w:val="20"/>
                <w:lang w:val="ru-RU" w:eastAsia="ru-RU"/>
              </w:rPr>
              <w:t xml:space="preserve"> </w:t>
            </w:r>
            <w:r w:rsidRPr="00CE2C44">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b/>
                <w:color w:val="000000"/>
                <w:sz w:val="20"/>
                <w:szCs w:val="20"/>
                <w:lang w:val="uk-UA" w:eastAsia="ru-RU"/>
              </w:rPr>
              <w:t>За аналогічний</w:t>
            </w:r>
            <w:r w:rsidRPr="00CE2C44">
              <w:rPr>
                <w:rFonts w:ascii="Times New Roman" w:eastAsia="Times New Roman" w:hAnsi="Times New Roman" w:cs="Times New Roman"/>
                <w:b/>
                <w:color w:val="000000"/>
                <w:sz w:val="20"/>
                <w:szCs w:val="20"/>
                <w:lang w:val="uk-UA" w:eastAsia="ru-RU"/>
              </w:rPr>
              <w:br/>
              <w:t>період попереднього року</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b/>
                <w:bCs/>
                <w:sz w:val="20"/>
                <w:szCs w:val="20"/>
                <w:lang w:val="ru-RU" w:eastAsia="ru-RU"/>
              </w:rPr>
              <w:t>4</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Валовий:  </w:t>
            </w:r>
          </w:p>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4201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(2217)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(1918)</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(678)</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Фінансовий результат від операційної діяльності:  </w:t>
            </w:r>
          </w:p>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1916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(2595)</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1261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8895</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(5288)</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Фінансовий результат до оподаткування:</w:t>
            </w:r>
          </w:p>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3177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1012</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-572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-182</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Чистий фінансовий результат:  </w:t>
            </w:r>
          </w:p>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2605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830</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r>
    </w:tbl>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CE2C44" w:rsidRPr="00CE2C44" w:rsidRDefault="00CE2C44" w:rsidP="00CE2C44">
      <w:pPr>
        <w:keepNext/>
        <w:widowControl w:val="0"/>
        <w:spacing w:after="0" w:line="240" w:lineRule="auto"/>
        <w:jc w:val="center"/>
        <w:outlineLvl w:val="2"/>
        <w:rPr>
          <w:rFonts w:ascii="Times New Roman CYR" w:eastAsia="Times New Roman" w:hAnsi="Times New Roman CYR" w:cs="Times New Roman CYR"/>
          <w:b/>
          <w:bCs/>
          <w:lang w:eastAsia="ru-RU"/>
        </w:rPr>
      </w:pPr>
      <w:r w:rsidRPr="00CE2C44">
        <w:rPr>
          <w:rFonts w:ascii="Times New Roman CYR" w:eastAsia="Times New Roman" w:hAnsi="Times New Roman CYR" w:cs="Times New Roman CYR"/>
          <w:b/>
          <w:bCs/>
          <w:color w:val="000000"/>
          <w:lang w:val="uk-UA" w:eastAsia="ru-RU"/>
        </w:rPr>
        <w:t xml:space="preserve">II. </w:t>
      </w:r>
      <w:r w:rsidRPr="00CE2C44">
        <w:rPr>
          <w:rFonts w:ascii="Times New Roman CYR" w:eastAsia="Times New Roman" w:hAnsi="Times New Roman CYR" w:cs="Times New Roman CYR"/>
          <w:b/>
          <w:bCs/>
          <w:lang w:val="uk-UA" w:eastAsia="ru-RU"/>
        </w:rPr>
        <w:t>СУКУПНИЙ ДОХІД</w:t>
      </w:r>
    </w:p>
    <w:p w:rsidR="00CE2C44" w:rsidRPr="00CE2C44" w:rsidRDefault="00CE2C44" w:rsidP="00CE2C44">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CE2C44" w:rsidRPr="00CE2C44" w:rsidTr="00AB0BBE">
        <w:tc>
          <w:tcPr>
            <w:tcW w:w="5107"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keepNext/>
              <w:spacing w:after="0" w:line="240" w:lineRule="auto"/>
              <w:jc w:val="center"/>
              <w:outlineLvl w:val="0"/>
              <w:rPr>
                <w:rFonts w:ascii="Times New Roman" w:eastAsia="Times New Roman" w:hAnsi="Times New Roman" w:cs="Times New Roman"/>
                <w:b/>
                <w:bCs/>
                <w:sz w:val="20"/>
                <w:szCs w:val="20"/>
                <w:lang w:val="uk-UA" w:eastAsia="ru-RU"/>
              </w:rPr>
            </w:pPr>
            <w:r w:rsidRPr="00CE2C44">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uk-UA" w:eastAsia="ru-RU"/>
              </w:rPr>
            </w:pPr>
            <w:r w:rsidRPr="00CE2C44">
              <w:rPr>
                <w:rFonts w:ascii="Times New Roman" w:eastAsia="Times New Roman" w:hAnsi="Times New Roman" w:cs="Times New Roman"/>
                <w:b/>
                <w:bCs/>
                <w:sz w:val="20"/>
                <w:szCs w:val="20"/>
                <w:lang w:val="uk-UA" w:eastAsia="ru-RU"/>
              </w:rPr>
              <w:t>За</w:t>
            </w:r>
            <w:r w:rsidRPr="00CE2C44">
              <w:rPr>
                <w:rFonts w:ascii="Times New Roman" w:eastAsia="Times New Roman" w:hAnsi="Times New Roman" w:cs="Times New Roman"/>
                <w:b/>
                <w:bCs/>
                <w:sz w:val="20"/>
                <w:szCs w:val="20"/>
                <w:lang w:val="ru-RU" w:eastAsia="ru-RU"/>
              </w:rPr>
              <w:t xml:space="preserve"> звітн</w:t>
            </w:r>
            <w:r w:rsidRPr="00CE2C44">
              <w:rPr>
                <w:rFonts w:ascii="Times New Roman" w:eastAsia="Times New Roman" w:hAnsi="Times New Roman" w:cs="Times New Roman"/>
                <w:b/>
                <w:bCs/>
                <w:sz w:val="20"/>
                <w:szCs w:val="20"/>
                <w:lang w:val="uk-UA" w:eastAsia="ru-RU"/>
              </w:rPr>
              <w:t>ий</w:t>
            </w:r>
            <w:r w:rsidRPr="00CE2C44">
              <w:rPr>
                <w:rFonts w:ascii="Times New Roman" w:eastAsia="Times New Roman" w:hAnsi="Times New Roman" w:cs="Times New Roman"/>
                <w:b/>
                <w:bCs/>
                <w:sz w:val="20"/>
                <w:szCs w:val="20"/>
                <w:lang w:val="ru-RU" w:eastAsia="ru-RU"/>
              </w:rPr>
              <w:t xml:space="preserve"> </w:t>
            </w:r>
            <w:r w:rsidRPr="00CE2C44">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b/>
                <w:color w:val="000000"/>
                <w:sz w:val="20"/>
                <w:szCs w:val="20"/>
                <w:lang w:val="uk-UA" w:eastAsia="ru-RU"/>
              </w:rPr>
              <w:t>За аналогічний</w:t>
            </w:r>
            <w:r w:rsidRPr="00CE2C44">
              <w:rPr>
                <w:rFonts w:ascii="Times New Roman" w:eastAsia="Times New Roman" w:hAnsi="Times New Roman" w:cs="Times New Roman"/>
                <w:b/>
                <w:color w:val="000000"/>
                <w:sz w:val="20"/>
                <w:szCs w:val="20"/>
                <w:lang w:val="uk-UA" w:eastAsia="ru-RU"/>
              </w:rPr>
              <w:br/>
              <w:t>період попереднього року</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b/>
                <w:bCs/>
                <w:sz w:val="20"/>
                <w:szCs w:val="20"/>
                <w:lang w:val="ru-RU" w:eastAsia="ru-RU"/>
              </w:rPr>
              <w:t>4</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2605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830</w:t>
            </w:r>
          </w:p>
        </w:tc>
      </w:tr>
    </w:tbl>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CE2C44">
        <w:rPr>
          <w:rFonts w:ascii="Times New Roman" w:eastAsia="Times New Roman" w:hAnsi="Times New Roman" w:cs="Times New Roman"/>
          <w:b/>
          <w:sz w:val="20"/>
          <w:szCs w:val="20"/>
          <w:lang w:eastAsia="ru-RU"/>
        </w:rPr>
        <w:br w:type="page"/>
      </w:r>
    </w:p>
    <w:p w:rsidR="00CE2C44" w:rsidRPr="00CE2C44" w:rsidRDefault="00CE2C44" w:rsidP="00CE2C44">
      <w:pPr>
        <w:keepNext/>
        <w:widowControl w:val="0"/>
        <w:spacing w:after="0" w:line="240" w:lineRule="auto"/>
        <w:jc w:val="center"/>
        <w:outlineLvl w:val="2"/>
        <w:rPr>
          <w:rFonts w:ascii="Times New Roman CYR" w:eastAsia="Times New Roman" w:hAnsi="Times New Roman CYR" w:cs="Times New Roman CYR"/>
          <w:b/>
          <w:bCs/>
          <w:lang w:val="uk-UA" w:eastAsia="ru-RU"/>
        </w:rPr>
      </w:pPr>
      <w:r w:rsidRPr="00CE2C44">
        <w:rPr>
          <w:rFonts w:ascii="Times New Roman CYR" w:eastAsia="Times New Roman" w:hAnsi="Times New Roman CYR" w:cs="Times New Roman CYR"/>
          <w:b/>
          <w:bCs/>
          <w:lang w:eastAsia="ru-RU"/>
        </w:rPr>
        <w:lastRenderedPageBreak/>
        <w:t xml:space="preserve">III. </w:t>
      </w:r>
      <w:r w:rsidRPr="00CE2C44">
        <w:rPr>
          <w:rFonts w:ascii="Times New Roman CYR" w:eastAsia="Times New Roman" w:hAnsi="Times New Roman CYR" w:cs="Times New Roman CYR"/>
          <w:b/>
          <w:bCs/>
          <w:lang w:val="uk-UA" w:eastAsia="ru-RU"/>
        </w:rPr>
        <w:t>ЕЛЕМЕНТИ ОПЕРАЦІЙНИХ ВИТРАТ</w:t>
      </w:r>
    </w:p>
    <w:p w:rsidR="00CE2C44" w:rsidRPr="00CE2C44" w:rsidRDefault="00CE2C44" w:rsidP="00CE2C44">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CE2C44" w:rsidRPr="00CE2C44" w:rsidTr="00AB0BBE">
        <w:tc>
          <w:tcPr>
            <w:tcW w:w="5107"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CE2C44">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b/>
                <w:bCs/>
                <w:sz w:val="20"/>
                <w:szCs w:val="20"/>
                <w:lang w:val="uk-UA" w:eastAsia="ru-RU"/>
              </w:rPr>
              <w:t>За</w:t>
            </w:r>
            <w:r w:rsidRPr="00CE2C44">
              <w:rPr>
                <w:rFonts w:ascii="Times New Roman" w:eastAsia="Times New Roman" w:hAnsi="Times New Roman" w:cs="Times New Roman"/>
                <w:b/>
                <w:bCs/>
                <w:sz w:val="20"/>
                <w:szCs w:val="20"/>
                <w:lang w:val="ru-RU" w:eastAsia="ru-RU"/>
              </w:rPr>
              <w:t xml:space="preserve"> звітн</w:t>
            </w:r>
            <w:r w:rsidRPr="00CE2C44">
              <w:rPr>
                <w:rFonts w:ascii="Times New Roman" w:eastAsia="Times New Roman" w:hAnsi="Times New Roman" w:cs="Times New Roman"/>
                <w:b/>
                <w:bCs/>
                <w:sz w:val="20"/>
                <w:szCs w:val="20"/>
                <w:lang w:val="uk-UA" w:eastAsia="ru-RU"/>
              </w:rPr>
              <w:t>ий</w:t>
            </w:r>
            <w:r w:rsidRPr="00CE2C44">
              <w:rPr>
                <w:rFonts w:ascii="Times New Roman" w:eastAsia="Times New Roman" w:hAnsi="Times New Roman" w:cs="Times New Roman"/>
                <w:b/>
                <w:bCs/>
                <w:sz w:val="20"/>
                <w:szCs w:val="20"/>
                <w:lang w:val="ru-RU" w:eastAsia="ru-RU"/>
              </w:rPr>
              <w:t xml:space="preserve"> </w:t>
            </w:r>
            <w:r w:rsidRPr="00CE2C44">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b/>
                <w:color w:val="000000"/>
                <w:sz w:val="20"/>
                <w:szCs w:val="20"/>
                <w:lang w:val="uk-UA" w:eastAsia="ru-RU"/>
              </w:rPr>
              <w:t>За аналогічний</w:t>
            </w:r>
            <w:r w:rsidRPr="00CE2C44">
              <w:rPr>
                <w:rFonts w:ascii="Times New Roman" w:eastAsia="Times New Roman" w:hAnsi="Times New Roman" w:cs="Times New Roman"/>
                <w:b/>
                <w:color w:val="000000"/>
                <w:sz w:val="20"/>
                <w:szCs w:val="20"/>
                <w:lang w:val="uk-UA" w:eastAsia="ru-RU"/>
              </w:rPr>
              <w:br/>
              <w:t>період попереднього року</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b/>
                <w:bCs/>
                <w:sz w:val="20"/>
                <w:szCs w:val="20"/>
                <w:lang w:val="ru-RU" w:eastAsia="ru-RU"/>
              </w:rPr>
              <w:t>4</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
                <w:bCs/>
                <w:sz w:val="20"/>
                <w:szCs w:val="20"/>
                <w:lang w:eastAsia="ru-RU"/>
              </w:rPr>
            </w:pPr>
            <w:r w:rsidRPr="00CE2C44">
              <w:rPr>
                <w:rFonts w:ascii="Times New Roman" w:eastAsia="Times New Roman" w:hAnsi="Times New Roman" w:cs="Times New Roman"/>
                <w:sz w:val="20"/>
                <w:szCs w:val="20"/>
                <w:lang w:val="uk-UA"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val="uk-UA" w:eastAsia="ru-RU"/>
              </w:rPr>
              <w:t>5</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
                <w:bCs/>
                <w:sz w:val="20"/>
                <w:szCs w:val="20"/>
                <w:lang w:eastAsia="ru-RU"/>
              </w:rPr>
            </w:pPr>
            <w:r w:rsidRPr="00CE2C44">
              <w:rPr>
                <w:rFonts w:ascii="Times New Roman" w:eastAsia="Times New Roman" w:hAnsi="Times New Roman" w:cs="Times New Roman"/>
                <w:sz w:val="20"/>
                <w:szCs w:val="20"/>
                <w:lang w:val="uk-UA"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val="uk-UA" w:eastAsia="ru-RU"/>
              </w:rPr>
              <w:t>1037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val="uk-UA" w:eastAsia="ru-RU"/>
              </w:rPr>
              <w:t>756</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
                <w:bCs/>
                <w:sz w:val="20"/>
                <w:szCs w:val="20"/>
                <w:lang w:eastAsia="ru-RU"/>
              </w:rPr>
            </w:pPr>
            <w:r w:rsidRPr="00CE2C44">
              <w:rPr>
                <w:rFonts w:ascii="Times New Roman" w:eastAsia="Times New Roman" w:hAnsi="Times New Roman" w:cs="Times New Roman"/>
                <w:sz w:val="20"/>
                <w:szCs w:val="20"/>
                <w:lang w:val="uk-UA"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val="uk-UA" w:eastAsia="ru-RU"/>
              </w:rPr>
              <w:t>221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val="uk-UA" w:eastAsia="ru-RU"/>
              </w:rPr>
              <w:t>161</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sz w:val="20"/>
                <w:szCs w:val="20"/>
                <w:lang w:val="uk-UA" w:eastAsia="ru-RU"/>
              </w:rPr>
            </w:pPr>
            <w:r w:rsidRPr="00CE2C44">
              <w:rPr>
                <w:rFonts w:ascii="Times New Roman" w:eastAsia="Times New Roman" w:hAnsi="Times New Roman" w:cs="Times New Roman"/>
                <w:sz w:val="20"/>
                <w:szCs w:val="20"/>
                <w:lang w:val="uk-UA"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val="uk-UA" w:eastAsia="ru-RU"/>
              </w:rPr>
              <w:t>123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val="uk-UA" w:eastAsia="ru-RU"/>
              </w:rPr>
              <w:t>125</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sz w:val="20"/>
                <w:szCs w:val="20"/>
                <w:lang w:val="uk-UA" w:eastAsia="ru-RU"/>
              </w:rPr>
            </w:pPr>
            <w:r w:rsidRPr="00CE2C44">
              <w:rPr>
                <w:rFonts w:ascii="Times New Roman" w:eastAsia="Times New Roman" w:hAnsi="Times New Roman" w:cs="Times New Roman"/>
                <w:sz w:val="20"/>
                <w:szCs w:val="20"/>
                <w:lang w:val="uk-UA"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val="uk-UA" w:eastAsia="ru-RU"/>
              </w:rPr>
              <w:t>13454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val="uk-UA" w:eastAsia="ru-RU"/>
              </w:rPr>
              <w:t>1549</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sz w:val="20"/>
                <w:szCs w:val="20"/>
                <w:lang w:val="uk-UA" w:eastAsia="ru-RU"/>
              </w:rPr>
            </w:pPr>
            <w:r w:rsidRPr="00CE2C44">
              <w:rPr>
                <w:rFonts w:ascii="Times New Roman" w:eastAsia="Times New Roman" w:hAnsi="Times New Roman" w:cs="Times New Roman"/>
                <w:b/>
                <w:sz w:val="20"/>
                <w:szCs w:val="20"/>
                <w:lang w:val="uk-UA"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val="uk-UA" w:eastAsia="ru-RU"/>
              </w:rPr>
              <w:t>14835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val="uk-UA" w:eastAsia="ru-RU"/>
              </w:rPr>
              <w:t>2596</w:t>
            </w:r>
          </w:p>
        </w:tc>
      </w:tr>
    </w:tbl>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CE2C44" w:rsidRPr="00CE2C44" w:rsidRDefault="00CE2C44" w:rsidP="00CE2C44">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CE2C44">
        <w:rPr>
          <w:rFonts w:ascii="Times New Roman CYR" w:eastAsia="Times New Roman" w:hAnsi="Times New Roman CYR" w:cs="Times New Roman CYR"/>
          <w:b/>
          <w:bCs/>
          <w:color w:val="000000"/>
          <w:lang w:val="uk-UA" w:eastAsia="ru-RU"/>
        </w:rPr>
        <w:t>ІV.</w:t>
      </w:r>
      <w:r w:rsidRPr="00CE2C44">
        <w:rPr>
          <w:rFonts w:ascii="Times New Roman CYR" w:eastAsia="Times New Roman" w:hAnsi="Times New Roman CYR" w:cs="Times New Roman CYR"/>
          <w:b/>
          <w:bCs/>
          <w:color w:val="000000"/>
          <w:lang w:val="ru-RU" w:eastAsia="ru-RU"/>
        </w:rPr>
        <w:t xml:space="preserve"> </w:t>
      </w:r>
      <w:r w:rsidRPr="00CE2C44">
        <w:rPr>
          <w:rFonts w:ascii="Times New Roman CYR" w:eastAsia="Times New Roman" w:hAnsi="Times New Roman CYR" w:cs="Times New Roman CYR"/>
          <w:b/>
          <w:bCs/>
          <w:color w:val="000000"/>
          <w:lang w:val="uk-UA" w:eastAsia="ru-RU"/>
        </w:rPr>
        <w:t xml:space="preserve"> РОЗРАХУНОК ПОКАЗНИКІВ ПРИБУТКОВОСТІ АКЦІЙ</w:t>
      </w:r>
    </w:p>
    <w:p w:rsidR="00CE2C44" w:rsidRPr="00CE2C44" w:rsidRDefault="00CE2C44" w:rsidP="00CE2C44">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CE2C44" w:rsidRPr="00CE2C44" w:rsidTr="00AB0BBE">
        <w:tc>
          <w:tcPr>
            <w:tcW w:w="5107"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CE2C44">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b/>
                <w:bCs/>
                <w:sz w:val="20"/>
                <w:szCs w:val="20"/>
                <w:lang w:val="uk-UA" w:eastAsia="ru-RU"/>
              </w:rPr>
              <w:t>За</w:t>
            </w:r>
            <w:r w:rsidRPr="00CE2C44">
              <w:rPr>
                <w:rFonts w:ascii="Times New Roman" w:eastAsia="Times New Roman" w:hAnsi="Times New Roman" w:cs="Times New Roman"/>
                <w:b/>
                <w:bCs/>
                <w:sz w:val="20"/>
                <w:szCs w:val="20"/>
                <w:lang w:val="ru-RU" w:eastAsia="ru-RU"/>
              </w:rPr>
              <w:t xml:space="preserve"> звітн</w:t>
            </w:r>
            <w:r w:rsidRPr="00CE2C44">
              <w:rPr>
                <w:rFonts w:ascii="Times New Roman" w:eastAsia="Times New Roman" w:hAnsi="Times New Roman" w:cs="Times New Roman"/>
                <w:b/>
                <w:bCs/>
                <w:sz w:val="20"/>
                <w:szCs w:val="20"/>
                <w:lang w:val="uk-UA" w:eastAsia="ru-RU"/>
              </w:rPr>
              <w:t>ий</w:t>
            </w:r>
            <w:r w:rsidRPr="00CE2C44">
              <w:rPr>
                <w:rFonts w:ascii="Times New Roman" w:eastAsia="Times New Roman" w:hAnsi="Times New Roman" w:cs="Times New Roman"/>
                <w:b/>
                <w:bCs/>
                <w:sz w:val="20"/>
                <w:szCs w:val="20"/>
                <w:lang w:val="ru-RU" w:eastAsia="ru-RU"/>
              </w:rPr>
              <w:t xml:space="preserve"> </w:t>
            </w:r>
            <w:r w:rsidRPr="00CE2C44">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b/>
                <w:color w:val="000000"/>
                <w:sz w:val="20"/>
                <w:szCs w:val="20"/>
                <w:lang w:val="uk-UA" w:eastAsia="ru-RU"/>
              </w:rPr>
              <w:t>За аналогічний</w:t>
            </w:r>
            <w:r w:rsidRPr="00CE2C44">
              <w:rPr>
                <w:rFonts w:ascii="Times New Roman" w:eastAsia="Times New Roman" w:hAnsi="Times New Roman" w:cs="Times New Roman"/>
                <w:b/>
                <w:color w:val="000000"/>
                <w:sz w:val="20"/>
                <w:szCs w:val="20"/>
                <w:lang w:val="uk-UA" w:eastAsia="ru-RU"/>
              </w:rPr>
              <w:br/>
              <w:t>період попереднього року</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b/>
                <w:bCs/>
                <w:sz w:val="20"/>
                <w:szCs w:val="20"/>
                <w:lang w:val="ru-RU" w:eastAsia="ru-RU"/>
              </w:rPr>
              <w:t>4</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
                <w:bCs/>
                <w:sz w:val="20"/>
                <w:szCs w:val="20"/>
                <w:lang w:eastAsia="ru-RU"/>
              </w:rPr>
            </w:pPr>
            <w:r w:rsidRPr="00CE2C44">
              <w:rPr>
                <w:rFonts w:ascii="Times New Roman" w:eastAsia="Times New Roman" w:hAnsi="Times New Roman" w:cs="Times New Roman"/>
                <w:color w:val="000000"/>
                <w:sz w:val="20"/>
                <w:szCs w:val="20"/>
                <w:lang w:val="uk-UA"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val="uk-UA" w:eastAsia="ru-RU"/>
              </w:rPr>
              <w:t>380000000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val="uk-UA" w:eastAsia="ru-RU"/>
              </w:rPr>
              <w:t>380000000</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color w:val="000000"/>
                <w:sz w:val="20"/>
                <w:szCs w:val="20"/>
                <w:lang w:val="uk-UA"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val="uk-UA" w:eastAsia="ru-RU"/>
              </w:rPr>
              <w:t>380000000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val="uk-UA" w:eastAsia="ru-RU"/>
              </w:rPr>
              <w:t>380000000</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color w:val="000000"/>
                <w:sz w:val="20"/>
                <w:szCs w:val="20"/>
                <w:lang w:val="uk-UA"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val="uk-UA" w:eastAsia="ru-RU"/>
              </w:rPr>
              <w:t>0.00685530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val="uk-UA" w:eastAsia="ru-RU"/>
              </w:rPr>
              <w:t>0.00218420</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sz w:val="20"/>
                <w:szCs w:val="20"/>
                <w:lang w:val="uk-UA" w:eastAsia="ru-RU"/>
              </w:rPr>
            </w:pPr>
            <w:r w:rsidRPr="00CE2C44">
              <w:rPr>
                <w:rFonts w:ascii="Times New Roman" w:eastAsia="Times New Roman" w:hAnsi="Times New Roman" w:cs="Times New Roman"/>
                <w:color w:val="000000"/>
                <w:sz w:val="20"/>
                <w:szCs w:val="20"/>
                <w:lang w:val="uk-UA"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val="uk-UA" w:eastAsia="ru-RU"/>
              </w:rPr>
              <w:t>0.00685530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val="uk-UA" w:eastAsia="ru-RU"/>
              </w:rPr>
              <w:t>0.00218420</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sz w:val="20"/>
                <w:szCs w:val="20"/>
                <w:lang w:val="uk-UA" w:eastAsia="ru-RU"/>
              </w:rPr>
            </w:pPr>
            <w:r w:rsidRPr="00CE2C44">
              <w:rPr>
                <w:rFonts w:ascii="Times New Roman" w:eastAsia="Times New Roman" w:hAnsi="Times New Roman" w:cs="Times New Roman"/>
                <w:color w:val="000000"/>
                <w:sz w:val="20"/>
                <w:szCs w:val="20"/>
                <w:lang w:val="uk-UA"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eastAsia="ru-RU"/>
              </w:rPr>
            </w:pPr>
            <w:r w:rsidRPr="00CE2C44">
              <w:rPr>
                <w:rFonts w:ascii="Times New Roman" w:eastAsia="Times New Roman" w:hAnsi="Times New Roman" w:cs="Times New Roman"/>
                <w:bCs/>
                <w:sz w:val="20"/>
                <w:szCs w:val="20"/>
                <w:lang w:val="uk-UA" w:eastAsia="ru-RU"/>
              </w:rPr>
              <w:t>--</w:t>
            </w:r>
          </w:p>
        </w:tc>
      </w:tr>
    </w:tbl>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E2C44">
        <w:rPr>
          <w:rFonts w:ascii="Courier New" w:eastAsia="Times New Roman" w:hAnsi="Courier New" w:cs="Courier New"/>
          <w:sz w:val="20"/>
          <w:szCs w:val="20"/>
          <w:lang w:eastAsia="ru-RU"/>
        </w:rPr>
        <w:t>Чистий доход (виручка) вiд реалiзацiї продукцiї (товарiв, робiт) складає 211 тис.грн. Собівартість реалізованої продукції (товарів, робіт, послуг)відсутня.Валовий прибуток за звiтний перiод  склав - 211 тис.грн. Iншi операцiйнi доходи склали 4201 тис.грн. Адмiнiстративнi витрати вiдображенi за рядком 2130 в сумi 2217 тис. грн., витрати на збут відсутні, інші операційні витрати складають 279 тис.грн. Фiнансовий результат вiд операцiйної дiяльностi представлен прибутком в розмiрi 1916 тис.грн. Iншi доходи склалися в сумi 1261 тис. грн. (Ф.№ 2, р. 2240, гр. 3). Фінансовий результат до оподаткування за звiтний перiод - прибуток - складає 3177 тис. грн. Чистий фінансовий результат - прибуток у сумі 2605 тис.грн.</w:t>
      </w:r>
    </w:p>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E2C44">
        <w:rPr>
          <w:rFonts w:ascii="Courier New" w:eastAsia="Times New Roman" w:hAnsi="Courier New" w:cs="Courier New"/>
          <w:sz w:val="20"/>
          <w:szCs w:val="20"/>
          <w:lang w:eastAsia="ru-RU"/>
        </w:rPr>
        <w:t>Елементи операцiйних витрат представленi наступним чином: витрати на оплату працi - 1037 тис.грн., вiдрахування на соцiальнi заходи - 221 тис.грн.,амортизацiя - 123 тис.грн., iншi операцiйнi витрати - 13454 тис.грн. Разом операцiйнi витрати на кiнець звiтного перiоду складають 14835 тис.грн.</w:t>
      </w:r>
    </w:p>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0" w:type="auto"/>
        <w:tblLook w:val="01E0" w:firstRow="1" w:lastRow="1" w:firstColumn="1" w:lastColumn="1" w:noHBand="0" w:noVBand="0"/>
      </w:tblPr>
      <w:tblGrid>
        <w:gridCol w:w="2943"/>
        <w:gridCol w:w="2765"/>
        <w:gridCol w:w="4147"/>
      </w:tblGrid>
      <w:tr w:rsidR="00CE2C44" w:rsidRPr="00CE2C44" w:rsidTr="00AB0BBE">
        <w:tc>
          <w:tcPr>
            <w:tcW w:w="2943" w:type="dxa"/>
            <w:shd w:val="clear" w:color="auto" w:fill="auto"/>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CE2C44">
              <w:rPr>
                <w:rFonts w:ascii="Times New Roman" w:eastAsia="Times New Roman" w:hAnsi="Times New Roman" w:cs="Times New Roman"/>
                <w:b/>
                <w:sz w:val="20"/>
                <w:szCs w:val="20"/>
                <w:lang w:eastAsia="ru-RU"/>
              </w:rPr>
              <w:t>Голова Правління</w:t>
            </w:r>
          </w:p>
        </w:tc>
        <w:tc>
          <w:tcPr>
            <w:tcW w:w="2765" w:type="dxa"/>
            <w:shd w:val="clear" w:color="auto" w:fill="auto"/>
            <w:vAlign w:val="center"/>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r w:rsidRPr="00CE2C44">
              <w:rPr>
                <w:rFonts w:ascii="Times New Roman" w:eastAsia="Times New Roman" w:hAnsi="Times New Roman" w:cs="Times New Roman"/>
                <w:b/>
                <w:color w:val="000000"/>
                <w:sz w:val="20"/>
                <w:szCs w:val="20"/>
                <w:lang w:eastAsia="ru-RU"/>
              </w:rPr>
              <w:t>________________</w:t>
            </w:r>
          </w:p>
        </w:tc>
        <w:tc>
          <w:tcPr>
            <w:tcW w:w="4147" w:type="dxa"/>
            <w:shd w:val="clear" w:color="auto" w:fill="auto"/>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CE2C44">
              <w:rPr>
                <w:rFonts w:ascii="Times New Roman" w:eastAsia="Times New Roman" w:hAnsi="Times New Roman" w:cs="Times New Roman"/>
                <w:b/>
                <w:sz w:val="20"/>
                <w:szCs w:val="20"/>
                <w:lang w:eastAsia="ru-RU"/>
              </w:rPr>
              <w:t>Косенко Ігор Степанович</w:t>
            </w:r>
          </w:p>
        </w:tc>
      </w:tr>
      <w:tr w:rsidR="00CE2C44" w:rsidRPr="00CE2C44" w:rsidTr="00AB0BBE">
        <w:tc>
          <w:tcPr>
            <w:tcW w:w="2943" w:type="dxa"/>
            <w:shd w:val="clear" w:color="auto" w:fill="auto"/>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c>
          <w:tcPr>
            <w:tcW w:w="2765" w:type="dxa"/>
            <w:shd w:val="clear" w:color="auto" w:fill="auto"/>
            <w:vAlign w:val="center"/>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r w:rsidRPr="00CE2C44">
              <w:rPr>
                <w:rFonts w:ascii="Times New Roman" w:eastAsia="Times New Roman" w:hAnsi="Times New Roman" w:cs="Times New Roman"/>
                <w:b/>
                <w:color w:val="000000"/>
                <w:sz w:val="16"/>
                <w:szCs w:val="16"/>
                <w:lang w:eastAsia="ru-RU"/>
              </w:rPr>
              <w:t>(</w:t>
            </w:r>
            <w:r w:rsidRPr="00CE2C44">
              <w:rPr>
                <w:rFonts w:ascii="Times New Roman" w:eastAsia="Times New Roman" w:hAnsi="Times New Roman" w:cs="Times New Roman"/>
                <w:b/>
                <w:color w:val="000000"/>
                <w:sz w:val="16"/>
                <w:szCs w:val="16"/>
                <w:lang w:val="ru-RU" w:eastAsia="ru-RU"/>
              </w:rPr>
              <w:t>підпис</w:t>
            </w:r>
            <w:r w:rsidRPr="00CE2C44">
              <w:rPr>
                <w:rFonts w:ascii="Times New Roman" w:eastAsia="Times New Roman" w:hAnsi="Times New Roman" w:cs="Times New Roman"/>
                <w:b/>
                <w:color w:val="000000"/>
                <w:sz w:val="16"/>
                <w:szCs w:val="16"/>
                <w:lang w:eastAsia="ru-RU"/>
              </w:rPr>
              <w:t>)</w:t>
            </w:r>
          </w:p>
        </w:tc>
        <w:tc>
          <w:tcPr>
            <w:tcW w:w="4147" w:type="dxa"/>
            <w:shd w:val="clear" w:color="auto" w:fill="auto"/>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r>
      <w:tr w:rsidR="00CE2C44" w:rsidRPr="00CE2C44" w:rsidTr="00AB0BBE">
        <w:tc>
          <w:tcPr>
            <w:tcW w:w="2943" w:type="dxa"/>
            <w:shd w:val="clear" w:color="auto" w:fill="auto"/>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c>
          <w:tcPr>
            <w:tcW w:w="2765" w:type="dxa"/>
            <w:shd w:val="clear" w:color="auto" w:fill="auto"/>
            <w:vAlign w:val="center"/>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p>
        </w:tc>
        <w:tc>
          <w:tcPr>
            <w:tcW w:w="4147" w:type="dxa"/>
            <w:shd w:val="clear" w:color="auto" w:fill="auto"/>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r>
      <w:tr w:rsidR="00CE2C44" w:rsidRPr="00CE2C44" w:rsidTr="00AB0BBE">
        <w:tc>
          <w:tcPr>
            <w:tcW w:w="2943" w:type="dxa"/>
            <w:shd w:val="clear" w:color="auto" w:fill="auto"/>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CE2C44">
              <w:rPr>
                <w:rFonts w:ascii="Times New Roman" w:eastAsia="Times New Roman" w:hAnsi="Times New Roman" w:cs="Times New Roman"/>
                <w:b/>
                <w:sz w:val="20"/>
                <w:szCs w:val="20"/>
                <w:lang w:val="ru-RU" w:eastAsia="ru-RU"/>
              </w:rPr>
              <w:t>Головний бухгалтер</w:t>
            </w:r>
            <w:r w:rsidRPr="00CE2C44">
              <w:rPr>
                <w:rFonts w:ascii="Times New Roman" w:eastAsia="Times New Roman" w:hAnsi="Times New Roman" w:cs="Times New Roman"/>
                <w:b/>
                <w:color w:val="000000"/>
                <w:sz w:val="20"/>
                <w:szCs w:val="20"/>
                <w:lang w:val="ru-RU" w:eastAsia="ru-RU"/>
              </w:rPr>
              <w:t xml:space="preserve"> </w:t>
            </w:r>
            <w:r w:rsidRPr="00CE2C44">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r w:rsidRPr="00CE2C44">
              <w:rPr>
                <w:rFonts w:ascii="Times New Roman" w:eastAsia="Times New Roman" w:hAnsi="Times New Roman" w:cs="Times New Roman"/>
                <w:b/>
                <w:color w:val="000000"/>
                <w:sz w:val="20"/>
                <w:szCs w:val="20"/>
                <w:lang w:eastAsia="ru-RU"/>
              </w:rPr>
              <w:t>________________</w:t>
            </w:r>
          </w:p>
        </w:tc>
        <w:tc>
          <w:tcPr>
            <w:tcW w:w="4147" w:type="dxa"/>
            <w:shd w:val="clear" w:color="auto" w:fill="auto"/>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CE2C44">
              <w:rPr>
                <w:rFonts w:ascii="Times New Roman" w:eastAsia="Times New Roman" w:hAnsi="Times New Roman" w:cs="Times New Roman"/>
                <w:b/>
                <w:sz w:val="20"/>
                <w:szCs w:val="20"/>
                <w:lang w:eastAsia="ru-RU"/>
              </w:rPr>
              <w:t>вiдсутнiй</w:t>
            </w:r>
          </w:p>
        </w:tc>
      </w:tr>
      <w:tr w:rsidR="00CE2C44" w:rsidRPr="00CE2C44" w:rsidTr="00AB0BBE">
        <w:trPr>
          <w:trHeight w:val="70"/>
        </w:trPr>
        <w:tc>
          <w:tcPr>
            <w:tcW w:w="2943" w:type="dxa"/>
            <w:shd w:val="clear" w:color="auto" w:fill="auto"/>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c>
          <w:tcPr>
            <w:tcW w:w="2765" w:type="dxa"/>
            <w:shd w:val="clear" w:color="auto" w:fill="auto"/>
            <w:vAlign w:val="center"/>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r w:rsidRPr="00CE2C44">
              <w:rPr>
                <w:rFonts w:ascii="Times New Roman" w:eastAsia="Times New Roman" w:hAnsi="Times New Roman" w:cs="Times New Roman"/>
                <w:b/>
                <w:color w:val="000000"/>
                <w:sz w:val="16"/>
                <w:szCs w:val="16"/>
                <w:lang w:eastAsia="ru-RU"/>
              </w:rPr>
              <w:t>(</w:t>
            </w:r>
            <w:r w:rsidRPr="00CE2C44">
              <w:rPr>
                <w:rFonts w:ascii="Times New Roman" w:eastAsia="Times New Roman" w:hAnsi="Times New Roman" w:cs="Times New Roman"/>
                <w:b/>
                <w:color w:val="000000"/>
                <w:sz w:val="16"/>
                <w:szCs w:val="16"/>
                <w:lang w:val="ru-RU" w:eastAsia="ru-RU"/>
              </w:rPr>
              <w:t>підпис</w:t>
            </w:r>
            <w:r w:rsidRPr="00CE2C44">
              <w:rPr>
                <w:rFonts w:ascii="Times New Roman" w:eastAsia="Times New Roman" w:hAnsi="Times New Roman" w:cs="Times New Roman"/>
                <w:b/>
                <w:color w:val="000000"/>
                <w:sz w:val="16"/>
                <w:szCs w:val="16"/>
                <w:lang w:eastAsia="ru-RU"/>
              </w:rPr>
              <w:t>)</w:t>
            </w:r>
          </w:p>
        </w:tc>
        <w:tc>
          <w:tcPr>
            <w:tcW w:w="4147" w:type="dxa"/>
            <w:shd w:val="clear" w:color="auto" w:fill="auto"/>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r>
    </w:tbl>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E2C44" w:rsidRDefault="00CE2C44" w:rsidP="00CE2C44">
      <w:pPr>
        <w:sectPr w:rsidR="00CE2C44" w:rsidSect="00CE2C44">
          <w:pgSz w:w="11906" w:h="16838"/>
          <w:pgMar w:top="363" w:right="567" w:bottom="363" w:left="1417" w:header="708" w:footer="708" w:gutter="0"/>
          <w:cols w:space="708"/>
          <w:docGrid w:linePitch="360"/>
        </w:sectPr>
      </w:pPr>
    </w:p>
    <w:p w:rsidR="00CE2C44" w:rsidRPr="00CE2C44" w:rsidRDefault="00CE2C44" w:rsidP="00CE2C44">
      <w:pPr>
        <w:widowControl w:val="0"/>
        <w:spacing w:after="0" w:line="240" w:lineRule="auto"/>
        <w:ind w:firstLine="567"/>
        <w:jc w:val="right"/>
        <w:rPr>
          <w:rFonts w:ascii="Times New Roman" w:eastAsia="Times New Roman" w:hAnsi="Times New Roman" w:cs="Times New Roman"/>
          <w:b/>
          <w:lang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CE2C44" w:rsidRPr="00CE2C44" w:rsidTr="00AB0BBE">
        <w:tc>
          <w:tcPr>
            <w:tcW w:w="6082" w:type="dxa"/>
          </w:tcPr>
          <w:p w:rsidR="00CE2C44" w:rsidRPr="00CE2C44" w:rsidRDefault="00CE2C44" w:rsidP="00CE2C44">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CE2C44" w:rsidRPr="00CE2C44" w:rsidRDefault="00CE2C44" w:rsidP="00CE2C44">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sz w:val="18"/>
                <w:szCs w:val="18"/>
                <w:lang w:val="ru-RU" w:eastAsia="ru-RU"/>
              </w:rPr>
            </w:pPr>
            <w:r w:rsidRPr="00CE2C44">
              <w:rPr>
                <w:rFonts w:ascii="Times New Roman" w:eastAsia="Times New Roman" w:hAnsi="Times New Roman" w:cs="Times New Roman"/>
                <w:sz w:val="18"/>
                <w:szCs w:val="18"/>
                <w:lang w:val="uk-UA" w:eastAsia="ru-RU"/>
              </w:rPr>
              <w:t>Коди</w:t>
            </w:r>
          </w:p>
        </w:tc>
      </w:tr>
      <w:tr w:rsidR="00CE2C44" w:rsidRPr="00CE2C44" w:rsidTr="00AB0BBE">
        <w:tc>
          <w:tcPr>
            <w:tcW w:w="6082" w:type="dxa"/>
          </w:tcPr>
          <w:p w:rsidR="00CE2C44" w:rsidRPr="00CE2C44" w:rsidRDefault="00CE2C44" w:rsidP="00CE2C44">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CE2C44" w:rsidRPr="00CE2C44" w:rsidRDefault="00CE2C44" w:rsidP="00CE2C44">
            <w:pPr>
              <w:widowControl w:val="0"/>
              <w:spacing w:after="0" w:line="240" w:lineRule="auto"/>
              <w:jc w:val="center"/>
              <w:rPr>
                <w:rFonts w:ascii="Times New Roman" w:eastAsia="Times New Roman" w:hAnsi="Times New Roman" w:cs="Times New Roman"/>
                <w:sz w:val="16"/>
                <w:szCs w:val="16"/>
                <w:lang w:val="ru-RU" w:eastAsia="ru-RU"/>
              </w:rPr>
            </w:pPr>
            <w:r w:rsidRPr="00CE2C44">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sz w:val="18"/>
                <w:szCs w:val="18"/>
                <w:lang w:eastAsia="ru-RU"/>
              </w:rPr>
            </w:pPr>
            <w:r w:rsidRPr="00CE2C44">
              <w:rPr>
                <w:rFonts w:ascii="Times New Roman" w:eastAsia="Times New Roman" w:hAnsi="Times New Roman" w:cs="Times New Roman"/>
                <w:sz w:val="18"/>
                <w:szCs w:val="18"/>
                <w:lang w:eastAsia="ru-RU"/>
              </w:rPr>
              <w:t>2019</w:t>
            </w:r>
          </w:p>
        </w:tc>
        <w:tc>
          <w:tcPr>
            <w:tcW w:w="676" w:type="dxa"/>
            <w:tcBorders>
              <w:top w:val="nil"/>
              <w:left w:val="single" w:sz="6" w:space="0" w:color="auto"/>
              <w:bottom w:val="nil"/>
              <w:right w:val="single" w:sz="6" w:space="0" w:color="auto"/>
            </w:tcBorders>
          </w:tcPr>
          <w:p w:rsidR="00CE2C44" w:rsidRPr="00CE2C44" w:rsidRDefault="00CE2C44" w:rsidP="00CE2C44">
            <w:pPr>
              <w:widowControl w:val="0"/>
              <w:spacing w:after="0" w:line="240" w:lineRule="auto"/>
              <w:rPr>
                <w:rFonts w:ascii="Times New Roman" w:eastAsia="Times New Roman" w:hAnsi="Times New Roman" w:cs="Times New Roman"/>
                <w:bCs/>
                <w:sz w:val="18"/>
                <w:szCs w:val="18"/>
                <w:lang w:eastAsia="ru-RU"/>
              </w:rPr>
            </w:pPr>
            <w:r w:rsidRPr="00CE2C44">
              <w:rPr>
                <w:rFonts w:ascii="Times New Roman" w:eastAsia="Times New Roman" w:hAnsi="Times New Roman" w:cs="Times New Roman"/>
                <w:bCs/>
                <w:sz w:val="18"/>
                <w:szCs w:val="18"/>
                <w:lang w:eastAsia="ru-RU"/>
              </w:rPr>
              <w:t>01</w:t>
            </w:r>
          </w:p>
        </w:tc>
        <w:tc>
          <w:tcPr>
            <w:tcW w:w="676" w:type="dxa"/>
            <w:tcBorders>
              <w:top w:val="nil"/>
              <w:left w:val="single" w:sz="6" w:space="0" w:color="auto"/>
              <w:bottom w:val="nil"/>
              <w:right w:val="single" w:sz="6" w:space="0" w:color="auto"/>
            </w:tcBorders>
          </w:tcPr>
          <w:p w:rsidR="00CE2C44" w:rsidRPr="00CE2C44" w:rsidRDefault="00CE2C44" w:rsidP="00CE2C44">
            <w:pPr>
              <w:widowControl w:val="0"/>
              <w:spacing w:after="0" w:line="240" w:lineRule="auto"/>
              <w:rPr>
                <w:rFonts w:ascii="Times New Roman" w:eastAsia="Times New Roman" w:hAnsi="Times New Roman" w:cs="Times New Roman"/>
                <w:bCs/>
                <w:sz w:val="18"/>
                <w:szCs w:val="18"/>
                <w:lang w:eastAsia="ru-RU"/>
              </w:rPr>
            </w:pPr>
            <w:r w:rsidRPr="00CE2C44">
              <w:rPr>
                <w:rFonts w:ascii="Times New Roman" w:eastAsia="Times New Roman" w:hAnsi="Times New Roman" w:cs="Times New Roman"/>
                <w:bCs/>
                <w:sz w:val="18"/>
                <w:szCs w:val="18"/>
                <w:lang w:eastAsia="ru-RU"/>
              </w:rPr>
              <w:t>01</w:t>
            </w:r>
          </w:p>
        </w:tc>
      </w:tr>
      <w:tr w:rsidR="00CE2C44" w:rsidRPr="00CE2C44" w:rsidTr="00AB0BBE">
        <w:tc>
          <w:tcPr>
            <w:tcW w:w="6082" w:type="dxa"/>
          </w:tcPr>
          <w:p w:rsidR="00CE2C44" w:rsidRPr="00CE2C44" w:rsidRDefault="00CE2C44" w:rsidP="00CE2C44">
            <w:pPr>
              <w:widowControl w:val="0"/>
              <w:spacing w:after="0" w:line="240" w:lineRule="auto"/>
              <w:rPr>
                <w:rFonts w:ascii="Times New Roman" w:eastAsia="Times New Roman" w:hAnsi="Times New Roman" w:cs="Times New Roman"/>
                <w:sz w:val="18"/>
                <w:szCs w:val="18"/>
                <w:lang w:eastAsia="ru-RU"/>
              </w:rPr>
            </w:pPr>
            <w:r w:rsidRPr="00CE2C44">
              <w:rPr>
                <w:rFonts w:ascii="Times New Roman" w:eastAsia="Times New Roman" w:hAnsi="Times New Roman" w:cs="Times New Roman"/>
                <w:sz w:val="18"/>
                <w:szCs w:val="18"/>
                <w:lang w:val="uk-UA" w:eastAsia="ru-RU"/>
              </w:rPr>
              <w:t xml:space="preserve">Підприємство  </w:t>
            </w:r>
            <w:r w:rsidRPr="00CE2C44">
              <w:rPr>
                <w:rFonts w:ascii="Times New Roman" w:eastAsia="Times New Roman" w:hAnsi="Times New Roman" w:cs="Times New Roman"/>
                <w:sz w:val="18"/>
                <w:szCs w:val="18"/>
                <w:lang w:eastAsia="ru-RU"/>
              </w:rPr>
              <w:t xml:space="preserve"> </w:t>
            </w:r>
            <w:r w:rsidRPr="00CE2C44">
              <w:rPr>
                <w:rFonts w:ascii="Times New Roman" w:eastAsia="Times New Roman" w:hAnsi="Times New Roman" w:cs="Times New Roman"/>
                <w:sz w:val="18"/>
                <w:szCs w:val="18"/>
                <w:u w:val="single"/>
                <w:lang w:eastAsia="ru-RU"/>
              </w:rPr>
              <w:t>ПРИВАТНЕ АКЦІОНЕРНЕ ТОВАРИСТВО "ІНВЕСТБУДСЕРВІС"</w:t>
            </w:r>
          </w:p>
        </w:tc>
        <w:tc>
          <w:tcPr>
            <w:tcW w:w="1956" w:type="dxa"/>
          </w:tcPr>
          <w:p w:rsidR="00CE2C44" w:rsidRPr="00CE2C44" w:rsidRDefault="00CE2C44" w:rsidP="00CE2C44">
            <w:pPr>
              <w:widowControl w:val="0"/>
              <w:spacing w:after="0" w:line="240" w:lineRule="auto"/>
              <w:rPr>
                <w:rFonts w:ascii="Times New Roman" w:eastAsia="Times New Roman" w:hAnsi="Times New Roman" w:cs="Times New Roman"/>
                <w:sz w:val="18"/>
                <w:szCs w:val="18"/>
                <w:lang w:val="ru-RU" w:eastAsia="ru-RU"/>
              </w:rPr>
            </w:pPr>
            <w:r w:rsidRPr="00CE2C44">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sz w:val="18"/>
                <w:szCs w:val="18"/>
                <w:lang w:eastAsia="ru-RU"/>
              </w:rPr>
            </w:pPr>
            <w:r w:rsidRPr="00CE2C44">
              <w:rPr>
                <w:rFonts w:ascii="Times New Roman" w:eastAsia="Times New Roman" w:hAnsi="Times New Roman" w:cs="Times New Roman"/>
                <w:sz w:val="18"/>
                <w:szCs w:val="18"/>
                <w:lang w:eastAsia="ru-RU"/>
              </w:rPr>
              <w:t>32244833</w:t>
            </w:r>
          </w:p>
        </w:tc>
      </w:tr>
    </w:tbl>
    <w:p w:rsidR="00CE2C44" w:rsidRPr="00CE2C44" w:rsidRDefault="00CE2C44" w:rsidP="00CE2C44">
      <w:pPr>
        <w:widowControl w:val="0"/>
        <w:spacing w:after="0" w:line="240" w:lineRule="auto"/>
        <w:jc w:val="center"/>
        <w:rPr>
          <w:rFonts w:ascii="Times New Roman" w:eastAsia="Times New Roman" w:hAnsi="Times New Roman" w:cs="Times New Roman"/>
          <w:b/>
          <w:bCs/>
          <w:lang w:val="uk-UA" w:eastAsia="ru-RU"/>
        </w:rPr>
      </w:pPr>
    </w:p>
    <w:p w:rsidR="00CE2C44" w:rsidRPr="00CE2C44" w:rsidRDefault="00CE2C44" w:rsidP="00CE2C44">
      <w:pPr>
        <w:widowControl w:val="0"/>
        <w:spacing w:after="0" w:line="240" w:lineRule="auto"/>
        <w:jc w:val="center"/>
        <w:rPr>
          <w:rFonts w:ascii="Times New Roman" w:eastAsia="Times New Roman" w:hAnsi="Times New Roman" w:cs="Times New Roman"/>
          <w:b/>
          <w:bCs/>
          <w:lang w:val="ru-RU" w:eastAsia="ru-RU"/>
        </w:rPr>
      </w:pPr>
      <w:r w:rsidRPr="00CE2C44">
        <w:rPr>
          <w:rFonts w:ascii="Times New Roman" w:eastAsia="Times New Roman" w:hAnsi="Times New Roman" w:cs="Times New Roman"/>
          <w:b/>
          <w:bCs/>
          <w:lang w:eastAsia="ru-RU"/>
        </w:rPr>
        <w:t>Звіт</w:t>
      </w:r>
      <w:r w:rsidRPr="00CE2C44">
        <w:rPr>
          <w:rFonts w:ascii="Times New Roman" w:eastAsia="Times New Roman" w:hAnsi="Times New Roman" w:cs="Times New Roman"/>
          <w:b/>
          <w:bCs/>
          <w:lang w:val="uk-UA" w:eastAsia="ru-RU"/>
        </w:rPr>
        <w:t xml:space="preserve"> про рух грошових коштів ( за прямим методом )</w:t>
      </w:r>
    </w:p>
    <w:p w:rsidR="00CE2C44" w:rsidRPr="00CE2C44" w:rsidRDefault="00CE2C44" w:rsidP="00CE2C44">
      <w:pPr>
        <w:widowControl w:val="0"/>
        <w:spacing w:after="0" w:line="240" w:lineRule="auto"/>
        <w:jc w:val="center"/>
        <w:rPr>
          <w:rFonts w:ascii="Times New Roman" w:eastAsia="Times New Roman" w:hAnsi="Times New Roman" w:cs="Times New Roman"/>
          <w:b/>
          <w:bCs/>
          <w:lang w:val="uk-UA" w:eastAsia="ru-RU"/>
        </w:rPr>
      </w:pPr>
      <w:r w:rsidRPr="00CE2C44">
        <w:rPr>
          <w:rFonts w:ascii="Times New Roman" w:eastAsia="Times New Roman" w:hAnsi="Times New Roman" w:cs="Times New Roman"/>
          <w:b/>
          <w:bCs/>
          <w:lang w:eastAsia="ru-RU"/>
        </w:rPr>
        <w:t>з</w:t>
      </w:r>
      <w:r w:rsidRPr="00CE2C44">
        <w:rPr>
          <w:rFonts w:ascii="Times New Roman" w:eastAsia="Times New Roman" w:hAnsi="Times New Roman" w:cs="Times New Roman"/>
          <w:b/>
          <w:bCs/>
          <w:lang w:val="uk-UA" w:eastAsia="ru-RU"/>
        </w:rPr>
        <w:t xml:space="preserve">а </w:t>
      </w:r>
      <w:r w:rsidRPr="00CE2C44">
        <w:rPr>
          <w:rFonts w:ascii="Times New Roman" w:eastAsia="Times New Roman" w:hAnsi="Times New Roman" w:cs="Times New Roman"/>
          <w:b/>
          <w:bCs/>
          <w:lang w:eastAsia="ru-RU"/>
        </w:rPr>
        <w:t>2018 рік</w:t>
      </w:r>
      <w:r w:rsidRPr="00CE2C44">
        <w:rPr>
          <w:rFonts w:ascii="Times New Roman" w:eastAsia="Times New Roman" w:hAnsi="Times New Roman" w:cs="Times New Roman"/>
          <w:b/>
          <w:bCs/>
          <w:lang w:val="uk-UA" w:eastAsia="ru-RU"/>
        </w:rPr>
        <w:t xml:space="preserve"> </w:t>
      </w:r>
    </w:p>
    <w:p w:rsidR="00CE2C44" w:rsidRPr="00CE2C44" w:rsidRDefault="00CE2C44" w:rsidP="00CE2C44">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CE2C44" w:rsidRPr="00CE2C44" w:rsidTr="00AB0BBE">
        <w:trPr>
          <w:jc w:val="right"/>
        </w:trPr>
        <w:tc>
          <w:tcPr>
            <w:tcW w:w="8613" w:type="dxa"/>
            <w:tcBorders>
              <w:right w:val="single" w:sz="4" w:space="0" w:color="auto"/>
            </w:tcBorders>
            <w:vAlign w:val="center"/>
          </w:tcPr>
          <w:p w:rsidR="00CE2C44" w:rsidRPr="00CE2C44" w:rsidRDefault="00CE2C44" w:rsidP="00CE2C44">
            <w:pPr>
              <w:widowControl w:val="0"/>
              <w:spacing w:after="0" w:line="240" w:lineRule="auto"/>
              <w:rPr>
                <w:rFonts w:ascii="Times New Roman" w:eastAsia="Times New Roman" w:hAnsi="Times New Roman" w:cs="Times New Roman"/>
                <w:lang w:val="ru-RU" w:eastAsia="ru-RU"/>
              </w:rPr>
            </w:pPr>
            <w:r w:rsidRPr="00CE2C44">
              <w:rPr>
                <w:rFonts w:ascii="Times New Roman" w:eastAsia="Times New Roman" w:hAnsi="Times New Roman" w:cs="Times New Roman"/>
                <w:lang w:val="uk-UA" w:eastAsia="ru-RU"/>
              </w:rPr>
              <w:t xml:space="preserve">                                                                    </w:t>
            </w:r>
            <w:r w:rsidRPr="00CE2C44">
              <w:rPr>
                <w:rFonts w:ascii="Times New Roman" w:eastAsia="Times New Roman" w:hAnsi="Times New Roman" w:cs="Times New Roman"/>
                <w:lang w:eastAsia="ru-RU"/>
              </w:rPr>
              <w:t>Форма № 3</w:t>
            </w:r>
            <w:r w:rsidRPr="00CE2C44">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CE2C44" w:rsidRPr="00CE2C44" w:rsidRDefault="00CE2C44" w:rsidP="00CE2C44">
            <w:pPr>
              <w:keepNext/>
              <w:keepLines/>
              <w:widowControl w:val="0"/>
              <w:suppressAutoHyphens/>
              <w:spacing w:after="0" w:line="240" w:lineRule="auto"/>
              <w:rPr>
                <w:rFonts w:ascii="Times New Roman" w:eastAsia="Times New Roman" w:hAnsi="Times New Roman" w:cs="Times New Roman"/>
                <w:lang w:eastAsia="ru-RU"/>
              </w:rPr>
            </w:pPr>
            <w:r w:rsidRPr="00CE2C44">
              <w:rPr>
                <w:rFonts w:ascii="Times New Roman" w:eastAsia="Times New Roman" w:hAnsi="Times New Roman" w:cs="Times New Roman"/>
                <w:lang w:eastAsia="ru-RU"/>
              </w:rPr>
              <w:t>1801004</w:t>
            </w:r>
          </w:p>
        </w:tc>
      </w:tr>
    </w:tbl>
    <w:p w:rsidR="00CE2C44" w:rsidRPr="00CE2C44" w:rsidRDefault="00CE2C44" w:rsidP="00CE2C44">
      <w:pPr>
        <w:widowControl w:val="0"/>
        <w:spacing w:after="0" w:line="240" w:lineRule="auto"/>
        <w:jc w:val="center"/>
        <w:rPr>
          <w:rFonts w:ascii="Times New Roman" w:eastAsia="Times New Roman" w:hAnsi="Times New Roman" w:cs="Times New Roman"/>
          <w:b/>
          <w:bCs/>
          <w:sz w:val="10"/>
          <w:szCs w:val="10"/>
          <w:lang w:val="ru-RU" w:eastAsia="ru-RU"/>
        </w:rPr>
      </w:pPr>
    </w:p>
    <w:p w:rsidR="00CE2C44" w:rsidRPr="00CE2C44" w:rsidRDefault="00CE2C44" w:rsidP="00CE2C44">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CE2C44" w:rsidRPr="00CE2C44" w:rsidTr="00AB0BBE">
        <w:tc>
          <w:tcPr>
            <w:tcW w:w="5107"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keepNext/>
              <w:spacing w:after="0" w:line="240" w:lineRule="auto"/>
              <w:jc w:val="center"/>
              <w:outlineLvl w:val="0"/>
              <w:rPr>
                <w:rFonts w:ascii="Times New Roman" w:eastAsia="Times New Roman" w:hAnsi="Times New Roman" w:cs="Times New Roman"/>
                <w:b/>
                <w:bCs/>
                <w:sz w:val="20"/>
                <w:szCs w:val="20"/>
                <w:lang w:val="uk-UA" w:eastAsia="ru-RU"/>
              </w:rPr>
            </w:pPr>
            <w:r w:rsidRPr="00CE2C44">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uk-UA" w:eastAsia="ru-RU"/>
              </w:rPr>
            </w:pPr>
            <w:r w:rsidRPr="00CE2C44">
              <w:rPr>
                <w:rFonts w:ascii="Times New Roman" w:eastAsia="Times New Roman" w:hAnsi="Times New Roman" w:cs="Times New Roman"/>
                <w:b/>
                <w:bCs/>
                <w:sz w:val="20"/>
                <w:szCs w:val="20"/>
                <w:lang w:val="uk-UA" w:eastAsia="ru-RU"/>
              </w:rPr>
              <w:t>За</w:t>
            </w:r>
            <w:r w:rsidRPr="00CE2C44">
              <w:rPr>
                <w:rFonts w:ascii="Times New Roman" w:eastAsia="Times New Roman" w:hAnsi="Times New Roman" w:cs="Times New Roman"/>
                <w:b/>
                <w:bCs/>
                <w:sz w:val="20"/>
                <w:szCs w:val="20"/>
                <w:lang w:val="ru-RU" w:eastAsia="ru-RU"/>
              </w:rPr>
              <w:t xml:space="preserve"> звітн</w:t>
            </w:r>
            <w:r w:rsidRPr="00CE2C44">
              <w:rPr>
                <w:rFonts w:ascii="Times New Roman" w:eastAsia="Times New Roman" w:hAnsi="Times New Roman" w:cs="Times New Roman"/>
                <w:b/>
                <w:bCs/>
                <w:sz w:val="20"/>
                <w:szCs w:val="20"/>
                <w:lang w:val="uk-UA" w:eastAsia="ru-RU"/>
              </w:rPr>
              <w:t>ий</w:t>
            </w:r>
            <w:r w:rsidRPr="00CE2C44">
              <w:rPr>
                <w:rFonts w:ascii="Times New Roman" w:eastAsia="Times New Roman" w:hAnsi="Times New Roman" w:cs="Times New Roman"/>
                <w:b/>
                <w:bCs/>
                <w:sz w:val="20"/>
                <w:szCs w:val="20"/>
                <w:lang w:val="ru-RU" w:eastAsia="ru-RU"/>
              </w:rPr>
              <w:t xml:space="preserve"> </w:t>
            </w:r>
            <w:r w:rsidRPr="00CE2C44">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b/>
                <w:color w:val="000000"/>
                <w:sz w:val="20"/>
                <w:szCs w:val="20"/>
                <w:lang w:val="uk-UA" w:eastAsia="ru-RU"/>
              </w:rPr>
              <w:t>За аналогічний</w:t>
            </w:r>
            <w:r w:rsidRPr="00CE2C44">
              <w:rPr>
                <w:rFonts w:ascii="Times New Roman" w:eastAsia="Times New Roman" w:hAnsi="Times New Roman" w:cs="Times New Roman"/>
                <w:b/>
                <w:color w:val="000000"/>
                <w:sz w:val="20"/>
                <w:szCs w:val="20"/>
                <w:lang w:val="uk-UA" w:eastAsia="ru-RU"/>
              </w:rPr>
              <w:br/>
              <w:t>період попереднього року</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b/>
                <w:bCs/>
                <w:sz w:val="20"/>
                <w:szCs w:val="20"/>
                <w:lang w:val="ru-RU"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b/>
                <w:bCs/>
                <w:sz w:val="20"/>
                <w:szCs w:val="20"/>
                <w:lang w:val="ru-RU" w:eastAsia="ru-RU"/>
              </w:rPr>
              <w:t>4</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І. Рух коштів у результаті операційної діяльності</w:t>
            </w:r>
          </w:p>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Надходження від:</w:t>
            </w:r>
          </w:p>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85340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7458</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188</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Витрачання на оплату:</w:t>
            </w:r>
          </w:p>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(50862)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(874)</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(792)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(591)</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(157)</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(489)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(460)</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(489)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(460)</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(26388)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(5552)</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(15)</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6812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-3</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II. Рух коштів у результаті інвестиційної діяльності</w:t>
            </w:r>
          </w:p>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Надходження від реалізації:</w:t>
            </w:r>
          </w:p>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Надходження від отриманих:</w:t>
            </w:r>
          </w:p>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Витрачання на придбання:</w:t>
            </w:r>
          </w:p>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(6800)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-6800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III. Рух коштів у результаті фінансової діяльності</w:t>
            </w:r>
          </w:p>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Надходження від:</w:t>
            </w:r>
          </w:p>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Витрачання на:</w:t>
            </w:r>
          </w:p>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-3</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4</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r>
      <w:tr w:rsidR="00CE2C44" w:rsidRPr="00CE2C44" w:rsidTr="00AB0BBE">
        <w:tc>
          <w:tcPr>
            <w:tcW w:w="5107"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113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1</w:t>
            </w:r>
          </w:p>
        </w:tc>
      </w:tr>
    </w:tbl>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E2C44">
        <w:rPr>
          <w:rFonts w:ascii="Courier New" w:eastAsia="Times New Roman" w:hAnsi="Courier New" w:cs="Courier New"/>
          <w:sz w:val="20"/>
          <w:szCs w:val="20"/>
          <w:lang w:eastAsia="ru-RU"/>
        </w:rPr>
        <w:t xml:space="preserve">Чистий рух коштiв вiд операцiйної дiяльностi за звiтний перiод  складає 6812 тис.грн.,чистий рух коштiв вiд iнвестицiйної  дiяльностi - (-6800) тис.грн та </w:t>
      </w:r>
      <w:r w:rsidRPr="00CE2C44">
        <w:rPr>
          <w:rFonts w:ascii="Courier New" w:eastAsia="Times New Roman" w:hAnsi="Courier New" w:cs="Courier New"/>
          <w:sz w:val="20"/>
          <w:szCs w:val="20"/>
          <w:lang w:eastAsia="ru-RU"/>
        </w:rPr>
        <w:lastRenderedPageBreak/>
        <w:t>чистий рух коштiв вiд фiнансової дiяльностi складає 100 тис.грн., чистий рух грошових коштiв за звiтний перiод складає 112 тис.грн.</w:t>
      </w:r>
    </w:p>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10031" w:type="dxa"/>
        <w:tblLook w:val="01E0" w:firstRow="1" w:lastRow="1" w:firstColumn="1" w:lastColumn="1" w:noHBand="0" w:noVBand="0"/>
      </w:tblPr>
      <w:tblGrid>
        <w:gridCol w:w="3085"/>
        <w:gridCol w:w="2623"/>
        <w:gridCol w:w="4323"/>
      </w:tblGrid>
      <w:tr w:rsidR="00CE2C44" w:rsidRPr="00CE2C44" w:rsidTr="00AB0BBE">
        <w:tc>
          <w:tcPr>
            <w:tcW w:w="3085" w:type="dxa"/>
            <w:shd w:val="clear" w:color="auto" w:fill="auto"/>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CE2C44">
              <w:rPr>
                <w:rFonts w:ascii="Times New Roman" w:eastAsia="Times New Roman" w:hAnsi="Times New Roman" w:cs="Times New Roman"/>
                <w:b/>
                <w:sz w:val="20"/>
                <w:szCs w:val="20"/>
                <w:lang w:eastAsia="ru-RU"/>
              </w:rPr>
              <w:t>Голова Правління</w:t>
            </w:r>
          </w:p>
        </w:tc>
        <w:tc>
          <w:tcPr>
            <w:tcW w:w="2623" w:type="dxa"/>
            <w:shd w:val="clear" w:color="auto" w:fill="auto"/>
            <w:vAlign w:val="center"/>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r w:rsidRPr="00CE2C44">
              <w:rPr>
                <w:rFonts w:ascii="Times New Roman" w:eastAsia="Times New Roman" w:hAnsi="Times New Roman" w:cs="Times New Roman"/>
                <w:b/>
                <w:color w:val="000000"/>
                <w:sz w:val="20"/>
                <w:szCs w:val="20"/>
                <w:lang w:eastAsia="ru-RU"/>
              </w:rPr>
              <w:t>________________</w:t>
            </w:r>
          </w:p>
        </w:tc>
        <w:tc>
          <w:tcPr>
            <w:tcW w:w="4323" w:type="dxa"/>
            <w:shd w:val="clear" w:color="auto" w:fill="auto"/>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CE2C44">
              <w:rPr>
                <w:rFonts w:ascii="Times New Roman" w:eastAsia="Times New Roman" w:hAnsi="Times New Roman" w:cs="Times New Roman"/>
                <w:b/>
                <w:sz w:val="20"/>
                <w:szCs w:val="20"/>
                <w:lang w:eastAsia="ru-RU"/>
              </w:rPr>
              <w:t>Косенко Iгор Степанович</w:t>
            </w:r>
          </w:p>
        </w:tc>
      </w:tr>
      <w:tr w:rsidR="00CE2C44" w:rsidRPr="00CE2C44" w:rsidTr="00AB0BBE">
        <w:tc>
          <w:tcPr>
            <w:tcW w:w="3085" w:type="dxa"/>
            <w:shd w:val="clear" w:color="auto" w:fill="auto"/>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c>
          <w:tcPr>
            <w:tcW w:w="2623" w:type="dxa"/>
            <w:shd w:val="clear" w:color="auto" w:fill="auto"/>
            <w:vAlign w:val="center"/>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r w:rsidRPr="00CE2C44">
              <w:rPr>
                <w:rFonts w:ascii="Times New Roman" w:eastAsia="Times New Roman" w:hAnsi="Times New Roman" w:cs="Times New Roman"/>
                <w:b/>
                <w:color w:val="000000"/>
                <w:sz w:val="16"/>
                <w:szCs w:val="16"/>
                <w:lang w:eastAsia="ru-RU"/>
              </w:rPr>
              <w:t>(</w:t>
            </w:r>
            <w:r w:rsidRPr="00CE2C44">
              <w:rPr>
                <w:rFonts w:ascii="Times New Roman" w:eastAsia="Times New Roman" w:hAnsi="Times New Roman" w:cs="Times New Roman"/>
                <w:b/>
                <w:color w:val="000000"/>
                <w:sz w:val="16"/>
                <w:szCs w:val="16"/>
                <w:lang w:val="ru-RU" w:eastAsia="ru-RU"/>
              </w:rPr>
              <w:t>підпис</w:t>
            </w:r>
            <w:r w:rsidRPr="00CE2C44">
              <w:rPr>
                <w:rFonts w:ascii="Times New Roman" w:eastAsia="Times New Roman" w:hAnsi="Times New Roman" w:cs="Times New Roman"/>
                <w:b/>
                <w:color w:val="000000"/>
                <w:sz w:val="16"/>
                <w:szCs w:val="16"/>
                <w:lang w:eastAsia="ru-RU"/>
              </w:rPr>
              <w:t>)</w:t>
            </w:r>
          </w:p>
        </w:tc>
        <w:tc>
          <w:tcPr>
            <w:tcW w:w="4323" w:type="dxa"/>
            <w:shd w:val="clear" w:color="auto" w:fill="auto"/>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r>
      <w:tr w:rsidR="00CE2C44" w:rsidRPr="00CE2C44" w:rsidTr="00AB0BBE">
        <w:tc>
          <w:tcPr>
            <w:tcW w:w="3085" w:type="dxa"/>
            <w:shd w:val="clear" w:color="auto" w:fill="auto"/>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c>
          <w:tcPr>
            <w:tcW w:w="2623" w:type="dxa"/>
            <w:shd w:val="clear" w:color="auto" w:fill="auto"/>
            <w:vAlign w:val="center"/>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p>
        </w:tc>
        <w:tc>
          <w:tcPr>
            <w:tcW w:w="4323" w:type="dxa"/>
            <w:shd w:val="clear" w:color="auto" w:fill="auto"/>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r>
      <w:tr w:rsidR="00CE2C44" w:rsidRPr="00CE2C44" w:rsidTr="00AB0BBE">
        <w:tc>
          <w:tcPr>
            <w:tcW w:w="3085" w:type="dxa"/>
            <w:shd w:val="clear" w:color="auto" w:fill="auto"/>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CE2C44">
              <w:rPr>
                <w:rFonts w:ascii="Times New Roman" w:eastAsia="Times New Roman" w:hAnsi="Times New Roman" w:cs="Times New Roman"/>
                <w:b/>
                <w:sz w:val="20"/>
                <w:szCs w:val="20"/>
                <w:lang w:val="ru-RU" w:eastAsia="ru-RU"/>
              </w:rPr>
              <w:t>Головний бухгалтер</w:t>
            </w:r>
            <w:r w:rsidRPr="00CE2C44">
              <w:rPr>
                <w:rFonts w:ascii="Times New Roman" w:eastAsia="Times New Roman" w:hAnsi="Times New Roman" w:cs="Times New Roman"/>
                <w:b/>
                <w:color w:val="000000"/>
                <w:sz w:val="20"/>
                <w:szCs w:val="20"/>
                <w:lang w:val="ru-RU" w:eastAsia="ru-RU"/>
              </w:rPr>
              <w:t xml:space="preserve"> </w:t>
            </w:r>
            <w:r w:rsidRPr="00CE2C44">
              <w:rPr>
                <w:rFonts w:ascii="Times New Roman" w:eastAsia="Times New Roman" w:hAnsi="Times New Roman" w:cs="Times New Roman"/>
                <w:b/>
                <w:color w:val="000000"/>
                <w:sz w:val="20"/>
                <w:szCs w:val="20"/>
                <w:lang w:val="uk-UA" w:eastAsia="ru-RU"/>
              </w:rPr>
              <w:t xml:space="preserve">   </w:t>
            </w:r>
          </w:p>
        </w:tc>
        <w:tc>
          <w:tcPr>
            <w:tcW w:w="2623" w:type="dxa"/>
            <w:shd w:val="clear" w:color="auto" w:fill="auto"/>
            <w:vAlign w:val="center"/>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r w:rsidRPr="00CE2C44">
              <w:rPr>
                <w:rFonts w:ascii="Times New Roman" w:eastAsia="Times New Roman" w:hAnsi="Times New Roman" w:cs="Times New Roman"/>
                <w:b/>
                <w:color w:val="000000"/>
                <w:sz w:val="20"/>
                <w:szCs w:val="20"/>
                <w:lang w:eastAsia="ru-RU"/>
              </w:rPr>
              <w:t>________________</w:t>
            </w:r>
          </w:p>
        </w:tc>
        <w:tc>
          <w:tcPr>
            <w:tcW w:w="4323" w:type="dxa"/>
            <w:shd w:val="clear" w:color="auto" w:fill="auto"/>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CE2C44">
              <w:rPr>
                <w:rFonts w:ascii="Times New Roman" w:eastAsia="Times New Roman" w:hAnsi="Times New Roman" w:cs="Times New Roman"/>
                <w:b/>
                <w:sz w:val="20"/>
                <w:szCs w:val="20"/>
                <w:lang w:eastAsia="ru-RU"/>
              </w:rPr>
              <w:t>вiдсутнiй</w:t>
            </w:r>
          </w:p>
        </w:tc>
      </w:tr>
      <w:tr w:rsidR="00CE2C44" w:rsidRPr="00CE2C44" w:rsidTr="00AB0BBE">
        <w:tc>
          <w:tcPr>
            <w:tcW w:w="3085" w:type="dxa"/>
            <w:shd w:val="clear" w:color="auto" w:fill="auto"/>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c>
          <w:tcPr>
            <w:tcW w:w="2623" w:type="dxa"/>
            <w:shd w:val="clear" w:color="auto" w:fill="auto"/>
            <w:vAlign w:val="center"/>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r w:rsidRPr="00CE2C44">
              <w:rPr>
                <w:rFonts w:ascii="Times New Roman" w:eastAsia="Times New Roman" w:hAnsi="Times New Roman" w:cs="Times New Roman"/>
                <w:b/>
                <w:color w:val="000000"/>
                <w:sz w:val="16"/>
                <w:szCs w:val="16"/>
                <w:lang w:eastAsia="ru-RU"/>
              </w:rPr>
              <w:t>(</w:t>
            </w:r>
            <w:r w:rsidRPr="00CE2C44">
              <w:rPr>
                <w:rFonts w:ascii="Times New Roman" w:eastAsia="Times New Roman" w:hAnsi="Times New Roman" w:cs="Times New Roman"/>
                <w:b/>
                <w:color w:val="000000"/>
                <w:sz w:val="16"/>
                <w:szCs w:val="16"/>
                <w:lang w:val="ru-RU" w:eastAsia="ru-RU"/>
              </w:rPr>
              <w:t>підпис</w:t>
            </w:r>
            <w:r w:rsidRPr="00CE2C44">
              <w:rPr>
                <w:rFonts w:ascii="Times New Roman" w:eastAsia="Times New Roman" w:hAnsi="Times New Roman" w:cs="Times New Roman"/>
                <w:b/>
                <w:color w:val="000000"/>
                <w:sz w:val="16"/>
                <w:szCs w:val="16"/>
                <w:lang w:eastAsia="ru-RU"/>
              </w:rPr>
              <w:t>)</w:t>
            </w:r>
          </w:p>
        </w:tc>
        <w:tc>
          <w:tcPr>
            <w:tcW w:w="4323" w:type="dxa"/>
            <w:shd w:val="clear" w:color="auto" w:fill="auto"/>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r>
    </w:tbl>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E2C44" w:rsidRDefault="00CE2C44" w:rsidP="00CE2C44">
      <w:pPr>
        <w:sectPr w:rsidR="00CE2C44" w:rsidSect="00CE2C44">
          <w:pgSz w:w="11906" w:h="16838"/>
          <w:pgMar w:top="363" w:right="567" w:bottom="363" w:left="1417" w:header="708" w:footer="708" w:gutter="0"/>
          <w:cols w:space="708"/>
          <w:docGrid w:linePitch="360"/>
        </w:sect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CE2C44" w:rsidRPr="00CE2C44" w:rsidTr="00AB0BBE">
        <w:tc>
          <w:tcPr>
            <w:tcW w:w="6082" w:type="dxa"/>
          </w:tcPr>
          <w:p w:rsidR="00CE2C44" w:rsidRPr="00CE2C44" w:rsidRDefault="00CE2C44" w:rsidP="00CE2C44">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CE2C44" w:rsidRPr="00CE2C44" w:rsidRDefault="00CE2C44" w:rsidP="00CE2C44">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sz w:val="18"/>
                <w:szCs w:val="18"/>
                <w:lang w:val="ru-RU" w:eastAsia="ru-RU"/>
              </w:rPr>
            </w:pPr>
            <w:r w:rsidRPr="00CE2C44">
              <w:rPr>
                <w:rFonts w:ascii="Times New Roman" w:eastAsia="Times New Roman" w:hAnsi="Times New Roman" w:cs="Times New Roman"/>
                <w:sz w:val="18"/>
                <w:szCs w:val="18"/>
                <w:lang w:val="uk-UA" w:eastAsia="ru-RU"/>
              </w:rPr>
              <w:t>Коди</w:t>
            </w:r>
          </w:p>
        </w:tc>
      </w:tr>
      <w:tr w:rsidR="00CE2C44" w:rsidRPr="00CE2C44" w:rsidTr="00AB0BBE">
        <w:tc>
          <w:tcPr>
            <w:tcW w:w="6082" w:type="dxa"/>
          </w:tcPr>
          <w:p w:rsidR="00CE2C44" w:rsidRPr="00CE2C44" w:rsidRDefault="00CE2C44" w:rsidP="00CE2C44">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CE2C44" w:rsidRPr="00CE2C44" w:rsidRDefault="00CE2C44" w:rsidP="00CE2C44">
            <w:pPr>
              <w:widowControl w:val="0"/>
              <w:spacing w:after="0" w:line="240" w:lineRule="auto"/>
              <w:jc w:val="center"/>
              <w:rPr>
                <w:rFonts w:ascii="Times New Roman" w:eastAsia="Times New Roman" w:hAnsi="Times New Roman" w:cs="Times New Roman"/>
                <w:sz w:val="16"/>
                <w:szCs w:val="16"/>
                <w:lang w:val="ru-RU" w:eastAsia="ru-RU"/>
              </w:rPr>
            </w:pPr>
            <w:r w:rsidRPr="00CE2C44">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sz w:val="18"/>
                <w:szCs w:val="18"/>
                <w:lang w:eastAsia="ru-RU"/>
              </w:rPr>
            </w:pPr>
            <w:r w:rsidRPr="00CE2C44">
              <w:rPr>
                <w:rFonts w:ascii="Times New Roman" w:eastAsia="Times New Roman" w:hAnsi="Times New Roman" w:cs="Times New Roman"/>
                <w:sz w:val="18"/>
                <w:szCs w:val="18"/>
                <w:lang w:eastAsia="ru-RU"/>
              </w:rPr>
              <w:t>2019</w:t>
            </w:r>
          </w:p>
        </w:tc>
        <w:tc>
          <w:tcPr>
            <w:tcW w:w="676" w:type="dxa"/>
            <w:tcBorders>
              <w:top w:val="nil"/>
              <w:left w:val="single" w:sz="6" w:space="0" w:color="auto"/>
              <w:bottom w:val="nil"/>
              <w:right w:val="single" w:sz="6" w:space="0" w:color="auto"/>
            </w:tcBorders>
          </w:tcPr>
          <w:p w:rsidR="00CE2C44" w:rsidRPr="00CE2C44" w:rsidRDefault="00CE2C44" w:rsidP="00CE2C44">
            <w:pPr>
              <w:widowControl w:val="0"/>
              <w:spacing w:after="0" w:line="240" w:lineRule="auto"/>
              <w:rPr>
                <w:rFonts w:ascii="Times New Roman" w:eastAsia="Times New Roman" w:hAnsi="Times New Roman" w:cs="Times New Roman"/>
                <w:bCs/>
                <w:sz w:val="18"/>
                <w:szCs w:val="18"/>
                <w:lang w:eastAsia="ru-RU"/>
              </w:rPr>
            </w:pPr>
            <w:r w:rsidRPr="00CE2C44">
              <w:rPr>
                <w:rFonts w:ascii="Times New Roman" w:eastAsia="Times New Roman" w:hAnsi="Times New Roman" w:cs="Times New Roman"/>
                <w:bCs/>
                <w:sz w:val="18"/>
                <w:szCs w:val="18"/>
                <w:lang w:eastAsia="ru-RU"/>
              </w:rPr>
              <w:t>01</w:t>
            </w:r>
          </w:p>
        </w:tc>
        <w:tc>
          <w:tcPr>
            <w:tcW w:w="676" w:type="dxa"/>
            <w:tcBorders>
              <w:top w:val="nil"/>
              <w:left w:val="single" w:sz="6" w:space="0" w:color="auto"/>
              <w:bottom w:val="nil"/>
              <w:right w:val="single" w:sz="6" w:space="0" w:color="auto"/>
            </w:tcBorders>
          </w:tcPr>
          <w:p w:rsidR="00CE2C44" w:rsidRPr="00CE2C44" w:rsidRDefault="00CE2C44" w:rsidP="00CE2C44">
            <w:pPr>
              <w:widowControl w:val="0"/>
              <w:spacing w:after="0" w:line="240" w:lineRule="auto"/>
              <w:rPr>
                <w:rFonts w:ascii="Times New Roman" w:eastAsia="Times New Roman" w:hAnsi="Times New Roman" w:cs="Times New Roman"/>
                <w:bCs/>
                <w:sz w:val="18"/>
                <w:szCs w:val="18"/>
                <w:lang w:eastAsia="ru-RU"/>
              </w:rPr>
            </w:pPr>
            <w:r w:rsidRPr="00CE2C44">
              <w:rPr>
                <w:rFonts w:ascii="Times New Roman" w:eastAsia="Times New Roman" w:hAnsi="Times New Roman" w:cs="Times New Roman"/>
                <w:bCs/>
                <w:sz w:val="18"/>
                <w:szCs w:val="18"/>
                <w:lang w:eastAsia="ru-RU"/>
              </w:rPr>
              <w:t>01</w:t>
            </w:r>
          </w:p>
        </w:tc>
      </w:tr>
      <w:tr w:rsidR="00CE2C44" w:rsidRPr="00CE2C44" w:rsidTr="00AB0BBE">
        <w:tc>
          <w:tcPr>
            <w:tcW w:w="6082" w:type="dxa"/>
          </w:tcPr>
          <w:p w:rsidR="00CE2C44" w:rsidRPr="00CE2C44" w:rsidRDefault="00CE2C44" w:rsidP="00CE2C44">
            <w:pPr>
              <w:widowControl w:val="0"/>
              <w:spacing w:after="0" w:line="240" w:lineRule="auto"/>
              <w:rPr>
                <w:rFonts w:ascii="Times New Roman" w:eastAsia="Times New Roman" w:hAnsi="Times New Roman" w:cs="Times New Roman"/>
                <w:sz w:val="20"/>
                <w:szCs w:val="20"/>
                <w:lang w:eastAsia="ru-RU"/>
              </w:rPr>
            </w:pPr>
            <w:r w:rsidRPr="00CE2C44">
              <w:rPr>
                <w:rFonts w:ascii="Times New Roman" w:eastAsia="Times New Roman" w:hAnsi="Times New Roman" w:cs="Times New Roman"/>
                <w:sz w:val="20"/>
                <w:szCs w:val="20"/>
                <w:lang w:val="uk-UA" w:eastAsia="ru-RU"/>
              </w:rPr>
              <w:t xml:space="preserve">Підприємство  </w:t>
            </w:r>
            <w:r w:rsidRPr="00CE2C44">
              <w:rPr>
                <w:rFonts w:ascii="Times New Roman" w:eastAsia="Times New Roman" w:hAnsi="Times New Roman" w:cs="Times New Roman"/>
                <w:sz w:val="20"/>
                <w:szCs w:val="20"/>
                <w:lang w:eastAsia="ru-RU"/>
              </w:rPr>
              <w:t xml:space="preserve"> </w:t>
            </w:r>
            <w:r w:rsidRPr="00CE2C44">
              <w:rPr>
                <w:rFonts w:ascii="Times New Roman" w:eastAsia="Times New Roman" w:hAnsi="Times New Roman" w:cs="Times New Roman"/>
                <w:sz w:val="20"/>
                <w:szCs w:val="20"/>
                <w:u w:val="single"/>
                <w:lang w:eastAsia="ru-RU"/>
              </w:rPr>
              <w:t>ПРИВАТНЕ АКЦІОНЕРНЕ ТОВАРИСТВО "ІНВЕСТБУДСЕРВІС"</w:t>
            </w:r>
          </w:p>
        </w:tc>
        <w:tc>
          <w:tcPr>
            <w:tcW w:w="1956" w:type="dxa"/>
          </w:tcPr>
          <w:p w:rsidR="00CE2C44" w:rsidRPr="00CE2C44" w:rsidRDefault="00CE2C44" w:rsidP="00CE2C44">
            <w:pPr>
              <w:widowControl w:val="0"/>
              <w:spacing w:after="0" w:line="240" w:lineRule="auto"/>
              <w:rPr>
                <w:rFonts w:ascii="Times New Roman" w:eastAsia="Times New Roman" w:hAnsi="Times New Roman" w:cs="Times New Roman"/>
                <w:sz w:val="18"/>
                <w:szCs w:val="18"/>
                <w:lang w:val="ru-RU" w:eastAsia="ru-RU"/>
              </w:rPr>
            </w:pPr>
            <w:r w:rsidRPr="00CE2C44">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CE2C44" w:rsidRPr="00CE2C44" w:rsidRDefault="00CE2C44" w:rsidP="00CE2C44">
            <w:pPr>
              <w:widowControl w:val="0"/>
              <w:spacing w:after="0" w:line="240" w:lineRule="auto"/>
              <w:jc w:val="center"/>
              <w:rPr>
                <w:rFonts w:ascii="Times New Roman" w:eastAsia="Times New Roman" w:hAnsi="Times New Roman" w:cs="Times New Roman"/>
                <w:sz w:val="18"/>
                <w:szCs w:val="18"/>
                <w:lang w:eastAsia="ru-RU"/>
              </w:rPr>
            </w:pPr>
            <w:r w:rsidRPr="00CE2C44">
              <w:rPr>
                <w:rFonts w:ascii="Times New Roman" w:eastAsia="Times New Roman" w:hAnsi="Times New Roman" w:cs="Times New Roman"/>
                <w:sz w:val="18"/>
                <w:szCs w:val="18"/>
                <w:lang w:eastAsia="ru-RU"/>
              </w:rPr>
              <w:t>32244833</w:t>
            </w:r>
          </w:p>
        </w:tc>
      </w:tr>
    </w:tbl>
    <w:p w:rsidR="00CE2C44" w:rsidRPr="00CE2C44" w:rsidRDefault="00CE2C44" w:rsidP="00CE2C44">
      <w:pPr>
        <w:widowControl w:val="0"/>
        <w:spacing w:after="0" w:line="240" w:lineRule="auto"/>
        <w:jc w:val="center"/>
        <w:rPr>
          <w:rFonts w:ascii="Times New Roman" w:eastAsia="Times New Roman" w:hAnsi="Times New Roman" w:cs="Times New Roman"/>
          <w:b/>
          <w:bCs/>
          <w:lang w:val="uk-UA" w:eastAsia="ru-RU"/>
        </w:rPr>
      </w:pPr>
    </w:p>
    <w:p w:rsidR="00CE2C44" w:rsidRPr="00CE2C44" w:rsidRDefault="00CE2C44" w:rsidP="00CE2C44">
      <w:pPr>
        <w:widowControl w:val="0"/>
        <w:spacing w:after="0" w:line="240" w:lineRule="auto"/>
        <w:jc w:val="center"/>
        <w:rPr>
          <w:rFonts w:ascii="Times New Roman" w:eastAsia="Times New Roman" w:hAnsi="Times New Roman" w:cs="Times New Roman"/>
          <w:b/>
          <w:bCs/>
          <w:lang w:val="ru-RU" w:eastAsia="ru-RU"/>
        </w:rPr>
      </w:pPr>
      <w:r w:rsidRPr="00CE2C44">
        <w:rPr>
          <w:rFonts w:ascii="Times New Roman" w:eastAsia="Times New Roman" w:hAnsi="Times New Roman" w:cs="Times New Roman"/>
          <w:b/>
          <w:bCs/>
          <w:lang w:eastAsia="ru-RU"/>
        </w:rPr>
        <w:t>Звіт</w:t>
      </w:r>
      <w:r w:rsidRPr="00CE2C44">
        <w:rPr>
          <w:rFonts w:ascii="Times New Roman" w:eastAsia="Times New Roman" w:hAnsi="Times New Roman" w:cs="Times New Roman"/>
          <w:b/>
          <w:bCs/>
          <w:lang w:val="uk-UA" w:eastAsia="ru-RU"/>
        </w:rPr>
        <w:t xml:space="preserve"> про власний капітал</w:t>
      </w:r>
    </w:p>
    <w:p w:rsidR="00CE2C44" w:rsidRPr="00CE2C44" w:rsidRDefault="00CE2C44" w:rsidP="00CE2C44">
      <w:pPr>
        <w:widowControl w:val="0"/>
        <w:spacing w:after="0" w:line="240" w:lineRule="auto"/>
        <w:jc w:val="center"/>
        <w:rPr>
          <w:rFonts w:ascii="Times New Roman" w:eastAsia="Times New Roman" w:hAnsi="Times New Roman" w:cs="Times New Roman"/>
          <w:b/>
          <w:bCs/>
          <w:lang w:val="uk-UA" w:eastAsia="ru-RU"/>
        </w:rPr>
      </w:pPr>
      <w:r w:rsidRPr="00CE2C44">
        <w:rPr>
          <w:rFonts w:ascii="Times New Roman" w:eastAsia="Times New Roman" w:hAnsi="Times New Roman" w:cs="Times New Roman"/>
          <w:b/>
          <w:bCs/>
          <w:lang w:eastAsia="ru-RU"/>
        </w:rPr>
        <w:t>з</w:t>
      </w:r>
      <w:r w:rsidRPr="00CE2C44">
        <w:rPr>
          <w:rFonts w:ascii="Times New Roman" w:eastAsia="Times New Roman" w:hAnsi="Times New Roman" w:cs="Times New Roman"/>
          <w:b/>
          <w:bCs/>
          <w:lang w:val="uk-UA" w:eastAsia="ru-RU"/>
        </w:rPr>
        <w:t xml:space="preserve">а </w:t>
      </w:r>
      <w:r w:rsidRPr="00CE2C44">
        <w:rPr>
          <w:rFonts w:ascii="Times New Roman" w:eastAsia="Times New Roman" w:hAnsi="Times New Roman" w:cs="Times New Roman"/>
          <w:b/>
          <w:bCs/>
          <w:lang w:eastAsia="ru-RU"/>
        </w:rPr>
        <w:t>2018 рік</w:t>
      </w:r>
      <w:r w:rsidRPr="00CE2C44">
        <w:rPr>
          <w:rFonts w:ascii="Times New Roman" w:eastAsia="Times New Roman" w:hAnsi="Times New Roman" w:cs="Times New Roman"/>
          <w:b/>
          <w:bCs/>
          <w:lang w:val="uk-UA" w:eastAsia="ru-RU"/>
        </w:rPr>
        <w:t xml:space="preserve"> </w:t>
      </w:r>
    </w:p>
    <w:p w:rsidR="00CE2C44" w:rsidRPr="00CE2C44" w:rsidRDefault="00CE2C44" w:rsidP="00CE2C44">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CE2C44" w:rsidRPr="00CE2C44" w:rsidTr="00AB0BBE">
        <w:trPr>
          <w:jc w:val="right"/>
        </w:trPr>
        <w:tc>
          <w:tcPr>
            <w:tcW w:w="8613" w:type="dxa"/>
            <w:tcBorders>
              <w:right w:val="single" w:sz="4" w:space="0" w:color="auto"/>
            </w:tcBorders>
            <w:vAlign w:val="center"/>
          </w:tcPr>
          <w:p w:rsidR="00CE2C44" w:rsidRPr="00CE2C44" w:rsidRDefault="00CE2C44" w:rsidP="00CE2C44">
            <w:pPr>
              <w:widowControl w:val="0"/>
              <w:spacing w:after="0" w:line="240" w:lineRule="auto"/>
              <w:rPr>
                <w:rFonts w:ascii="Times New Roman" w:eastAsia="Times New Roman" w:hAnsi="Times New Roman" w:cs="Times New Roman"/>
                <w:lang w:val="ru-RU" w:eastAsia="ru-RU"/>
              </w:rPr>
            </w:pPr>
            <w:r w:rsidRPr="00CE2C44">
              <w:rPr>
                <w:rFonts w:ascii="Times New Roman" w:eastAsia="Times New Roman" w:hAnsi="Times New Roman" w:cs="Times New Roman"/>
                <w:lang w:val="uk-UA" w:eastAsia="ru-RU"/>
              </w:rPr>
              <w:t xml:space="preserve">                                                                    </w:t>
            </w:r>
            <w:r w:rsidRPr="00CE2C44">
              <w:rPr>
                <w:rFonts w:ascii="Times New Roman" w:eastAsia="Times New Roman" w:hAnsi="Times New Roman" w:cs="Times New Roman"/>
                <w:lang w:eastAsia="ru-RU"/>
              </w:rPr>
              <w:t>Форма № 4</w:t>
            </w:r>
            <w:r w:rsidRPr="00CE2C44">
              <w:rPr>
                <w:rFonts w:ascii="Times New Roman" w:eastAsia="Times New Roman" w:hAnsi="Times New Roman" w:cs="Times New Roman"/>
                <w:lang w:val="ru-RU"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CE2C44" w:rsidRPr="00CE2C44" w:rsidRDefault="00CE2C44" w:rsidP="00CE2C44">
            <w:pPr>
              <w:keepNext/>
              <w:keepLines/>
              <w:widowControl w:val="0"/>
              <w:suppressAutoHyphens/>
              <w:spacing w:after="0" w:line="240" w:lineRule="auto"/>
              <w:rPr>
                <w:rFonts w:ascii="Times New Roman" w:eastAsia="Times New Roman" w:hAnsi="Times New Roman" w:cs="Times New Roman"/>
                <w:lang w:eastAsia="ru-RU"/>
              </w:rPr>
            </w:pPr>
            <w:r w:rsidRPr="00CE2C44">
              <w:rPr>
                <w:rFonts w:ascii="Times New Roman" w:eastAsia="Times New Roman" w:hAnsi="Times New Roman" w:cs="Times New Roman"/>
                <w:lang w:eastAsia="ru-RU"/>
              </w:rPr>
              <w:t>1801005</w:t>
            </w:r>
          </w:p>
        </w:tc>
      </w:tr>
    </w:tbl>
    <w:p w:rsidR="00CE2C44" w:rsidRPr="00CE2C44" w:rsidRDefault="00CE2C44" w:rsidP="00CE2C44">
      <w:pPr>
        <w:widowControl w:val="0"/>
        <w:spacing w:after="0" w:line="240" w:lineRule="auto"/>
        <w:jc w:val="center"/>
        <w:rPr>
          <w:rFonts w:ascii="Times New Roman" w:eastAsia="Times New Roman" w:hAnsi="Times New Roman" w:cs="Times New Roman"/>
          <w:b/>
          <w:bCs/>
          <w:sz w:val="10"/>
          <w:szCs w:val="10"/>
          <w:lang w:val="ru-RU" w:eastAsia="ru-RU"/>
        </w:rPr>
      </w:pPr>
    </w:p>
    <w:p w:rsidR="00CE2C44" w:rsidRPr="00CE2C44" w:rsidRDefault="00CE2C44" w:rsidP="00CE2C44">
      <w:pPr>
        <w:widowControl w:val="0"/>
        <w:spacing w:after="0" w:line="240" w:lineRule="auto"/>
        <w:jc w:val="center"/>
        <w:rPr>
          <w:rFonts w:ascii="Times New Roman" w:eastAsia="Times New Roman" w:hAnsi="Times New Roman" w:cs="Times New Roman"/>
          <w:b/>
          <w:bCs/>
          <w:sz w:val="10"/>
          <w:szCs w:val="10"/>
          <w:lang w:val="uk-UA"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CE2C44" w:rsidRPr="00CE2C44" w:rsidTr="00AB0BBE">
        <w:trPr>
          <w:trHeight w:val="345"/>
        </w:trPr>
        <w:tc>
          <w:tcPr>
            <w:tcW w:w="2506" w:type="dxa"/>
            <w:tcBorders>
              <w:left w:val="single" w:sz="6" w:space="0" w:color="auto"/>
              <w:bottom w:val="single" w:sz="6" w:space="0" w:color="auto"/>
              <w:right w:val="single" w:sz="6" w:space="0" w:color="auto"/>
            </w:tcBorders>
            <w:vAlign w:val="center"/>
          </w:tcPr>
          <w:p w:rsidR="00CE2C44" w:rsidRPr="00CE2C44" w:rsidRDefault="00CE2C44" w:rsidP="00CE2C44">
            <w:pPr>
              <w:keepNext/>
              <w:spacing w:after="0" w:line="240" w:lineRule="auto"/>
              <w:jc w:val="center"/>
              <w:outlineLvl w:val="0"/>
              <w:rPr>
                <w:rFonts w:ascii="Times New Roman" w:eastAsia="Times New Roman" w:hAnsi="Times New Roman" w:cs="Times New Roman"/>
                <w:b/>
                <w:bCs/>
                <w:sz w:val="20"/>
                <w:szCs w:val="20"/>
                <w:lang w:val="uk-UA" w:eastAsia="ru-RU"/>
              </w:rPr>
            </w:pPr>
            <w:r w:rsidRPr="00CE2C44">
              <w:rPr>
                <w:rFonts w:ascii="Times New Roman CYR" w:eastAsia="Times New Roman" w:hAnsi="Times New Roman CYR" w:cs="Times New Roman CYR"/>
                <w:b/>
                <w:bCs/>
                <w:sz w:val="20"/>
                <w:szCs w:val="20"/>
                <w:lang w:val="uk-UA" w:eastAsia="ru-RU"/>
              </w:rPr>
              <w:t>Стаття</w:t>
            </w:r>
          </w:p>
        </w:tc>
        <w:tc>
          <w:tcPr>
            <w:tcW w:w="630" w:type="dxa"/>
            <w:tcBorders>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uk-UA" w:eastAsia="ru-RU"/>
              </w:rPr>
            </w:pPr>
            <w:r w:rsidRPr="00CE2C44">
              <w:rPr>
                <w:rFonts w:ascii="Times New Roman" w:eastAsia="Times New Roman" w:hAnsi="Times New Roman" w:cs="Times New Roman"/>
                <w:b/>
                <w:bCs/>
                <w:sz w:val="20"/>
                <w:szCs w:val="20"/>
                <w:lang w:val="uk-UA"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color w:val="000000"/>
                <w:sz w:val="20"/>
                <w:szCs w:val="20"/>
                <w:lang w:val="uk-UA" w:eastAsia="ru-RU"/>
              </w:rPr>
            </w:pPr>
            <w:r w:rsidRPr="00CE2C44">
              <w:rPr>
                <w:rFonts w:ascii="Times New Roman" w:eastAsia="Times New Roman" w:hAnsi="Times New Roman" w:cs="Times New Roman"/>
                <w:b/>
                <w:color w:val="000000"/>
                <w:sz w:val="20"/>
                <w:szCs w:val="20"/>
                <w:lang w:val="uk-UA" w:eastAsia="ru-RU"/>
              </w:rPr>
              <w:t>Зареєст-рований (пайовий)</w:t>
            </w:r>
          </w:p>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uk-UA" w:eastAsia="ru-RU"/>
              </w:rPr>
            </w:pPr>
            <w:r w:rsidRPr="00CE2C44">
              <w:rPr>
                <w:rFonts w:ascii="Times New Roman" w:eastAsia="Times New Roman" w:hAnsi="Times New Roman" w:cs="Times New Roman"/>
                <w:b/>
                <w:color w:val="000000"/>
                <w:sz w:val="20"/>
                <w:szCs w:val="20"/>
                <w:lang w:val="uk-UA"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uk-UA" w:eastAsia="ru-RU"/>
              </w:rPr>
            </w:pPr>
            <w:r w:rsidRPr="00CE2C44">
              <w:rPr>
                <w:rFonts w:ascii="Times New Roman" w:eastAsia="Times New Roman" w:hAnsi="Times New Roman" w:cs="Times New Roman"/>
                <w:b/>
                <w:color w:val="000000"/>
                <w:sz w:val="20"/>
                <w:szCs w:val="20"/>
                <w:lang w:val="uk-UA"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color w:val="000000"/>
                <w:sz w:val="20"/>
                <w:szCs w:val="20"/>
                <w:lang w:val="uk-UA" w:eastAsia="ru-RU"/>
              </w:rPr>
            </w:pPr>
            <w:r w:rsidRPr="00CE2C44">
              <w:rPr>
                <w:rFonts w:ascii="Times New Roman" w:eastAsia="Times New Roman" w:hAnsi="Times New Roman" w:cs="Times New Roman"/>
                <w:b/>
                <w:color w:val="000000"/>
                <w:sz w:val="20"/>
                <w:szCs w:val="20"/>
                <w:lang w:val="uk-UA"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sz w:val="20"/>
                <w:szCs w:val="20"/>
                <w:lang w:val="uk-UA" w:eastAsia="ru-RU"/>
              </w:rPr>
            </w:pPr>
            <w:r w:rsidRPr="00CE2C44">
              <w:rPr>
                <w:rFonts w:ascii="Times New Roman" w:eastAsia="Times New Roman" w:hAnsi="Times New Roman" w:cs="Times New Roman"/>
                <w:b/>
                <w:color w:val="000000"/>
                <w:sz w:val="20"/>
                <w:szCs w:val="20"/>
                <w:lang w:val="uk-UA"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color w:val="000000"/>
                <w:sz w:val="20"/>
                <w:szCs w:val="20"/>
                <w:lang w:val="uk-UA" w:eastAsia="ru-RU"/>
              </w:rPr>
            </w:pPr>
            <w:r w:rsidRPr="00CE2C44">
              <w:rPr>
                <w:rFonts w:ascii="Times New Roman" w:eastAsia="Times New Roman" w:hAnsi="Times New Roman" w:cs="Times New Roman"/>
                <w:b/>
                <w:color w:val="000000"/>
                <w:sz w:val="20"/>
                <w:szCs w:val="20"/>
                <w:lang w:val="uk-UA" w:eastAsia="ru-RU"/>
              </w:rPr>
              <w:t>Нероз-</w:t>
            </w:r>
          </w:p>
          <w:p w:rsidR="00CE2C44" w:rsidRPr="00CE2C44" w:rsidRDefault="00CE2C44" w:rsidP="00CE2C44">
            <w:pPr>
              <w:widowControl w:val="0"/>
              <w:spacing w:after="0" w:line="240" w:lineRule="auto"/>
              <w:jc w:val="center"/>
              <w:rPr>
                <w:rFonts w:ascii="Times New Roman" w:eastAsia="Times New Roman" w:hAnsi="Times New Roman" w:cs="Times New Roman"/>
                <w:b/>
                <w:color w:val="000000"/>
                <w:sz w:val="20"/>
                <w:szCs w:val="20"/>
                <w:lang w:val="uk-UA" w:eastAsia="ru-RU"/>
              </w:rPr>
            </w:pPr>
            <w:r w:rsidRPr="00CE2C44">
              <w:rPr>
                <w:rFonts w:ascii="Times New Roman" w:eastAsia="Times New Roman" w:hAnsi="Times New Roman" w:cs="Times New Roman"/>
                <w:b/>
                <w:color w:val="000000"/>
                <w:sz w:val="20"/>
                <w:szCs w:val="20"/>
                <w:lang w:val="uk-UA" w:eastAsia="ru-RU"/>
              </w:rPr>
              <w:t>поділе-</w:t>
            </w:r>
          </w:p>
          <w:p w:rsidR="00CE2C44" w:rsidRPr="00CE2C44" w:rsidRDefault="00CE2C44" w:rsidP="00CE2C44">
            <w:pPr>
              <w:widowControl w:val="0"/>
              <w:spacing w:after="0" w:line="240" w:lineRule="auto"/>
              <w:jc w:val="center"/>
              <w:rPr>
                <w:rFonts w:ascii="Times New Roman" w:eastAsia="Times New Roman" w:hAnsi="Times New Roman" w:cs="Times New Roman"/>
                <w:b/>
                <w:sz w:val="20"/>
                <w:szCs w:val="20"/>
                <w:lang w:val="uk-UA" w:eastAsia="ru-RU"/>
              </w:rPr>
            </w:pPr>
            <w:r w:rsidRPr="00CE2C44">
              <w:rPr>
                <w:rFonts w:ascii="Times New Roman" w:eastAsia="Times New Roman" w:hAnsi="Times New Roman" w:cs="Times New Roman"/>
                <w:b/>
                <w:color w:val="000000"/>
                <w:sz w:val="20"/>
                <w:szCs w:val="20"/>
                <w:lang w:val="uk-UA" w:eastAsia="ru-RU"/>
              </w:rPr>
              <w:t>ний прибуток</w:t>
            </w:r>
            <w:r w:rsidRPr="00CE2C44">
              <w:rPr>
                <w:rFonts w:ascii="Times New Roman" w:eastAsia="Times New Roman" w:hAnsi="Times New Roman" w:cs="Times New Roman"/>
                <w:b/>
                <w:lang w:val="ru-RU" w:eastAsia="ru-RU"/>
              </w:rPr>
              <w:t xml:space="preserve"> </w:t>
            </w:r>
            <w:r w:rsidRPr="00CE2C44">
              <w:rPr>
                <w:rFonts w:ascii="Times New Roman" w:eastAsia="Times New Roman" w:hAnsi="Times New Roman" w:cs="Times New Roman"/>
                <w:b/>
                <w:color w:val="000000"/>
                <w:sz w:val="20"/>
                <w:szCs w:val="20"/>
                <w:lang w:val="uk-UA"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sz w:val="20"/>
                <w:szCs w:val="20"/>
                <w:lang w:val="uk-UA" w:eastAsia="ru-RU"/>
              </w:rPr>
            </w:pPr>
            <w:r w:rsidRPr="00CE2C44">
              <w:rPr>
                <w:rFonts w:ascii="Times New Roman" w:eastAsia="Times New Roman" w:hAnsi="Times New Roman" w:cs="Times New Roman"/>
                <w:b/>
                <w:color w:val="000000"/>
                <w:sz w:val="20"/>
                <w:szCs w:val="20"/>
                <w:lang w:val="uk-UA"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color w:val="000000"/>
                <w:sz w:val="20"/>
                <w:szCs w:val="20"/>
                <w:lang w:val="uk-UA" w:eastAsia="ru-RU"/>
              </w:rPr>
            </w:pPr>
            <w:r w:rsidRPr="00CE2C44">
              <w:rPr>
                <w:rFonts w:ascii="Times New Roman" w:eastAsia="Times New Roman" w:hAnsi="Times New Roman" w:cs="Times New Roman"/>
                <w:b/>
                <w:color w:val="000000"/>
                <w:sz w:val="20"/>
                <w:szCs w:val="20"/>
                <w:lang w:val="uk-UA" w:eastAsia="ru-RU"/>
              </w:rPr>
              <w:t>Вилу</w:t>
            </w:r>
            <w:r w:rsidRPr="00CE2C44">
              <w:rPr>
                <w:rFonts w:ascii="Times New Roman" w:eastAsia="Times New Roman" w:hAnsi="Times New Roman" w:cs="Times New Roman"/>
                <w:b/>
                <w:color w:val="000000"/>
                <w:sz w:val="20"/>
                <w:szCs w:val="20"/>
                <w:lang w:eastAsia="ru-RU"/>
              </w:rPr>
              <w:t>-</w:t>
            </w:r>
            <w:r w:rsidRPr="00CE2C44">
              <w:rPr>
                <w:rFonts w:ascii="Times New Roman" w:eastAsia="Times New Roman" w:hAnsi="Times New Roman" w:cs="Times New Roman"/>
                <w:b/>
                <w:color w:val="000000"/>
                <w:sz w:val="20"/>
                <w:szCs w:val="20"/>
                <w:lang w:val="uk-UA" w:eastAsia="ru-RU"/>
              </w:rPr>
              <w:t>чений капітал</w:t>
            </w:r>
          </w:p>
        </w:tc>
        <w:tc>
          <w:tcPr>
            <w:tcW w:w="898" w:type="dxa"/>
            <w:tcBorders>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sz w:val="20"/>
                <w:szCs w:val="20"/>
                <w:lang w:val="uk-UA" w:eastAsia="ru-RU"/>
              </w:rPr>
            </w:pPr>
            <w:r w:rsidRPr="00CE2C44">
              <w:rPr>
                <w:rFonts w:ascii="Times New Roman" w:eastAsia="Times New Roman" w:hAnsi="Times New Roman" w:cs="Times New Roman"/>
                <w:b/>
                <w:sz w:val="20"/>
                <w:szCs w:val="20"/>
                <w:lang w:val="uk-UA" w:eastAsia="ru-RU"/>
              </w:rPr>
              <w:t>Всього</w:t>
            </w:r>
          </w:p>
        </w:tc>
      </w:tr>
      <w:tr w:rsidR="00CE2C44" w:rsidRPr="00CE2C44" w:rsidTr="00AB0BBE">
        <w:tc>
          <w:tcPr>
            <w:tcW w:w="250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b/>
                <w:bCs/>
                <w:sz w:val="20"/>
                <w:szCs w:val="20"/>
                <w:lang w:val="ru-RU"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b/>
                <w:bCs/>
                <w:sz w:val="20"/>
                <w:szCs w:val="20"/>
                <w:lang w:val="ru-RU"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ru-RU" w:eastAsia="ru-RU"/>
              </w:rPr>
            </w:pPr>
            <w:r w:rsidRPr="00CE2C44">
              <w:rPr>
                <w:rFonts w:ascii="Times New Roman" w:eastAsia="Times New Roman" w:hAnsi="Times New Roman" w:cs="Times New Roman"/>
                <w:b/>
                <w:bCs/>
                <w:sz w:val="20"/>
                <w:szCs w:val="20"/>
                <w:lang w:val="ru-RU"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uk-UA" w:eastAsia="ru-RU"/>
              </w:rPr>
            </w:pPr>
            <w:r w:rsidRPr="00CE2C44">
              <w:rPr>
                <w:rFonts w:ascii="Times New Roman" w:eastAsia="Times New Roman" w:hAnsi="Times New Roman" w:cs="Times New Roman"/>
                <w:b/>
                <w:bCs/>
                <w:sz w:val="20"/>
                <w:szCs w:val="20"/>
                <w:lang w:val="uk-UA"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uk-UA" w:eastAsia="ru-RU"/>
              </w:rPr>
            </w:pPr>
            <w:r w:rsidRPr="00CE2C44">
              <w:rPr>
                <w:rFonts w:ascii="Times New Roman" w:eastAsia="Times New Roman" w:hAnsi="Times New Roman" w:cs="Times New Roman"/>
                <w:b/>
                <w:bCs/>
                <w:sz w:val="20"/>
                <w:szCs w:val="20"/>
                <w:lang w:val="uk-UA"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uk-UA" w:eastAsia="ru-RU"/>
              </w:rPr>
            </w:pPr>
            <w:r w:rsidRPr="00CE2C44">
              <w:rPr>
                <w:rFonts w:ascii="Times New Roman" w:eastAsia="Times New Roman" w:hAnsi="Times New Roman" w:cs="Times New Roman"/>
                <w:b/>
                <w:bCs/>
                <w:sz w:val="20"/>
                <w:szCs w:val="20"/>
                <w:lang w:val="uk-UA"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uk-UA" w:eastAsia="ru-RU"/>
              </w:rPr>
            </w:pPr>
            <w:r w:rsidRPr="00CE2C44">
              <w:rPr>
                <w:rFonts w:ascii="Times New Roman" w:eastAsia="Times New Roman" w:hAnsi="Times New Roman" w:cs="Times New Roman"/>
                <w:b/>
                <w:bCs/>
                <w:sz w:val="20"/>
                <w:szCs w:val="20"/>
                <w:lang w:val="uk-UA"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uk-UA" w:eastAsia="ru-RU"/>
              </w:rPr>
            </w:pPr>
            <w:r w:rsidRPr="00CE2C44">
              <w:rPr>
                <w:rFonts w:ascii="Times New Roman" w:eastAsia="Times New Roman" w:hAnsi="Times New Roman" w:cs="Times New Roman"/>
                <w:b/>
                <w:bCs/>
                <w:sz w:val="20"/>
                <w:szCs w:val="20"/>
                <w:lang w:val="uk-UA"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uk-UA" w:eastAsia="ru-RU"/>
              </w:rPr>
            </w:pPr>
            <w:r w:rsidRPr="00CE2C44">
              <w:rPr>
                <w:rFonts w:ascii="Times New Roman" w:eastAsia="Times New Roman" w:hAnsi="Times New Roman" w:cs="Times New Roman"/>
                <w:b/>
                <w:bCs/>
                <w:sz w:val="20"/>
                <w:szCs w:val="20"/>
                <w:lang w:val="uk-UA"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
                <w:bCs/>
                <w:sz w:val="20"/>
                <w:szCs w:val="20"/>
                <w:lang w:val="uk-UA" w:eastAsia="ru-RU"/>
              </w:rPr>
            </w:pPr>
            <w:r w:rsidRPr="00CE2C44">
              <w:rPr>
                <w:rFonts w:ascii="Times New Roman" w:eastAsia="Times New Roman" w:hAnsi="Times New Roman" w:cs="Times New Roman"/>
                <w:b/>
                <w:bCs/>
                <w:sz w:val="20"/>
                <w:szCs w:val="20"/>
                <w:lang w:val="uk-UA" w:eastAsia="ru-RU"/>
              </w:rPr>
              <w:t>10</w:t>
            </w:r>
          </w:p>
        </w:tc>
      </w:tr>
      <w:tr w:rsidR="00CE2C44" w:rsidRPr="00CE2C44" w:rsidTr="00AB0BBE">
        <w:tc>
          <w:tcPr>
            <w:tcW w:w="250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95000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-40799</w:t>
            </w:r>
          </w:p>
        </w:tc>
        <w:tc>
          <w:tcPr>
            <w:tcW w:w="836"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54201</w:t>
            </w:r>
          </w:p>
        </w:tc>
      </w:tr>
      <w:tr w:rsidR="00CE2C44" w:rsidRPr="00CE2C44" w:rsidTr="00AB0BBE">
        <w:tc>
          <w:tcPr>
            <w:tcW w:w="250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Коригування:</w:t>
            </w:r>
          </w:p>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r>
      <w:tr w:rsidR="00CE2C44" w:rsidRPr="00CE2C44" w:rsidTr="00AB0BBE">
        <w:tc>
          <w:tcPr>
            <w:tcW w:w="250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r>
      <w:tr w:rsidR="00CE2C44" w:rsidRPr="00CE2C44" w:rsidTr="00AB0BBE">
        <w:tc>
          <w:tcPr>
            <w:tcW w:w="250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r>
      <w:tr w:rsidR="00CE2C44" w:rsidRPr="00CE2C44" w:rsidTr="00AB0BBE">
        <w:tc>
          <w:tcPr>
            <w:tcW w:w="250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95000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-40799</w:t>
            </w:r>
          </w:p>
        </w:tc>
        <w:tc>
          <w:tcPr>
            <w:tcW w:w="836"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54201</w:t>
            </w:r>
          </w:p>
        </w:tc>
      </w:tr>
      <w:tr w:rsidR="00CE2C44" w:rsidRPr="00CE2C44" w:rsidTr="00AB0BBE">
        <w:tc>
          <w:tcPr>
            <w:tcW w:w="250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2605</w:t>
            </w:r>
          </w:p>
        </w:tc>
        <w:tc>
          <w:tcPr>
            <w:tcW w:w="836"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2605</w:t>
            </w:r>
          </w:p>
        </w:tc>
      </w:tr>
      <w:tr w:rsidR="00CE2C44" w:rsidRPr="00CE2C44" w:rsidTr="00AB0BBE">
        <w:tc>
          <w:tcPr>
            <w:tcW w:w="250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r>
      <w:tr w:rsidR="00CE2C44" w:rsidRPr="00CE2C44" w:rsidTr="00AB0BBE">
        <w:tc>
          <w:tcPr>
            <w:tcW w:w="250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Розподіл прибутку:</w:t>
            </w:r>
          </w:p>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r>
      <w:tr w:rsidR="00CE2C44" w:rsidRPr="00CE2C44" w:rsidTr="00AB0BBE">
        <w:tc>
          <w:tcPr>
            <w:tcW w:w="250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r>
      <w:tr w:rsidR="00CE2C44" w:rsidRPr="00CE2C44" w:rsidTr="00AB0BBE">
        <w:tc>
          <w:tcPr>
            <w:tcW w:w="250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r>
      <w:tr w:rsidR="00CE2C44" w:rsidRPr="00CE2C44" w:rsidTr="00AB0BBE">
        <w:tc>
          <w:tcPr>
            <w:tcW w:w="250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r>
      <w:tr w:rsidR="00CE2C44" w:rsidRPr="00CE2C44" w:rsidTr="00AB0BBE">
        <w:tc>
          <w:tcPr>
            <w:tcW w:w="250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r>
      <w:tr w:rsidR="00CE2C44" w:rsidRPr="00CE2C44" w:rsidTr="00AB0BBE">
        <w:tc>
          <w:tcPr>
            <w:tcW w:w="250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r>
      <w:tr w:rsidR="00CE2C44" w:rsidRPr="00CE2C44" w:rsidTr="00AB0BBE">
        <w:tc>
          <w:tcPr>
            <w:tcW w:w="250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r>
      <w:tr w:rsidR="00CE2C44" w:rsidRPr="00CE2C44" w:rsidTr="00AB0BBE">
        <w:tc>
          <w:tcPr>
            <w:tcW w:w="250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r>
      <w:tr w:rsidR="00CE2C44" w:rsidRPr="00CE2C44" w:rsidTr="00AB0BBE">
        <w:tc>
          <w:tcPr>
            <w:tcW w:w="250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r>
      <w:tr w:rsidR="00CE2C44" w:rsidRPr="00CE2C44" w:rsidTr="00AB0BBE">
        <w:tc>
          <w:tcPr>
            <w:tcW w:w="250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r>
      <w:tr w:rsidR="00CE2C44" w:rsidRPr="00CE2C44" w:rsidTr="00AB0BBE">
        <w:tc>
          <w:tcPr>
            <w:tcW w:w="250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2605</w:t>
            </w:r>
          </w:p>
        </w:tc>
        <w:tc>
          <w:tcPr>
            <w:tcW w:w="836"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2605</w:t>
            </w:r>
          </w:p>
        </w:tc>
      </w:tr>
      <w:tr w:rsidR="00CE2C44" w:rsidRPr="00CE2C44" w:rsidTr="00AB0BBE">
        <w:tc>
          <w:tcPr>
            <w:tcW w:w="2506" w:type="dxa"/>
            <w:tcBorders>
              <w:top w:val="single" w:sz="6" w:space="0" w:color="auto"/>
              <w:left w:val="single" w:sz="6" w:space="0" w:color="auto"/>
              <w:bottom w:val="single" w:sz="6" w:space="0" w:color="auto"/>
              <w:right w:val="single" w:sz="6" w:space="0" w:color="auto"/>
            </w:tcBorders>
            <w:shd w:val="clear" w:color="auto" w:fill="auto"/>
          </w:tcPr>
          <w:p w:rsidR="00CE2C44" w:rsidRPr="00CE2C44" w:rsidRDefault="00CE2C44" w:rsidP="00CE2C44">
            <w:pPr>
              <w:widowControl w:val="0"/>
              <w:spacing w:after="0" w:line="240" w:lineRule="auto"/>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ru-RU" w:eastAsia="ru-RU"/>
              </w:rPr>
            </w:pPr>
            <w:r w:rsidRPr="00CE2C44">
              <w:rPr>
                <w:rFonts w:ascii="Times New Roman" w:eastAsia="Times New Roman" w:hAnsi="Times New Roman" w:cs="Times New Roman"/>
                <w:bCs/>
                <w:sz w:val="20"/>
                <w:szCs w:val="20"/>
                <w:lang w:val="ru-RU" w:eastAsia="ru-RU"/>
              </w:rPr>
              <w:t>95000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-38194</w:t>
            </w:r>
          </w:p>
        </w:tc>
        <w:tc>
          <w:tcPr>
            <w:tcW w:w="836"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CE2C44" w:rsidRPr="00CE2C44" w:rsidRDefault="00CE2C44" w:rsidP="00CE2C44">
            <w:pPr>
              <w:widowControl w:val="0"/>
              <w:spacing w:after="0" w:line="240" w:lineRule="auto"/>
              <w:jc w:val="center"/>
              <w:rPr>
                <w:rFonts w:ascii="Times New Roman" w:eastAsia="Times New Roman" w:hAnsi="Times New Roman" w:cs="Times New Roman"/>
                <w:bCs/>
                <w:sz w:val="20"/>
                <w:szCs w:val="20"/>
                <w:lang w:val="uk-UA" w:eastAsia="ru-RU"/>
              </w:rPr>
            </w:pPr>
            <w:r w:rsidRPr="00CE2C44">
              <w:rPr>
                <w:rFonts w:ascii="Times New Roman" w:eastAsia="Times New Roman" w:hAnsi="Times New Roman" w:cs="Times New Roman"/>
                <w:bCs/>
                <w:sz w:val="20"/>
                <w:szCs w:val="20"/>
                <w:lang w:val="uk-UA" w:eastAsia="ru-RU"/>
              </w:rPr>
              <w:t>56806</w:t>
            </w:r>
          </w:p>
        </w:tc>
      </w:tr>
    </w:tbl>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E2C44">
        <w:rPr>
          <w:rFonts w:ascii="Courier New" w:eastAsia="Times New Roman" w:hAnsi="Courier New" w:cs="Courier New"/>
          <w:sz w:val="20"/>
          <w:szCs w:val="20"/>
          <w:lang w:eastAsia="ru-RU"/>
        </w:rPr>
        <w:t>Розмiр зареєстрованого та сплаченого (складеного, пайового) капiталу Товариства на початок та на кiнець звiтного перiоду не змiнився та складає 95000 тис.грн., протягом звiтного перiоду власний капiтал збiльшився на 2605 тис.грн.Розрахункова вартiсть чистих активiв(56806.00 тис.грн. ) менше скоригованого статутного капiталу(95000.00 тис.грн. )</w:t>
      </w:r>
    </w:p>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10314" w:type="dxa"/>
        <w:tblLook w:val="01E0" w:firstRow="1" w:lastRow="1" w:firstColumn="1" w:lastColumn="1" w:noHBand="0" w:noVBand="0"/>
      </w:tblPr>
      <w:tblGrid>
        <w:gridCol w:w="3227"/>
        <w:gridCol w:w="2481"/>
        <w:gridCol w:w="4606"/>
      </w:tblGrid>
      <w:tr w:rsidR="00CE2C44" w:rsidRPr="00CE2C44" w:rsidTr="00AB0BBE">
        <w:tc>
          <w:tcPr>
            <w:tcW w:w="3227" w:type="dxa"/>
            <w:shd w:val="clear" w:color="auto" w:fill="auto"/>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CE2C44">
              <w:rPr>
                <w:rFonts w:ascii="Times New Roman" w:eastAsia="Times New Roman" w:hAnsi="Times New Roman" w:cs="Times New Roman"/>
                <w:b/>
                <w:sz w:val="20"/>
                <w:szCs w:val="20"/>
                <w:lang w:eastAsia="ru-RU"/>
              </w:rPr>
              <w:t>Голова Правління</w:t>
            </w:r>
          </w:p>
        </w:tc>
        <w:tc>
          <w:tcPr>
            <w:tcW w:w="2481" w:type="dxa"/>
            <w:shd w:val="clear" w:color="auto" w:fill="auto"/>
            <w:vAlign w:val="center"/>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r w:rsidRPr="00CE2C44">
              <w:rPr>
                <w:rFonts w:ascii="Times New Roman" w:eastAsia="Times New Roman" w:hAnsi="Times New Roman" w:cs="Times New Roman"/>
                <w:b/>
                <w:color w:val="000000"/>
                <w:sz w:val="20"/>
                <w:szCs w:val="20"/>
                <w:lang w:eastAsia="ru-RU"/>
              </w:rPr>
              <w:t>________________</w:t>
            </w:r>
          </w:p>
        </w:tc>
        <w:tc>
          <w:tcPr>
            <w:tcW w:w="4606" w:type="dxa"/>
            <w:shd w:val="clear" w:color="auto" w:fill="auto"/>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CE2C44">
              <w:rPr>
                <w:rFonts w:ascii="Times New Roman" w:eastAsia="Times New Roman" w:hAnsi="Times New Roman" w:cs="Times New Roman"/>
                <w:b/>
                <w:sz w:val="20"/>
                <w:szCs w:val="20"/>
                <w:lang w:eastAsia="ru-RU"/>
              </w:rPr>
              <w:t>Косенко Iгор Степанович</w:t>
            </w:r>
          </w:p>
        </w:tc>
      </w:tr>
      <w:tr w:rsidR="00CE2C44" w:rsidRPr="00CE2C44" w:rsidTr="00AB0BBE">
        <w:tc>
          <w:tcPr>
            <w:tcW w:w="3227" w:type="dxa"/>
            <w:shd w:val="clear" w:color="auto" w:fill="auto"/>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c>
          <w:tcPr>
            <w:tcW w:w="2481" w:type="dxa"/>
            <w:shd w:val="clear" w:color="auto" w:fill="auto"/>
            <w:vAlign w:val="center"/>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r w:rsidRPr="00CE2C44">
              <w:rPr>
                <w:rFonts w:ascii="Times New Roman" w:eastAsia="Times New Roman" w:hAnsi="Times New Roman" w:cs="Times New Roman"/>
                <w:b/>
                <w:color w:val="000000"/>
                <w:sz w:val="16"/>
                <w:szCs w:val="16"/>
                <w:lang w:eastAsia="ru-RU"/>
              </w:rPr>
              <w:t>(</w:t>
            </w:r>
            <w:r w:rsidRPr="00CE2C44">
              <w:rPr>
                <w:rFonts w:ascii="Times New Roman" w:eastAsia="Times New Roman" w:hAnsi="Times New Roman" w:cs="Times New Roman"/>
                <w:b/>
                <w:color w:val="000000"/>
                <w:sz w:val="16"/>
                <w:szCs w:val="16"/>
                <w:lang w:val="ru-RU" w:eastAsia="ru-RU"/>
              </w:rPr>
              <w:t>підпис</w:t>
            </w:r>
            <w:r w:rsidRPr="00CE2C44">
              <w:rPr>
                <w:rFonts w:ascii="Times New Roman" w:eastAsia="Times New Roman" w:hAnsi="Times New Roman" w:cs="Times New Roman"/>
                <w:b/>
                <w:color w:val="000000"/>
                <w:sz w:val="16"/>
                <w:szCs w:val="16"/>
                <w:lang w:eastAsia="ru-RU"/>
              </w:rPr>
              <w:t>)</w:t>
            </w:r>
          </w:p>
        </w:tc>
        <w:tc>
          <w:tcPr>
            <w:tcW w:w="4606" w:type="dxa"/>
            <w:shd w:val="clear" w:color="auto" w:fill="auto"/>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r>
      <w:tr w:rsidR="00CE2C44" w:rsidRPr="00CE2C44" w:rsidTr="00AB0BBE">
        <w:tc>
          <w:tcPr>
            <w:tcW w:w="3227" w:type="dxa"/>
            <w:shd w:val="clear" w:color="auto" w:fill="auto"/>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c>
          <w:tcPr>
            <w:tcW w:w="2481" w:type="dxa"/>
            <w:shd w:val="clear" w:color="auto" w:fill="auto"/>
            <w:vAlign w:val="center"/>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p>
        </w:tc>
        <w:tc>
          <w:tcPr>
            <w:tcW w:w="4606" w:type="dxa"/>
            <w:shd w:val="clear" w:color="auto" w:fill="auto"/>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r>
      <w:tr w:rsidR="00CE2C44" w:rsidRPr="00CE2C44" w:rsidTr="00AB0BBE">
        <w:tc>
          <w:tcPr>
            <w:tcW w:w="3227" w:type="dxa"/>
            <w:shd w:val="clear" w:color="auto" w:fill="auto"/>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CE2C44">
              <w:rPr>
                <w:rFonts w:ascii="Times New Roman" w:eastAsia="Times New Roman" w:hAnsi="Times New Roman" w:cs="Times New Roman"/>
                <w:b/>
                <w:sz w:val="20"/>
                <w:szCs w:val="20"/>
                <w:lang w:val="ru-RU" w:eastAsia="ru-RU"/>
              </w:rPr>
              <w:t>Головний бухгалтер</w:t>
            </w:r>
            <w:r w:rsidRPr="00CE2C44">
              <w:rPr>
                <w:rFonts w:ascii="Times New Roman" w:eastAsia="Times New Roman" w:hAnsi="Times New Roman" w:cs="Times New Roman"/>
                <w:b/>
                <w:color w:val="000000"/>
                <w:sz w:val="20"/>
                <w:szCs w:val="20"/>
                <w:lang w:val="ru-RU" w:eastAsia="ru-RU"/>
              </w:rPr>
              <w:t xml:space="preserve"> </w:t>
            </w:r>
            <w:r w:rsidRPr="00CE2C44">
              <w:rPr>
                <w:rFonts w:ascii="Times New Roman" w:eastAsia="Times New Roman" w:hAnsi="Times New Roman" w:cs="Times New Roman"/>
                <w:b/>
                <w:color w:val="000000"/>
                <w:sz w:val="20"/>
                <w:szCs w:val="20"/>
                <w:lang w:val="uk-UA" w:eastAsia="ru-RU"/>
              </w:rPr>
              <w:t xml:space="preserve">   </w:t>
            </w:r>
          </w:p>
        </w:tc>
        <w:tc>
          <w:tcPr>
            <w:tcW w:w="2481" w:type="dxa"/>
            <w:shd w:val="clear" w:color="auto" w:fill="auto"/>
            <w:vAlign w:val="center"/>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r w:rsidRPr="00CE2C44">
              <w:rPr>
                <w:rFonts w:ascii="Times New Roman" w:eastAsia="Times New Roman" w:hAnsi="Times New Roman" w:cs="Times New Roman"/>
                <w:b/>
                <w:color w:val="000000"/>
                <w:sz w:val="20"/>
                <w:szCs w:val="20"/>
                <w:lang w:eastAsia="ru-RU"/>
              </w:rPr>
              <w:t>________________</w:t>
            </w:r>
          </w:p>
        </w:tc>
        <w:tc>
          <w:tcPr>
            <w:tcW w:w="4606" w:type="dxa"/>
            <w:shd w:val="clear" w:color="auto" w:fill="auto"/>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CE2C44">
              <w:rPr>
                <w:rFonts w:ascii="Times New Roman" w:eastAsia="Times New Roman" w:hAnsi="Times New Roman" w:cs="Times New Roman"/>
                <w:b/>
                <w:sz w:val="20"/>
                <w:szCs w:val="20"/>
                <w:lang w:eastAsia="ru-RU"/>
              </w:rPr>
              <w:t>вiдсутнiй</w:t>
            </w:r>
          </w:p>
        </w:tc>
      </w:tr>
      <w:tr w:rsidR="00CE2C44" w:rsidRPr="00CE2C44" w:rsidTr="00AB0BBE">
        <w:tc>
          <w:tcPr>
            <w:tcW w:w="3227" w:type="dxa"/>
            <w:shd w:val="clear" w:color="auto" w:fill="auto"/>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c>
          <w:tcPr>
            <w:tcW w:w="2481" w:type="dxa"/>
            <w:shd w:val="clear" w:color="auto" w:fill="auto"/>
            <w:vAlign w:val="center"/>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r w:rsidRPr="00CE2C44">
              <w:rPr>
                <w:rFonts w:ascii="Times New Roman" w:eastAsia="Times New Roman" w:hAnsi="Times New Roman" w:cs="Times New Roman"/>
                <w:b/>
                <w:color w:val="000000"/>
                <w:sz w:val="16"/>
                <w:szCs w:val="16"/>
                <w:lang w:eastAsia="ru-RU"/>
              </w:rPr>
              <w:t>(</w:t>
            </w:r>
            <w:r w:rsidRPr="00CE2C44">
              <w:rPr>
                <w:rFonts w:ascii="Times New Roman" w:eastAsia="Times New Roman" w:hAnsi="Times New Roman" w:cs="Times New Roman"/>
                <w:b/>
                <w:color w:val="000000"/>
                <w:sz w:val="16"/>
                <w:szCs w:val="16"/>
                <w:lang w:val="ru-RU" w:eastAsia="ru-RU"/>
              </w:rPr>
              <w:t>підпис</w:t>
            </w:r>
            <w:r w:rsidRPr="00CE2C44">
              <w:rPr>
                <w:rFonts w:ascii="Times New Roman" w:eastAsia="Times New Roman" w:hAnsi="Times New Roman" w:cs="Times New Roman"/>
                <w:b/>
                <w:color w:val="000000"/>
                <w:sz w:val="16"/>
                <w:szCs w:val="16"/>
                <w:lang w:eastAsia="ru-RU"/>
              </w:rPr>
              <w:t>)</w:t>
            </w:r>
          </w:p>
        </w:tc>
        <w:tc>
          <w:tcPr>
            <w:tcW w:w="4606" w:type="dxa"/>
            <w:shd w:val="clear" w:color="auto" w:fill="auto"/>
          </w:tcPr>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r>
    </w:tbl>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E2C44" w:rsidRPr="00CE2C44" w:rsidRDefault="00CE2C44" w:rsidP="00CE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E2C44" w:rsidRDefault="00CE2C44" w:rsidP="00CE2C44">
      <w:pPr>
        <w:sectPr w:rsidR="00CE2C44" w:rsidSect="00CE2C44">
          <w:pgSz w:w="11906" w:h="16838"/>
          <w:pgMar w:top="363" w:right="567" w:bottom="363" w:left="1417" w:header="708" w:footer="708" w:gutter="0"/>
          <w:cols w:space="708"/>
          <w:docGrid w:linePitch="360"/>
        </w:sectPr>
      </w:pPr>
    </w:p>
    <w:p w:rsidR="00CE2C44" w:rsidRPr="00CE2C44" w:rsidRDefault="00CE2C44" w:rsidP="00CE2C44">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CE2C44">
        <w:rPr>
          <w:rFonts w:ascii="Times New Roman" w:eastAsia="Times New Roman" w:hAnsi="Times New Roman" w:cs="Times New Roman"/>
          <w:b/>
          <w:bCs/>
          <w:color w:val="000000"/>
          <w:sz w:val="28"/>
          <w:szCs w:val="28"/>
          <w:lang w:val="uk-UA" w:eastAsia="uk-UA"/>
        </w:rPr>
        <w:lastRenderedPageBreak/>
        <w:t>Примітки до фінансової звітності, складені відповідно до міжнародних стандартів фінансової звітності</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xml:space="preserve">Примiтки до фiнансової звiтностi  за  рiк,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що закiнчився "31" грудня 2018 р.</w:t>
      </w:r>
    </w:p>
    <w:p w:rsidR="00CE2C44" w:rsidRPr="00CE2C44" w:rsidRDefault="00CE2C44" w:rsidP="00CE2C44">
      <w:pPr>
        <w:spacing w:after="0" w:line="240" w:lineRule="auto"/>
        <w:rPr>
          <w:rFonts w:ascii="Courier New" w:eastAsia="Times New Roman" w:hAnsi="Courier New" w:cs="Courier New"/>
          <w:sz w:val="20"/>
          <w:szCs w:val="20"/>
          <w:lang w:eastAsia="uk-UA"/>
        </w:rPr>
      </w:pP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1.</w:t>
      </w:r>
      <w:r w:rsidRPr="00CE2C44">
        <w:rPr>
          <w:rFonts w:ascii="Courier New" w:eastAsia="Times New Roman" w:hAnsi="Courier New" w:cs="Courier New"/>
          <w:sz w:val="20"/>
          <w:szCs w:val="20"/>
          <w:lang w:eastAsia="uk-UA"/>
        </w:rPr>
        <w:tab/>
        <w:t>Iнформацiя про Товариство.</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Повне найменування пiдприємства</w:t>
      </w:r>
      <w:r w:rsidRPr="00CE2C44">
        <w:rPr>
          <w:rFonts w:ascii="Courier New" w:eastAsia="Times New Roman" w:hAnsi="Courier New" w:cs="Courier New"/>
          <w:sz w:val="20"/>
          <w:szCs w:val="20"/>
          <w:lang w:eastAsia="uk-UA"/>
        </w:rPr>
        <w:tab/>
        <w:t>Приватне акцiонерне товариство "IНВЕСТБУДСЕРВIС"</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xml:space="preserve">Скорочене найменування пiдприємства </w:t>
      </w:r>
      <w:r w:rsidRPr="00CE2C44">
        <w:rPr>
          <w:rFonts w:ascii="Courier New" w:eastAsia="Times New Roman" w:hAnsi="Courier New" w:cs="Courier New"/>
          <w:sz w:val="20"/>
          <w:szCs w:val="20"/>
          <w:lang w:eastAsia="uk-UA"/>
        </w:rPr>
        <w:tab/>
        <w:t>ПрАТ "IНВЕСТБУДСЕРВIС"</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Органiзацiйно-правова форма пiдприємства</w:t>
      </w:r>
      <w:r w:rsidRPr="00CE2C44">
        <w:rPr>
          <w:rFonts w:ascii="Courier New" w:eastAsia="Times New Roman" w:hAnsi="Courier New" w:cs="Courier New"/>
          <w:sz w:val="20"/>
          <w:szCs w:val="20"/>
          <w:lang w:eastAsia="uk-UA"/>
        </w:rPr>
        <w:tab/>
        <w:t>Акцiонерне товариство</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Код ЕДРПОУ</w:t>
      </w:r>
      <w:r w:rsidRPr="00CE2C44">
        <w:rPr>
          <w:rFonts w:ascii="Courier New" w:eastAsia="Times New Roman" w:hAnsi="Courier New" w:cs="Courier New"/>
          <w:sz w:val="20"/>
          <w:szCs w:val="20"/>
          <w:lang w:eastAsia="uk-UA"/>
        </w:rPr>
        <w:tab/>
        <w:t>33244833</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Юридична адреса пiдприємства</w:t>
      </w:r>
      <w:r w:rsidRPr="00CE2C44">
        <w:rPr>
          <w:rFonts w:ascii="Courier New" w:eastAsia="Times New Roman" w:hAnsi="Courier New" w:cs="Courier New"/>
          <w:sz w:val="20"/>
          <w:szCs w:val="20"/>
          <w:lang w:eastAsia="uk-UA"/>
        </w:rPr>
        <w:tab/>
        <w:t xml:space="preserve">03115,м.Київ,вул. Святошинська, будинок 34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Дата i номер запису в Єдиному державному реєстрi юридичних осiб  i ФОП</w:t>
      </w:r>
      <w:r w:rsidRPr="00CE2C44">
        <w:rPr>
          <w:rFonts w:ascii="Courier New" w:eastAsia="Times New Roman" w:hAnsi="Courier New" w:cs="Courier New"/>
          <w:sz w:val="20"/>
          <w:szCs w:val="20"/>
          <w:lang w:eastAsia="uk-UA"/>
        </w:rPr>
        <w:tab/>
        <w:t>07.06.2006 р, №1 068 107 0011 015761</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Розмiр зареєстрованого  статутного капiталу, тис. грн.</w:t>
      </w:r>
      <w:r w:rsidRPr="00CE2C44">
        <w:rPr>
          <w:rFonts w:ascii="Courier New" w:eastAsia="Times New Roman" w:hAnsi="Courier New" w:cs="Courier New"/>
          <w:sz w:val="20"/>
          <w:szCs w:val="20"/>
          <w:lang w:eastAsia="uk-UA"/>
        </w:rPr>
        <w:tab/>
        <w:t>95000,0</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Розмiр сплаченого статутного капiталу, тис. грн.</w:t>
      </w:r>
      <w:r w:rsidRPr="00CE2C44">
        <w:rPr>
          <w:rFonts w:ascii="Courier New" w:eastAsia="Times New Roman" w:hAnsi="Courier New" w:cs="Courier New"/>
          <w:sz w:val="20"/>
          <w:szCs w:val="20"/>
          <w:lang w:eastAsia="uk-UA"/>
        </w:rPr>
        <w:tab/>
        <w:t>95000,0</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Органи управлiння</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w:t>
      </w:r>
      <w:r w:rsidRPr="00CE2C44">
        <w:rPr>
          <w:rFonts w:ascii="Courier New" w:eastAsia="Times New Roman" w:hAnsi="Courier New" w:cs="Courier New"/>
          <w:sz w:val="20"/>
          <w:szCs w:val="20"/>
          <w:lang w:eastAsia="uk-UA"/>
        </w:rPr>
        <w:tab/>
        <w:t>Загальнi збори акцiонерiв,</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Правлiння</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w:t>
      </w:r>
      <w:r w:rsidRPr="00CE2C44">
        <w:rPr>
          <w:rFonts w:ascii="Courier New" w:eastAsia="Times New Roman" w:hAnsi="Courier New" w:cs="Courier New"/>
          <w:sz w:val="20"/>
          <w:szCs w:val="20"/>
          <w:lang w:eastAsia="uk-UA"/>
        </w:rPr>
        <w:tab/>
        <w:t>Наглядова рада,</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w:t>
      </w:r>
      <w:r w:rsidRPr="00CE2C44">
        <w:rPr>
          <w:rFonts w:ascii="Courier New" w:eastAsia="Times New Roman" w:hAnsi="Courier New" w:cs="Courier New"/>
          <w:sz w:val="20"/>
          <w:szCs w:val="20"/>
          <w:lang w:eastAsia="uk-UA"/>
        </w:rPr>
        <w:tab/>
        <w:t>Ревiзор</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Вид дiяльностi по КВЕД-2010</w:t>
      </w:r>
      <w:r w:rsidRPr="00CE2C44">
        <w:rPr>
          <w:rFonts w:ascii="Courier New" w:eastAsia="Times New Roman" w:hAnsi="Courier New" w:cs="Courier New"/>
          <w:sz w:val="20"/>
          <w:szCs w:val="20"/>
          <w:lang w:eastAsia="uk-UA"/>
        </w:rPr>
        <w:tab/>
        <w:t>"</w:t>
      </w:r>
      <w:r w:rsidRPr="00CE2C44">
        <w:rPr>
          <w:rFonts w:ascii="Courier New" w:eastAsia="Times New Roman" w:hAnsi="Courier New" w:cs="Courier New"/>
          <w:sz w:val="20"/>
          <w:szCs w:val="20"/>
          <w:lang w:eastAsia="uk-UA"/>
        </w:rPr>
        <w:tab/>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Можливi користувачi фiнансової звiтностi</w:t>
      </w:r>
      <w:r w:rsidRPr="00CE2C44">
        <w:rPr>
          <w:rFonts w:ascii="Courier New" w:eastAsia="Times New Roman" w:hAnsi="Courier New" w:cs="Courier New"/>
          <w:sz w:val="20"/>
          <w:szCs w:val="20"/>
          <w:lang w:eastAsia="uk-UA"/>
        </w:rPr>
        <w:tab/>
        <w:t>засновники, банки, податковi, статистичнi i iншi уповноваженi державнi органи i iншi суб'єкти, передбаченi чинним законодавством</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Форми ведення бухгалтерського облiку</w:t>
      </w:r>
      <w:r w:rsidRPr="00CE2C44">
        <w:rPr>
          <w:rFonts w:ascii="Courier New" w:eastAsia="Times New Roman" w:hAnsi="Courier New" w:cs="Courier New"/>
          <w:sz w:val="20"/>
          <w:szCs w:val="20"/>
          <w:lang w:eastAsia="uk-UA"/>
        </w:rPr>
        <w:tab/>
        <w:t>Журнально-ордерна</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Середня кiлькiсть працiвникiв Товариства протягом звiтного перiоду</w:t>
      </w:r>
      <w:r w:rsidRPr="00CE2C44">
        <w:rPr>
          <w:rFonts w:ascii="Courier New" w:eastAsia="Times New Roman" w:hAnsi="Courier New" w:cs="Courier New"/>
          <w:sz w:val="20"/>
          <w:szCs w:val="20"/>
          <w:lang w:eastAsia="uk-UA"/>
        </w:rPr>
        <w:tab/>
        <w:t>20</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Голова правлiння</w:t>
      </w:r>
      <w:r w:rsidRPr="00CE2C44">
        <w:rPr>
          <w:rFonts w:ascii="Courier New" w:eastAsia="Times New Roman" w:hAnsi="Courier New" w:cs="Courier New"/>
          <w:sz w:val="20"/>
          <w:szCs w:val="20"/>
          <w:lang w:eastAsia="uk-UA"/>
        </w:rPr>
        <w:tab/>
        <w:t>Косенко Iгор Степанович</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Головний бухгалтер</w:t>
      </w:r>
      <w:r w:rsidRPr="00CE2C44">
        <w:rPr>
          <w:rFonts w:ascii="Courier New" w:eastAsia="Times New Roman" w:hAnsi="Courier New" w:cs="Courier New"/>
          <w:sz w:val="20"/>
          <w:szCs w:val="20"/>
          <w:lang w:eastAsia="uk-UA"/>
        </w:rPr>
        <w:tab/>
        <w:t>Посада вiдсутня</w:t>
      </w:r>
    </w:p>
    <w:p w:rsidR="00CE2C44" w:rsidRPr="00CE2C44" w:rsidRDefault="00CE2C44" w:rsidP="00CE2C44">
      <w:pPr>
        <w:spacing w:after="0" w:line="240" w:lineRule="auto"/>
        <w:rPr>
          <w:rFonts w:ascii="Courier New" w:eastAsia="Times New Roman" w:hAnsi="Courier New" w:cs="Courier New"/>
          <w:sz w:val="20"/>
          <w:szCs w:val="20"/>
          <w:lang w:eastAsia="uk-UA"/>
        </w:rPr>
      </w:pP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xml:space="preserve">2. Облiкова полiтика.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2.1. Основи облiкової полiтики та складання звiтностi.</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xml:space="preserve">Облiкова полiтика Товариства встановлює порядок органiзацiї та ведення бухгалтерського облiку, визначає принципи, методи i процедури, що використовуються Товариством для складання  та подання фiнансової звiтностi.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xml:space="preserve">Облiкова полiтика Товариства - документ, головною метою якого є загальна регламентацiя застосованих на практицi прийомiв та методiв бухгалтерського облiку, технологiй обробки облiкової iнформацiї та документообiгу.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xml:space="preserve">Облiкова полiтика Товариства будується у вiдповiдностi з чинним законодавством України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для Публiчних акцiонерних товариств, а саме: Законом України "Про бухгалтерський облiк та фiнансову звiтнiсть в Українi", нормативними актами Нацiональної комiсiї з цiнних паперiв та фондового ринку, Планом рахункiв бухгалтерського облiку активiв, капiталу, зобов'язань i господарських операцiй пiдприємств i органiзацiй України, основними принципами мiжнародних  стандартiв фiнансової звiтностi, внутрiшнiми нормативними документами Товариства, що визначають порядок здiйснення бухгалтерських операцiй.</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Обрана Товариством облiкова полiтика:</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w:t>
      </w:r>
      <w:r w:rsidRPr="00CE2C44">
        <w:rPr>
          <w:rFonts w:ascii="Courier New" w:eastAsia="Times New Roman" w:hAnsi="Courier New" w:cs="Courier New"/>
          <w:sz w:val="20"/>
          <w:szCs w:val="20"/>
          <w:lang w:eastAsia="uk-UA"/>
        </w:rPr>
        <w:tab/>
        <w:t>забезпечує повноту та достовiрнiсть вiдображення операцiй в облiку;</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w:t>
      </w:r>
      <w:r w:rsidRPr="00CE2C44">
        <w:rPr>
          <w:rFonts w:ascii="Courier New" w:eastAsia="Times New Roman" w:hAnsi="Courier New" w:cs="Courier New"/>
          <w:sz w:val="20"/>
          <w:szCs w:val="20"/>
          <w:lang w:eastAsia="uk-UA"/>
        </w:rPr>
        <w:tab/>
        <w:t>визначає систему ведення бухгалтерського облiку;</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w:t>
      </w:r>
      <w:r w:rsidRPr="00CE2C44">
        <w:rPr>
          <w:rFonts w:ascii="Courier New" w:eastAsia="Times New Roman" w:hAnsi="Courier New" w:cs="Courier New"/>
          <w:sz w:val="20"/>
          <w:szCs w:val="20"/>
          <w:lang w:eastAsia="uk-UA"/>
        </w:rPr>
        <w:tab/>
        <w:t xml:space="preserve">закрiплює правила та процедури, прийнятi керiвництвом для ведення фiнансового,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w:t>
      </w:r>
      <w:r w:rsidRPr="00CE2C44">
        <w:rPr>
          <w:rFonts w:ascii="Courier New" w:eastAsia="Times New Roman" w:hAnsi="Courier New" w:cs="Courier New"/>
          <w:sz w:val="20"/>
          <w:szCs w:val="20"/>
          <w:lang w:eastAsia="uk-UA"/>
        </w:rPr>
        <w:tab/>
        <w:t xml:space="preserve">управлiнського та податкового облiку;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w:t>
      </w:r>
      <w:r w:rsidRPr="00CE2C44">
        <w:rPr>
          <w:rFonts w:ascii="Courier New" w:eastAsia="Times New Roman" w:hAnsi="Courier New" w:cs="Courier New"/>
          <w:sz w:val="20"/>
          <w:szCs w:val="20"/>
          <w:lang w:eastAsia="uk-UA"/>
        </w:rPr>
        <w:tab/>
        <w:t>вiдображає особливостi органiзацiї та ведення бухгалтерського облiку;</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w:t>
      </w:r>
      <w:r w:rsidRPr="00CE2C44">
        <w:rPr>
          <w:rFonts w:ascii="Courier New" w:eastAsia="Times New Roman" w:hAnsi="Courier New" w:cs="Courier New"/>
          <w:sz w:val="20"/>
          <w:szCs w:val="20"/>
          <w:lang w:eastAsia="uk-UA"/>
        </w:rPr>
        <w:tab/>
        <w:t>направлена на повне задоволення потреб управлiння Товариством;</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w:t>
      </w:r>
      <w:r w:rsidRPr="00CE2C44">
        <w:rPr>
          <w:rFonts w:ascii="Courier New" w:eastAsia="Times New Roman" w:hAnsi="Courier New" w:cs="Courier New"/>
          <w:sz w:val="20"/>
          <w:szCs w:val="20"/>
          <w:lang w:eastAsia="uk-UA"/>
        </w:rPr>
        <w:tab/>
        <w:t>сприяє виконанню повного обсягу фiнансово - господарських операцiй;</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w:t>
      </w:r>
      <w:r w:rsidRPr="00CE2C44">
        <w:rPr>
          <w:rFonts w:ascii="Courier New" w:eastAsia="Times New Roman" w:hAnsi="Courier New" w:cs="Courier New"/>
          <w:sz w:val="20"/>
          <w:szCs w:val="20"/>
          <w:lang w:eastAsia="uk-UA"/>
        </w:rPr>
        <w:tab/>
        <w:t xml:space="preserve">забезпечує встановлення контролю здiйснення цих операцiй;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w:t>
      </w:r>
      <w:r w:rsidRPr="00CE2C44">
        <w:rPr>
          <w:rFonts w:ascii="Courier New" w:eastAsia="Times New Roman" w:hAnsi="Courier New" w:cs="Courier New"/>
          <w:sz w:val="20"/>
          <w:szCs w:val="20"/>
          <w:lang w:eastAsia="uk-UA"/>
        </w:rPr>
        <w:tab/>
        <w:t>встановлює правила документообiгу;</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w:t>
      </w:r>
      <w:r w:rsidRPr="00CE2C44">
        <w:rPr>
          <w:rFonts w:ascii="Courier New" w:eastAsia="Times New Roman" w:hAnsi="Courier New" w:cs="Courier New"/>
          <w:sz w:val="20"/>
          <w:szCs w:val="20"/>
          <w:lang w:eastAsia="uk-UA"/>
        </w:rPr>
        <w:tab/>
        <w:t>затверджує ведення системи рахункiв i регiстрiв бухгалтерського облiку;</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w:t>
      </w:r>
      <w:r w:rsidRPr="00CE2C44">
        <w:rPr>
          <w:rFonts w:ascii="Courier New" w:eastAsia="Times New Roman" w:hAnsi="Courier New" w:cs="Courier New"/>
          <w:sz w:val="20"/>
          <w:szCs w:val="20"/>
          <w:lang w:eastAsia="uk-UA"/>
        </w:rPr>
        <w:tab/>
        <w:t xml:space="preserve">визначає технологiю обробки облiкової iнформацiї.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Нацiональною валютою України є гривня. Отже, функцiональною валютою i валютою подання фiнансової звiтностi є гривня, округлена до тисяч.</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Фiнансова звiтнiсть пiдготовлена на основi принципу iсторичної вартостi, за винятком  фiнансових активiв за справедливою вартiстю, з вiдображенням переоцiнки як прибутку - збитку (власного капiталу), якi вiдображаються за справедливою вартiстю.</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xml:space="preserve">Пiдготовка фiнансової звiтностi вимагає вiд керiвництва формування певних суджень, оцiнок та припущень, якi впливають на застосування принципiв облiкової полiтики, а </w:t>
      </w:r>
      <w:r w:rsidRPr="00CE2C44">
        <w:rPr>
          <w:rFonts w:ascii="Courier New" w:eastAsia="Times New Roman" w:hAnsi="Courier New" w:cs="Courier New"/>
          <w:sz w:val="20"/>
          <w:szCs w:val="20"/>
          <w:lang w:eastAsia="uk-UA"/>
        </w:rPr>
        <w:lastRenderedPageBreak/>
        <w:t>також на суми активiв та зобов'язань, доходiв та витрат, вiдображенi у звiтностi. Фактичнi результати можуть вiдрiзнятися вiд цих оцiнок.</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Облiкова полiтика мiстить правила ведення бухгалтерського облiку, дотримання яких є обов'язковими. За цим документом затверджується методологiя вiдображення окремих бухгалтерських операцiй та особливостi органiзацiї бухгалтерського облiку.</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xml:space="preserve">Товариство постiйно керується одними й тими ж правилами бухгалтерського облiку, крiм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випадкiв iстотних змiн в дiяльностi або в правовiй базi. Методи облiку та оцiнки статей балансу, як правило, використовуються постiйно.</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Облiкова полiтика Товариства базується на основних принципах бухгалтерського облiку та дотримується таких основних критерiїв як:</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ў</w:t>
      </w:r>
      <w:r w:rsidRPr="00CE2C44">
        <w:rPr>
          <w:rFonts w:ascii="Courier New" w:eastAsia="Times New Roman" w:hAnsi="Courier New" w:cs="Courier New"/>
          <w:sz w:val="20"/>
          <w:szCs w:val="20"/>
          <w:lang w:eastAsia="uk-UA"/>
        </w:rPr>
        <w:tab/>
        <w:t>наступнiсть, тобто залишки на бухгалтерських  рахунках на початок поточного звiтного перiоду  повиннi вiдповiдати залишкам на кiнець попереднього перiоду;</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ў</w:t>
      </w:r>
      <w:r w:rsidRPr="00CE2C44">
        <w:rPr>
          <w:rFonts w:ascii="Courier New" w:eastAsia="Times New Roman" w:hAnsi="Courier New" w:cs="Courier New"/>
          <w:sz w:val="20"/>
          <w:szCs w:val="20"/>
          <w:lang w:eastAsia="uk-UA"/>
        </w:rPr>
        <w:tab/>
        <w:t>повнота вiдображення в бухгалтерському облiку всiх фактiв господарської дiяльностi; усi господарськi операцiї пiдлягають реєстрацiї на рахунках  бухгалтерського облiку без будь-яких виняткiв. Фiнансова звiтнiсть має мiстити всю iнформацiю про фактичнi та потенцiйнi наслiдки операцiй Товариства, яка може впливати на рiшення, що приймаються згiдно з нею;</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ў</w:t>
      </w:r>
      <w:r w:rsidRPr="00CE2C44">
        <w:rPr>
          <w:rFonts w:ascii="Courier New" w:eastAsia="Times New Roman" w:hAnsi="Courier New" w:cs="Courier New"/>
          <w:sz w:val="20"/>
          <w:szCs w:val="20"/>
          <w:lang w:eastAsia="uk-UA"/>
        </w:rPr>
        <w:tab/>
        <w:t>обачнiсть, застосування в бухгалтерському облiку методiв оцiнки, вiдповiдно до яких активи та/або дохiд не завищуватимуться, а зобов'язання та/ або витрати - не занижуватимуться;</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ў</w:t>
      </w:r>
      <w:r w:rsidRPr="00CE2C44">
        <w:rPr>
          <w:rFonts w:ascii="Courier New" w:eastAsia="Times New Roman" w:hAnsi="Courier New" w:cs="Courier New"/>
          <w:sz w:val="20"/>
          <w:szCs w:val="20"/>
          <w:lang w:eastAsia="uk-UA"/>
        </w:rPr>
        <w:tab/>
        <w:t xml:space="preserve">прiоритет змiсту над формою, тобто вiдображення в бухгалтерському облiку та розкриття у звiтностi фактiв господарської дiяльностi виходячи не тiльки з правової норми, але i з економiчного змiсту фактiв та умов господарювання;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ў</w:t>
      </w:r>
      <w:r w:rsidRPr="00CE2C44">
        <w:rPr>
          <w:rFonts w:ascii="Courier New" w:eastAsia="Times New Roman" w:hAnsi="Courier New" w:cs="Courier New"/>
          <w:sz w:val="20"/>
          <w:szCs w:val="20"/>
          <w:lang w:eastAsia="uk-UA"/>
        </w:rPr>
        <w:tab/>
        <w:t>несуперечнiсть, тобто тотожнiсть даних аналiтичного облiку оборотам та залишкам за рахунками синтетичного облiку на перше число кожного мiсяця, а також показникiв бухгалтерської звiтностi даним синтетичного та аналiтичного облiку;</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ў</w:t>
      </w:r>
      <w:r w:rsidRPr="00CE2C44">
        <w:rPr>
          <w:rFonts w:ascii="Courier New" w:eastAsia="Times New Roman" w:hAnsi="Courier New" w:cs="Courier New"/>
          <w:sz w:val="20"/>
          <w:szCs w:val="20"/>
          <w:lang w:eastAsia="uk-UA"/>
        </w:rPr>
        <w:tab/>
        <w:t>рацiональнiсть, тобто рацiональне та економiчне ведення бухгалтерського облiку, виходячи з умов господарської дiяльностi Товариства;</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ў</w:t>
      </w:r>
      <w:r w:rsidRPr="00CE2C44">
        <w:rPr>
          <w:rFonts w:ascii="Courier New" w:eastAsia="Times New Roman" w:hAnsi="Courier New" w:cs="Courier New"/>
          <w:sz w:val="20"/>
          <w:szCs w:val="20"/>
          <w:lang w:eastAsia="uk-UA"/>
        </w:rPr>
        <w:tab/>
        <w:t>вiдкритiсть, тобто фiнансовi звiти побудованi детально i чiтко, максимально зрозумiлi для користувачiв, достовiрно вiдображають операцiї Товариства, уникають  двозначностi в вiдображеннi позицiї Товариства. Необхiднi пояснення дано в додатках та пояснювальних записках до звiтiв;</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ў</w:t>
      </w:r>
      <w:r w:rsidRPr="00CE2C44">
        <w:rPr>
          <w:rFonts w:ascii="Courier New" w:eastAsia="Times New Roman" w:hAnsi="Courier New" w:cs="Courier New"/>
          <w:sz w:val="20"/>
          <w:szCs w:val="20"/>
          <w:lang w:eastAsia="uk-UA"/>
        </w:rPr>
        <w:tab/>
        <w:t xml:space="preserve">суттєвiсть - у фiнансових звiтах знаходить вiдображення вся iстотна iнформацiя, корисна для прийняття рiшень керiвництвом, iнвесторами, та iншими користувачами звiтностi;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ў</w:t>
      </w:r>
      <w:r w:rsidRPr="00CE2C44">
        <w:rPr>
          <w:rFonts w:ascii="Courier New" w:eastAsia="Times New Roman" w:hAnsi="Courier New" w:cs="Courier New"/>
          <w:sz w:val="20"/>
          <w:szCs w:val="20"/>
          <w:lang w:eastAsia="uk-UA"/>
        </w:rPr>
        <w:tab/>
        <w:t>своєчаснiсть вiдображення фактiв господарської дiяльностi в бухгалтерському облiку;</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ў</w:t>
      </w:r>
      <w:r w:rsidRPr="00CE2C44">
        <w:rPr>
          <w:rFonts w:ascii="Courier New" w:eastAsia="Times New Roman" w:hAnsi="Courier New" w:cs="Courier New"/>
          <w:sz w:val="20"/>
          <w:szCs w:val="20"/>
          <w:lang w:eastAsia="uk-UA"/>
        </w:rPr>
        <w:tab/>
        <w:t xml:space="preserve">автономнiсть, тобто активи та зобов'язання Товариства повиннi бути вiдокремленi вiд активiв та зобов'язань власникiв цього Товариства або iнших пiдприємств;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ў</w:t>
      </w:r>
      <w:r w:rsidRPr="00CE2C44">
        <w:rPr>
          <w:rFonts w:ascii="Courier New" w:eastAsia="Times New Roman" w:hAnsi="Courier New" w:cs="Courier New"/>
          <w:sz w:val="20"/>
          <w:szCs w:val="20"/>
          <w:lang w:eastAsia="uk-UA"/>
        </w:rPr>
        <w:tab/>
        <w:t>безперервнiсть, тобто оцiнка активiв Товариства здiйснюється, виходячи з припущення, що господарська дiяльнiсть продовжуватиметься в неосяжному майбутньому;</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ў</w:t>
      </w:r>
      <w:r w:rsidRPr="00CE2C44">
        <w:rPr>
          <w:rFonts w:ascii="Courier New" w:eastAsia="Times New Roman" w:hAnsi="Courier New" w:cs="Courier New"/>
          <w:sz w:val="20"/>
          <w:szCs w:val="20"/>
          <w:lang w:eastAsia="uk-UA"/>
        </w:rPr>
        <w:tab/>
        <w:t xml:space="preserve">нарахування та вiдповiднiсть доходiв та витрат для визначення фiнансового результату звiтного перiоду потрiбно порiвняти доходи звiтного перiоду з витратами, що були здiйсненi для отримання цих доходiв. Доходи i витрати вiдображаються в бухгалтерському облiку та фiнансовiй звiтностi в момент їх виникнення незалежно вiд дати надходження або сплати грошових коштiв. Доходи - це збiльшення економiчних вигод протягом облiкового перiоду у виглядi надходження чи збiльшення корисностi активiв або зменшення зобов'язань, результатом чого є збiльшення капiталу, за винятком його збiльшення, пов'язаного з внесками акцiонерiв. Витрати - це зменшення економiчних вигод протягом облiкового перiоду у виглядi вибуття чи амортизацiї активiв або виникнення зобов'язань, що призводить до зменшення власного капiталу i не є розподiленням мiж акцiонерами. Власний капiтал - це залишкова частина в активах Товариства пiсля вирахування всiх зобов'язань;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ў</w:t>
      </w:r>
      <w:r w:rsidRPr="00CE2C44">
        <w:rPr>
          <w:rFonts w:ascii="Courier New" w:eastAsia="Times New Roman" w:hAnsi="Courier New" w:cs="Courier New"/>
          <w:sz w:val="20"/>
          <w:szCs w:val="20"/>
          <w:lang w:eastAsia="uk-UA"/>
        </w:rPr>
        <w:tab/>
        <w:t>послiдовнiсть - постiйне (iз року в рiк) застосування  Товариством обраної  облiкової полiтики;</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ў</w:t>
      </w:r>
      <w:r w:rsidRPr="00CE2C44">
        <w:rPr>
          <w:rFonts w:ascii="Courier New" w:eastAsia="Times New Roman" w:hAnsi="Courier New" w:cs="Courier New"/>
          <w:sz w:val="20"/>
          <w:szCs w:val="20"/>
          <w:lang w:eastAsia="uk-UA"/>
        </w:rPr>
        <w:tab/>
        <w:t>iсторична (фактична ) собiвартiсть, тобто активи та зобов'язання облiковуються, як правило, за вартiстю їх придбання чи виникнення. Активи та зобов'язання в iноземнiй валютi, за винятком немонетарних статей, мають переоцiнюватись у разi змiни офiцiйного валютного курсу на звiтну дату.</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ab/>
        <w:t>Облiкова полiтика в Товариствi застосовується до подiй та операцiй з часу їх виникнення.</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xml:space="preserve">Актив враховується в балансi, коли є ймовiрнiсть надходження майбутнiх економiчних вигод для Товариства i актив має собiвартiсть або вартiсть, яка може бути достовiрно обчислена.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xml:space="preserve">Зобов'язання - це теперiшня заборгованiсть Товариства, що виникає внаслiдок минулих подiй, вiд погашення якої очiкується вибуття ресурсiв.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lastRenderedPageBreak/>
        <w:t xml:space="preserve">У фiнансових звiтах Товариство використовує такi методи оцiнки, як iсторична (первiсна) вартiсть, ринкова вартiсть, справедлива вартiсть, балансова вартiсть.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Первiсна вартiсть передбачає вiдображення в облiку активiв за сумою фактичних витрат на їх придбання на дату їх придбання, а зобов'язань - на суму мобiлiзованих коштiв в обмiн на зобов'язання. За первiсною вартiстю Товариство облiковує основнi засоби та нематерiальнi активи та фiнансовi iнструменти {дебiторська заборгованiсть, цiннi папери, вкладення (iнвестицiї) в асоцiйованi компанiї, дочiрнi пiдприємства}.</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Ринкова вартiсть - сума, яку можна отримати вiд продажу активу на активному ринку. При вiдображеннi в облiку активiв та зобов'язань за ринковою вартiстю активи визнаються за тiєю сумою коштiв, яку необхiдно було б сплатити для придбання таких самих активiв на поточний момент. При вiдображеннi в облiку зобов'язань вони визнаються за тiєю сумою коштiв, яка  вимагалася для проведення розрахунку у поточний момент. Приведення вартостi активiв у  вiдповiднiсть iз ринкової здiйснюється шляхом їх переоцiнки.</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Справедлива вартiсть - сума, за якою може бути здiйснений обмiн активу, або оплата  зобов'язання в результатi операцiї мiж обiзнаними, зацiкавленими та незалежними сторонами. За  справедливою вартiстю Товариство визначає безоплатно отриманi активи, а також активи,  отриманi в результатi обмiну на неподiбний об'єкт.</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Балансова вартiсть - сума, за якою актив облiковується у балансi пiсля вирахування  будь-якої накопиченої амортизацiї та накопичених збиткiв вiд зменшення його корисностi.</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При складаннi фiнансової звiтностi за звiтний перiод 2018 року Товариство керується МСФЗ та роз'ясненнями, що наведенi у спiльному листi Нацiонального банку України вiд 07.12.2011 № 12-208/1757-14830, Мiнiстерства фiнансiв України вiд 07.12.2011 № 31-08410-06-5/30523 та Державної служби статистики України вiд 07.12.2011 № 04/4-07/702.</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2.2. Основнi засоби.</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Основнi засоби - це матерiальнi об'єкти, що утримуються Товариством для використання у виробництвi, постачаннi товарiв, наданнi послуг, для надання в оренду або для адмiнiстративних цiлей та використовуються, за очiкуванням, протягом бiльше одного перiоду. До основних засобiв вiдносяться предмети, строк корисного використання яких перевищує один рiк i вартiсть яких за одиницю або комплект становить 2,5 тис. грн. i бiльше. Активи, вартiсть яких складає менш нiж 2,5 тис. грн. списуються на витрати в перiод їх придбання.</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Придбанi основнi засоби оцiнюються за первiсною вартiстю, яка визначається  як фактична собiвартiсть у сумi грошових коштiв справедливої вартостi iнших активiв, сплачених (переданих), витрачених на придбання (створення) основних засобiв. Змiна первiсної вартостi допускається лише у випадках полiпшення - добудови, дообладнання, реконструкцiї (з вiдображенням витрат за вiдповiдними рахунками капiтальних iнвестицiй), часткової лiквiдацiї об'єкта або його переоцiнки.</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Завершенi витрати для полiпшення об'єкта основних засобiв - на добудову, реконструкцiю, модернiзацiю основних засобiв вiдносяться на збiльшення їх вартостi.</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Вартiсть робiт, здiйснених для пiдтримання об'єкту в придатному для використання станi  та одержання первiсно визначеної суми майбутнiх вигод вiд його використання, та витрати з технiчного обслуговування, не впливають на балансову вартiсть об'єкту та вiдносяться на витрати.</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Нарахування  амортизацiї в здiйснюється по кожному об'єкту прямолiнiйним методом протягом строку корисного використання об'єкта, який визначається при введенi його в експлуатацiю (оприбуткуваннi на баланс). Нарахування амортизацiї починається з моменту, коли об'єкт основного засобу стає придатним для використання.  Амортизацiйнi вiдрахування провадяться до досягнення залишкової вартостi активу нульового значення. Нарахування амортизацiї припиняється на одну з двох дат, яка вiдбувається ранiше: на дату, з якої актив класифiкують як утримуваний для продажу (або включають до лiквiдацiйної групи, яку класифiкують як утримувану для продажу) згiдно з МСФЗ 5, або на дату, з якої припиняють визнання активу.</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При реалiзацiї основних засобiв визначається рiзниця мiж цiною реалiзацiї та їх балансовою вартiстю. У разi перевищення балансової вартостi об'єкта над виручкою  вiд реалiзацiї або навпаки результат  визначається  витратами або доходами.</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2.3. Iнвестицiйна нерухомiсть.</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Необоротнi активи класифiкуються як iнвестицiйна нерухомiсть, якщо вони є нерухомiстю (землею,будiвлею чи частиною будiвлi або їх поєднанням), яка утримується Товариством в якостi власника або лiзингоодержувача за договором про фiнансовий лiзинг (оренду) з метою отримання лiзингових (орендних) платежiв або збiльшення вартостi капiталу чи для досягнення обох цiлей.</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Одиницею облiку iнвестицiйної нерухомостi є земля чи будiвля або частина будiвлi, або земля i будiвля, що перебувають у розпорядженнi Товариства з метою отримання орендних платежiв, доходiв вiд зростання капiталу або того чи iншого, але не для надання послуг або адмiнiстративних цiлей.</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lastRenderedPageBreak/>
        <w:t>Один i той самий об'єкт нерухомостi може бути роздiлений на конструктивно вiдокремленi частини, що використовуються з рiзною метою: одна  частина - для отримання доходу вiд орендної плати або збiльшення капiталу, iнша-для використання в процесi дiяльностi Товариства або для адмiнiстративних цiлей.</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У бухгалтерському облiку такi частини об'єкта нерухомостi вiдображаються окремо, якщо вони можуть бути проданi окремо. Якщо цi частини не можуть бути придбаннi окремо, такий об'єкт визнається iнвестицiйною нерухомiстю за умов, що лише незначна його частина утримується для використання в процесi дiяльностi Товариства або для адмiнiстративних цiлей.</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xml:space="preserve">    Пiд час первiсного визнання iнвестицiйної нерухомостi Товариство оцiнює її за собiвартiстю. Собiвартiсть придбаної iнвестицiйної нерухомостi включає вартiсть її придбання та витрати, що безпосередньо пов'язаннi з нею.</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xml:space="preserve"> Оцiнка iнвестицiйної нерухомостi пiсля первiсного визнання здiйснюється по собiвартостi.</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Амортизацiя об'єктiв iнвестицiйної нерухомостi здiйснюється за методом прямолiнiйного списання.</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Витрати на поточне обслуговування, ремонт та утримання об'єкта iнвестицiйної нерухомостi  визнаються  витратами пiд час їх здiйснення.</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Товариство припиняє облiковувати в балансi об'єкт iнвестицiйної нерухомостi пiд час його вибуття внаслiдок продажу чи передавання у фiнансовий лiзинг (оренду) або якщо бiльше не очiкується отримання будь-яких економiчних вигiд вiд його використання.</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Фiнансовий результат вiд вибуття (лiквiдацiї) об'єкта iнвестицiйної нерухомостi розраховується як рiзниця  мiж надходженнями коштiв вiд вибуття (лiквiдацiї) об'єкта та його балансовою вартiстю i  визнається у звiтному перiодi,у якому вiдбулося таке вибуття (лiквiдацiя).</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Станом на звiтну дату у власностi Товариства  немає об'єктiв iнвестицiйної нерухомостi.</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2.4. Нематерiальнi активи.</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Нематерiальнi активи - це активи, якi не мають матерiальної форми, забезпечують певнi права та утримуються Товариством з метою використання протягом перiоду бiльше одного року в процесi своєї дiяльностi.</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Об'єкт нематерiальний актив (придбаний або отриманий) визнається активом, якщо є iмовiрнiсть одержання майбутнiх економiчних вигод, пов'язаних з його використанням, та його вартiсть може бути достовiрно визначена.</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Первiсна вартiсть придбаного нематерiального активу складається з вартостi придбання (з вирахуванням торговельних знижок), мита, непрямих податкiв, що не пiдлягають вiдшкодуванню, та iнших витрат, безпосередньо пов'язаних з його придбанням та доведенням до стану, придатного для використання за призначенням.</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Придбанi нематерiальнi активи зараховуються на баланс за первiсною вартiстю, яка включає всi витрати по їх придбанню, доставцi, установцi та введенню в експлуатацiю.</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Строк використання нематерiальних активiв визначається Товариством самостiйно, виходячи з досвiду роботи з подiбними активами, сучасних тенденцiй в галузi технiки i програмних продуктiв, сучасного стану нематерiальних активiв, експлуатацiйних характеристик (строк експлуатацiї не може перевищувати 10 рокiв)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xml:space="preserve">Амортизацiя нематерiальних активiв здiйснюється щомiсячно за прямолiнiйним методом протягом строку корисного використання об'єкта. При цьому лiквiдацiйна вартiсть нематерiальних активiв вважається нульовою.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Вартiсть створених Товариством торгiвельних марок (товарних знакiв) не є активом та списуються на витрати перiоду.</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Нематерiальнi активи з невизначеним строком корисної експлуатацiї не пiдлягають  амортизацiї.</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2.5. Запаси.</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xml:space="preserve">Запаси визнавати активом, якщо iснує iмовiрнiсть того, що Товариство отримає в майбутньому економiчнi вигоди, пов'язанi з їх використанням, та їх вартiсть може бути достовiрно визначена.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xml:space="preserve">Придбанi (отриманi) запаси на баланс Товариства зараховуються за первiсною вартiстю, виготовленi власними силами запаси вiдображаються в балансi за виробничою собiвартiстю. Придбанi або виготовленi запаси зараховуються на баланс Товаристваза первiсною вартiстю.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xml:space="preserve">Первiсною вартiстю запасiв, придбаних за плату, вважається собiвартiсть  запасiв, що складається з фактичних витрат. Транспортно-заготiвельнi витрати, пов'язанi з  придбанням запасiв (якщо їх можна iдентифiкувати), безпосередньо включаються в собiвартiсть  запасiв i враховуються разом з цiною придбання.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xml:space="preserve">Одиницею бухгалтерського облiку запасiв є їх  найменування або однорiдна група (вид). Застосовується постiйна система оцiнки запасiв. Рiшення щодо визнання запасiв, якi не принесуть в майбутньому економiчної вигоди (нелiквiдних), та списання їх в бухгалтерському облiку приймається постiйно дiючою iнвентаризацiйною комiсiєю по Товариству.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lastRenderedPageBreak/>
        <w:t>Для оцiнки запасiв при їх вибуттi застосовується метод ФIФО. Запаси на дату балансу вiдображаються в бухгалтерському облiку i звiтностi за найменшою з двох оцiнок: первiсною вартiстю або чистою вартiстю реалiзацiї.</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xml:space="preserve">2.6.  Первiсне визнання фiнансових iнструментiв.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xml:space="preserve">Фiнансовi iнструменти в бухгалтерському облiку Товариства подiляються на фiнансовi активи, фiнансовi зобов'язання, iнструменти власного капiталу i похiднi фiнансовi iнструменти.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Товариство визначає належну класифiкацiю iнструментiв при їх початковому визнаннi.</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Фiнансовi активи i зобов'язання визнаються у балансi тодi, коли Товариство стає стороною  договору про придбання фiнансового iнструмента. Усi стандартнi придбання фiнансових активiв  облiковуються на дату розрахункiв.</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Початкова оцiнка фiнансового активу чи зобов'язання здiйснюється за справедливою  вартiстю плюс, якщо це фiнансовий актив чи зобов'язання, яке не класифiкується як фiнансовий  iнструмент за справедливою вартiстю, з вiдображенням переоцiнки як прибутку або збитку,  затрати на здiйснення операцiй, якi прямо вiдносяться до придбання або випуску фiнансового  активу чи фiнансового зобов'язання.</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Пiсля початкового визнання фiнансовi активи, включаючи похiднi iнструменти, що є  активами, оцiнюються за справедливою вартiстю без будь-якого вирахування витрат на здiйснення  операцiй, якi можуть бути понесенi при продажу чи iншому вибуттi фiнансового активу.</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Якщо оцiнка вартостi, основана на наявних ринкових даних, вказує на прибуток або збиток  вiд переоцiнки до справедливої вартостi при початковому визнаннi активу чи зобов'язання,  прибуток або збиток негайно визнається у звiтi про прибутки та збитки.</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xml:space="preserve">Якщо початковий прибуток чи збиток не 'рунтується повнiстю на наявних ринкових  даних, вiн є вiдстроченим i визнається протягом строку активу чи зобов'язання належним чином,  або коли цiни стають вiдомими, або при вибуттi активу чи зобов'язання.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Фiнансовi активи або фiнансовi зобов'язання, якi виникли за ставками, що вiдрiзняються  вiд ринкових, переоцiнюються на момент виникнення до справедливої вартостi, яка являє собою  майбутнi виплати процентiв та погашення основної суми заборгованостi, дисконтованi за  ринковими процентними ставками по аналогiчних iнструментах. Рiзниця мiж справедливою  вартiстю та номiнальною вартiстю на момент виникнення вiдображається у звiтi про прибутки та  збитки як прибутки чи збитки вiд виникнення фiнансових iнструментiв за ставками, що  вiдрiзняються вiд ринкових.</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Справедлива вартiсть фiнансових iнструментiв 'рунтується на цiнi їх котирування на  ринку на дату балансу без будь-яких вирахувань витрат на здiйснення операцiй. У разi вiдсутностi цiни котирування справедлива вартiсть iнструмента оцiнюється з використанням  моделей цiноутворення або методiв дисконтованих грошових потокiв.</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При застосуваннi методiв дисконтованих грошових потокiв очiкуванi в майбутньому  грошовi потоки базуються на найбiльш точних оцiнках керiвництва. При цьому використовується  ставка дисконту, яка дорiвнює ринковiй ставцi на дату балансу по iнструменту, що має подiбнi  умови та характеристики. При використаннi моделей цiноутворення данi про фiнансовий  iнструмент, що вводяться до моделi, базуються на ринкових оцiнках на дату балансу.</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Справедлива вартiсть похiдних iнструментiв, якими не торгують на бiржi, оцiнюється за  сумою, яку Товариство отримало б чи виплатило б для припинення дiї контракту на дату балансу,  з урахуванням поточних ринкових умов та платоспроможностi контрагентiв.</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Прибуток або збиток в результатi змiни справедливої вартостi фiнансового активу або зобов'язання визнається таким чином:</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w:t>
      </w:r>
      <w:r w:rsidRPr="00CE2C44">
        <w:rPr>
          <w:rFonts w:ascii="Courier New" w:eastAsia="Times New Roman" w:hAnsi="Courier New" w:cs="Courier New"/>
          <w:sz w:val="20"/>
          <w:szCs w:val="20"/>
          <w:lang w:eastAsia="uk-UA"/>
        </w:rPr>
        <w:tab/>
        <w:t>прибуток або збиток вiд фiнансового iнструмента, класифiкованого як фiнансовий iнструмент  за справедливою вартiстю, з вiдображенням переоцiнки як прибутку або збитку, визнається у  звiтi про прибутки та збитки;</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w:t>
      </w:r>
      <w:r w:rsidRPr="00CE2C44">
        <w:rPr>
          <w:rFonts w:ascii="Courier New" w:eastAsia="Times New Roman" w:hAnsi="Courier New" w:cs="Courier New"/>
          <w:sz w:val="20"/>
          <w:szCs w:val="20"/>
          <w:lang w:eastAsia="uk-UA"/>
        </w:rPr>
        <w:tab/>
        <w:t xml:space="preserve">прибуток або збиток вiд фiнансового активу, наявного для продажу, визнається безпосередньо  у власному капiталу, у звiтi про змiни у власному капiталi (за винятком збиткiв вiд зменшення  корисностi та прибуткiв i збиткiв вiд курсових рiзниць) до моменту припинення визнання  активу, коли кумулятивний прибуток або збиток, який був визнаний ранiше у власному  капiталi, визнається у звiтi про прибутки та збитки.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xml:space="preserve">   Вiдсотки по фiнансовому активу, наявному для продажу, визнаються у звiтi про прибутки  та збитки по мiрi їх отримання i розраховуються iз застосуванням методу ефективної процентної  ставки.</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Прибуток чи збиток вiд фiнансових активiв та зобов'язань, вiдображених за амортизованою вартiстю, визнається у звiтi про прибутки та збитки, коли вiдбувається припинення визнання фiнансового активу чи зобов'язання або зменшується його кориснiсть,а також протягом процесу амортизацiї.</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xml:space="preserve">Товариство припиняє визнання фiнансового активу тодi, коли вийшов строк дiї права на  отримання грошових коштiв вiд активу або коли Товариство передало права на отримання  грошових коштiв по фiнансовому активу згiдно з контрактом в операцiї, </w:t>
      </w:r>
      <w:r w:rsidRPr="00CE2C44">
        <w:rPr>
          <w:rFonts w:ascii="Courier New" w:eastAsia="Times New Roman" w:hAnsi="Courier New" w:cs="Courier New"/>
          <w:sz w:val="20"/>
          <w:szCs w:val="20"/>
          <w:lang w:eastAsia="uk-UA"/>
        </w:rPr>
        <w:lastRenderedPageBreak/>
        <w:t xml:space="preserve">за якою передаються практично всi ризики i вигоди, пов'язанi з володiнням. Будь-якi вiдсотки за фiнансовими активами, якi були переданi, виникли або утримуються Товариством, визнаються як окремий  актив або зобов'язання. Товариство припиняє визнання фiнансового зобов'язання тодi, коли зазначене у договорi  зобов'язання було виконано, анульовано або строк його дiї закiнчився.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Фiнансовi активи та зобов'язання взаємозараховуються, i чиста сума вiдображається у балансi у разi iснування юридично забезпеченого права на взаємозарахування визнаних сум i намiру провести розрахунок шляхом взаємозарахування або реалiзувати актив i одночасно погасити зобов'язання.</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2.7. Справедлива вартiсть фiнансових iнструментiв.</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Фiнансовий iнструмент - контракт, який одночасно приводить до виникнення (збiльшення) фiнансового активу в одного суб'єкта пiдприємницької дiяльностi i фiнансового зобов'язання або iнструмента власного капiталу в iншого.</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До фiнансових активiв належать:</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w:t>
      </w:r>
      <w:r w:rsidRPr="00CE2C44">
        <w:rPr>
          <w:rFonts w:ascii="Courier New" w:eastAsia="Times New Roman" w:hAnsi="Courier New" w:cs="Courier New"/>
          <w:sz w:val="20"/>
          <w:szCs w:val="20"/>
          <w:lang w:eastAsia="uk-UA"/>
        </w:rPr>
        <w:tab/>
        <w:t xml:space="preserve">грошовi кошти та їх еквiваленти;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w:t>
      </w:r>
      <w:r w:rsidRPr="00CE2C44">
        <w:rPr>
          <w:rFonts w:ascii="Courier New" w:eastAsia="Times New Roman" w:hAnsi="Courier New" w:cs="Courier New"/>
          <w:sz w:val="20"/>
          <w:szCs w:val="20"/>
          <w:lang w:eastAsia="uk-UA"/>
        </w:rPr>
        <w:tab/>
        <w:t xml:space="preserve">дебiторська заборгованiсть;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w:t>
      </w:r>
      <w:r w:rsidRPr="00CE2C44">
        <w:rPr>
          <w:rFonts w:ascii="Courier New" w:eastAsia="Times New Roman" w:hAnsi="Courier New" w:cs="Courier New"/>
          <w:sz w:val="20"/>
          <w:szCs w:val="20"/>
          <w:lang w:eastAsia="uk-UA"/>
        </w:rPr>
        <w:tab/>
        <w:t>цiннi папери, якi утримуються до погашення;</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w:t>
      </w:r>
      <w:r w:rsidRPr="00CE2C44">
        <w:rPr>
          <w:rFonts w:ascii="Courier New" w:eastAsia="Times New Roman" w:hAnsi="Courier New" w:cs="Courier New"/>
          <w:sz w:val="20"/>
          <w:szCs w:val="20"/>
          <w:lang w:eastAsia="uk-UA"/>
        </w:rPr>
        <w:tab/>
        <w:t xml:space="preserve">цiннi папери, призначенi для продажу;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w:t>
      </w:r>
      <w:r w:rsidRPr="00CE2C44">
        <w:rPr>
          <w:rFonts w:ascii="Courier New" w:eastAsia="Times New Roman" w:hAnsi="Courier New" w:cs="Courier New"/>
          <w:sz w:val="20"/>
          <w:szCs w:val="20"/>
          <w:lang w:eastAsia="uk-UA"/>
        </w:rPr>
        <w:tab/>
        <w:t xml:space="preserve">iншi фiнансовi активи.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До фiнансових зобов'язань включаються:</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w:t>
      </w:r>
      <w:r w:rsidRPr="00CE2C44">
        <w:rPr>
          <w:rFonts w:ascii="Courier New" w:eastAsia="Times New Roman" w:hAnsi="Courier New" w:cs="Courier New"/>
          <w:sz w:val="20"/>
          <w:szCs w:val="20"/>
          <w:lang w:eastAsia="uk-UA"/>
        </w:rPr>
        <w:tab/>
        <w:t xml:space="preserve">фiнансовi зобов'язання, призначенi для продажу;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w:t>
      </w:r>
      <w:r w:rsidRPr="00CE2C44">
        <w:rPr>
          <w:rFonts w:ascii="Courier New" w:eastAsia="Times New Roman" w:hAnsi="Courier New" w:cs="Courier New"/>
          <w:sz w:val="20"/>
          <w:szCs w:val="20"/>
          <w:lang w:eastAsia="uk-UA"/>
        </w:rPr>
        <w:tab/>
        <w:t xml:space="preserve">фiнансовi гарантiї;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w:t>
      </w:r>
      <w:r w:rsidRPr="00CE2C44">
        <w:rPr>
          <w:rFonts w:ascii="Courier New" w:eastAsia="Times New Roman" w:hAnsi="Courier New" w:cs="Courier New"/>
          <w:sz w:val="20"/>
          <w:szCs w:val="20"/>
          <w:lang w:eastAsia="uk-UA"/>
        </w:rPr>
        <w:tab/>
        <w:t>iншi.</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Справедлива вартiсть - сума, за якою може бути здiйснений обмiн активу або оплата зобов'язання в результатi операцiї мiж обiзнаними, зацiкавленими та незалежними сторонами.</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Справедлива вартiсть фiнансового iнструменту пiд час первiсного визнання як правило  дорiвнює фактичнiй цiнi операцiї.</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Витрати на операцiї з придбання боргових цiнних паперiв на продаж вiдображаються на  дату їх придбання.</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На кожну наступну пiсля визнання дату балансу всi цiннi папери, що придбанi,  визначаються за справедливою вартiстю.</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За справедливу вартiсть цiнного папера на продаж береться вартiсть, що визначена за  його котирувальною цiною покупця за даними оприлюднених котирувань цiнних паперiв на  фондових бiржах за станом на час закриття останнього бiржового дня звiтного мiсяця. У разi  вiдсутностi таких котирувань на зазначену дату справедлива вартiсть цiнного папера визначається  за його останнiм бiржовим курсом , що визначений за результатами бiржових торгiв, якi вiдбулися  протягом останнiх 5 робочих днiв звiтного мiсяця.</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Справедлива вартiсть цiнних паперiв, що перебувають в обiгу на органiзацiйно  оформлених ринках, визначається за їх ринковою вартiстю.</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xml:space="preserve">Цiннi папери, що облiковуються за справедливою вартiстю, пiдлягають переоцiнцi. На  дату балансу результат переоцiнки (дооцiнка або уцiнка) вiдображається в бухгалтерському облiку на суму рiзницi мiж справедливою вартiстю i його балансовою вартiстю.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Змiна справедливої вартостi цiнних паперiв вiдображаються в бухгалтерському облiку за  рахунками доходiв або витрат та капiталу (для цiнних паперiв на продаж).</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Якщо справедливу вартiсть нового фiнансового активу або нового фiнансового зобов'язання достовiрно визначити не можна, то Товариство визнає первiсну вартiсть нового фiнансового активу нульовою, а фiнансовий результат визначається як рiзниця мiж виручкою i балансовою вартiстю списаного фiнансового активу, а первiсна вартiсть нового фiнансового зобов'язання буде визначатися в розмiрi суми перевищення виручки над балансовою вартiстю списаного активу.</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2.8. Фiнансовi активи Товариства на продаж.</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У складi фiнансових активiв на продаж облiковуються акцiї, iншi цiннi папери з  нефiксованим прибутком та борговi цiннi папери, а саме:</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w:t>
      </w:r>
      <w:r w:rsidRPr="00CE2C44">
        <w:rPr>
          <w:rFonts w:ascii="Courier New" w:eastAsia="Times New Roman" w:hAnsi="Courier New" w:cs="Courier New"/>
          <w:sz w:val="20"/>
          <w:szCs w:val="20"/>
          <w:lang w:eastAsia="uk-UA"/>
        </w:rPr>
        <w:tab/>
        <w:t>борговi цiннi папери з фiксованою датою погашення, якi Товариство не має намiру i/або  змоги тримати до дати їх погашення або за наявностi певних обмежень щодо облiку цiнних  паперiв у портфелi до погашення;</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w:t>
      </w:r>
      <w:r w:rsidRPr="00CE2C44">
        <w:rPr>
          <w:rFonts w:ascii="Courier New" w:eastAsia="Times New Roman" w:hAnsi="Courier New" w:cs="Courier New"/>
          <w:sz w:val="20"/>
          <w:szCs w:val="20"/>
          <w:lang w:eastAsia="uk-UA"/>
        </w:rPr>
        <w:tab/>
        <w:t>цiннi папери, якi Товариство готове продати у зв'язку iз змiною ринкових вiдсоткових  ставок, його потребами, пов'язаними з лiквiднiстю, а також наявнiстю альтернативних iнвестицiй;</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w:t>
      </w:r>
      <w:r w:rsidRPr="00CE2C44">
        <w:rPr>
          <w:rFonts w:ascii="Courier New" w:eastAsia="Times New Roman" w:hAnsi="Courier New" w:cs="Courier New"/>
          <w:sz w:val="20"/>
          <w:szCs w:val="20"/>
          <w:lang w:eastAsia="uk-UA"/>
        </w:rPr>
        <w:tab/>
        <w:t>акцiї та iншi цiннi папери з нефiксованим прибутком, за якими неможливо достовiрно  визначити справедливу вартiсть;</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w:t>
      </w:r>
      <w:r w:rsidRPr="00CE2C44">
        <w:rPr>
          <w:rFonts w:ascii="Courier New" w:eastAsia="Times New Roman" w:hAnsi="Courier New" w:cs="Courier New"/>
          <w:sz w:val="20"/>
          <w:szCs w:val="20"/>
          <w:lang w:eastAsia="uk-UA"/>
        </w:rPr>
        <w:tab/>
        <w:t>фiнансовi iнвестицiї в асоцiйованi та дочiрнi компанiї, що придбанi та/або утримуються  виключно для продажу протягом 12 мiсяцiв;</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w:t>
      </w:r>
      <w:r w:rsidRPr="00CE2C44">
        <w:rPr>
          <w:rFonts w:ascii="Courier New" w:eastAsia="Times New Roman" w:hAnsi="Courier New" w:cs="Courier New"/>
          <w:sz w:val="20"/>
          <w:szCs w:val="20"/>
          <w:lang w:eastAsia="uk-UA"/>
        </w:rPr>
        <w:tab/>
        <w:t>iншi цiннi папери, придбанi з метою утримання їх на продаж.</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На дату балансу фiнансовi активи на продаж вiдображаються:</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w:t>
      </w:r>
      <w:r w:rsidRPr="00CE2C44">
        <w:rPr>
          <w:rFonts w:ascii="Courier New" w:eastAsia="Times New Roman" w:hAnsi="Courier New" w:cs="Courier New"/>
          <w:sz w:val="20"/>
          <w:szCs w:val="20"/>
          <w:lang w:eastAsia="uk-UA"/>
        </w:rPr>
        <w:tab/>
        <w:t>за справедливою вартiстю;</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lastRenderedPageBreak/>
        <w:t>"</w:t>
      </w:r>
      <w:r w:rsidRPr="00CE2C44">
        <w:rPr>
          <w:rFonts w:ascii="Courier New" w:eastAsia="Times New Roman" w:hAnsi="Courier New" w:cs="Courier New"/>
          <w:sz w:val="20"/>
          <w:szCs w:val="20"/>
          <w:lang w:eastAsia="uk-UA"/>
        </w:rPr>
        <w:tab/>
        <w:t>за собiвартiстю з урахуванням часткового списання внаслiдок зменшення корисностi - акцiї  та iншi цiннi папери з нефiксованим прибутком, справедливу вартiсть яких достовiрно визначити неможливо;</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w:t>
      </w:r>
      <w:r w:rsidRPr="00CE2C44">
        <w:rPr>
          <w:rFonts w:ascii="Courier New" w:eastAsia="Times New Roman" w:hAnsi="Courier New" w:cs="Courier New"/>
          <w:sz w:val="20"/>
          <w:szCs w:val="20"/>
          <w:lang w:eastAsia="uk-UA"/>
        </w:rPr>
        <w:tab/>
        <w:t>за найменшою з двох величин: балансовою вартiстю та справедливою вартiстю за  вирахуванням витрат на операцiї, пов'язаних з продажем, - iнвестицiї в асоцiйованi та дочiрнi  компанiї, що переведенi в портфель на продаж та утримуються для продажу протягом 12 мiсяцiв;</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w:t>
      </w:r>
      <w:r w:rsidRPr="00CE2C44">
        <w:rPr>
          <w:rFonts w:ascii="Courier New" w:eastAsia="Times New Roman" w:hAnsi="Courier New" w:cs="Courier New"/>
          <w:sz w:val="20"/>
          <w:szCs w:val="20"/>
          <w:lang w:eastAsia="uk-UA"/>
        </w:rPr>
        <w:tab/>
        <w:t>за найменшою з двох величин: вартiстю придбання (собiвартiстю) та справедливою вартiстю за вирахуванням витрат на операцiї, пов'язаних з продажем, - iнвестицiї в асоцiйованi та дочiрнi компанiї, що придбанi та утримуються виключно для продажу протягом 12 мiсяцiв.</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Фiнансовi активи на продаж на дату балансу пiдлягають перегляду на зменшення  корисностi, крiм акцiй бiрж i депозитарiїв.</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xml:space="preserve">Зменшення корисностi цiнних паперiв визнається у разi втрати економiчної вигоди в сумi перевищення балансової вартостi цiнних паперiв на суму очiкуваного вiдшкодування.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Зменшення суми очiкуваного вiдшкодування цiнного папера може бути спричинене погiршенням фiнансового стану емiтента цiнних паперiв та/або змiною ринкової ставки дохiдностi.</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Фiнансовi активи на продаж, що облiковуються за справедливою вартiстю, пiдлягають переоцiнцi з обов'язковим вiдображенням на дату балансу на рахунках капiталу Товариства.</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Справедлива вартiсть цiнних паперiв визначається виходячи з їх котирування на ринку, ринкової цiни подiбного фiнансового iнструмента, аналiзу дисконтованих грошових потокiв, аналiзу укладених угод на позабiржовому ринку тощо.</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Дисконт (премiя) амортизується iз використанням методу ефективної ставки вiдсотка.</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xml:space="preserve"> Процентнi доходи за купонними цiнними паперами нараховуються щомiсячно залежно вiд умов випуску цiнних паперiв.</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2.9. Похiднi фiнансовi iнструменти.</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xml:space="preserve">Похiднi фiнансовi iнструменти первiсно оцiнюються та вiдображаються в бухгалтерському облiку за справедливою вартiстю. Витрати на операцiї визнаються за рахунками витрат пiд час їх первiсного визнання. Витрати на операцiї не включають дисконт або премiю за форвардними контрактами.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Вимоги та зобов'язання за похiдними фiнансовими iнструментами на дату операцiї облiковуються за позабалансовими рахунками за курсом (цiною), зафiксованим у контрактi, вимоги дорiвнюють зобов'язанням.</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На кожну наступну пiсля первiсного визнання дату балансу похiднi фiнансовi iнструменти оцiнюються за справедливою вартiстю без будь-яких витрат на операцiї.</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Переоцiнка форвардних контрактiв до їх справедливої вартостi вiдображається на балансових рахунках з визнанням активу або зобов'язання за форвардним контрактом залежно вiд результату такої переоцiнки.</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2.10. Доходи та витрати.</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Основними принципами бухгалтерського облiку доходiв та витрат Товариства визначено нарахування, вiдповiднiсть та обачнiсть.</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Доходи та витрати Товариства, пiдлягають нарахуванню, крiм випадкiв, коли дата нарахування та дата сплати спiвпадають та якщо доходи (витрати) отриманi (сплаченi) на дату балансу, тодi доходи i витрати можуть вiдображатись без їх нарахування iз застосуванням внутрiшнього контролю за нарахованими та отриманими доходами.</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Основною вимогою до фiнансової звiтностi Товариства щодо доходiв i витрат є вiдповiднiсть отриманих (визнаних) доходiв сплаченим (визнаним) витратам, якi здiйснюються з метою отримання таких доходiв.</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Розрахунковим перiодом для застосування принципу вiдповiдностi є календарний мiсяць,  тобто вiдповiднiсть витрат, що здiйсненi Товариством, заробленим доходам оцiнюється за результатами дiяльностi за мiсяць.</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Доходи i витрати Товариства нараховуються та вiдображаються у бухгалтерському облiку не рiдше одного разу на мiсяць, за кожною операцiєю (договором) окремо, незалежно вiд перiодичностi нарахувань (розрахункiв), яка вказана в договорi з контрагентом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Умови нарахування та сплати доходiв i витрат (дата нарахування, термiн сплати за обумовлений перiод, метод визначення умовної кiлькостi днiв, перiод розрахунку тощо), а також неустойки в разi порушення боржником зобов'язання визначаються договором мiж Товариством i покупцем (замовником, контрагентом) згiдно з вимогами чинного законодавства України.</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Доходи (витрати), що сплачуються за результатами мiсяця нараховуються в останнiй  робочий день мiсяця. Доходи (витрати) за роботами, послугами, що надаються поетапно, нараховуються пiсля завершення кожного етапу операцiї протягом дiї угоди про надання (отримання) робiт, послуг. Доходи (витрати) за послугами з обов'язковим результатом нараховуються за фактом надання (отримання) послуг або за фактом досягнення передбаченого договором результату.</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lastRenderedPageBreak/>
        <w:t>Нарахування доходiв у бухгалтерському облiку припиняється у випадках, передбачених законодавством України. Визнанi Товариством доходи та витрати групуються за їх характером за вiдповiдними статтями у фiнансовiй звiтностi.</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2.11. Iноземна валюта</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Операцiї в iноземнiй валютi вiдображаються за офiцiйним курсом гривнi до iноземних валют на дату їх здiйснення.</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Монетарнi активи та зобов'язання в iноземнiй валютi вiдображаються за офiцiйним (облiковим) курсом гривнi до iноземних валют на дату складання балансу. Немонетарнi статтi балансу вiдображаються у гривнi за офiцiйним курсом на дату їх виникнення.</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Доходи i витрати в iноземнiй валютi включаються до звiту про фiнансовi результати у нацiональнiй валютi за офiцiйними курсами гривнi до iноземних валют на дату їх визнання.</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Результати переоцiнки монетарних активiв та зобов'язань в iноземнiй валютi та банкiвських металах у зв'язку зi змiною офiцiйного курсу гривнi до iноземних валют включаються у звiт про фiнансовi результати.</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xml:space="preserve">Основний валютний ризик для Товариства, пов'язаний з наданими ним товарами, роботами, послугами в iноземнiй валютi, при оплатi замовниками (покупцями) пiсля надання цих товарiв, робiт, послуг.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xml:space="preserve">Товариство дотримується принципiв виваженостi та обережностi при провадженнi  полiтики управлiння валютним ризиком. В балансi Товариства активи i пасиви збалансованi по термiнам i датам розрахункiв.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Полiтика щодо мiнiмiзацiї валютного ризику, тобто ризику збиткiв унаслiдок коливань  курсiв iноземних валют здiйснюється шляхом оперативного аналiзу структури та динамiки валютної позицiї i операцiй, якi впливають на розмiр вiдкритих валютних позицiй, прогнозування змiн валютних курсiв, аналiзу чутливостi очiкуваного доходу вiд переоцiнки активiв та пасивiв вiдповiдно до змiн валютного курсу.</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У звiтному роцi операцiї в iноземнiй валютi Товариством  проводились, поточнi рахунки в iноземнiй валютi вiдкритi у ЄВРО, Доларах США.</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2.12. Ефект змiн в облiковiй полiтицi та виправлення суттєвих помилок.</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01 сiчня 2012 року є дата переходу Товариства на Мiжнароднi стандарти фiнансової звiтностi. Облiкова полiтика Товариства на звiтний рiк затверджена офiцiйним наказом по пiдприємству. У разi змiн нормативно-правових вимог, якi мали мiсце протягом звiтного року, облiкова полiтика застосовувалась Товариством у частинi, що не суперечить законодавству України. Процедурнi питання порядку ведення облiку в Товариствi, що виникали у зв'язку iз змiнами в нормативних документах НКЦПФР та у податковому законодавствi, регламентувались протягом звiтного року окремими роз'ясненнями. Суттєвi помилки - не виявленi.</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xml:space="preserve">3. Нематерiальнi активи..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Первiсна оцiнка та облiк нематерiальних активiв вiдповiдає вимогам МСБО 38 "Нематерiальнi активи".</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Для нарахування амортизацiї Товариство застосовує прямолiнiйний метод.</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Нематерiальнi активи за видами</w:t>
      </w:r>
      <w:r w:rsidRPr="00CE2C44">
        <w:rPr>
          <w:rFonts w:ascii="Courier New" w:eastAsia="Times New Roman" w:hAnsi="Courier New" w:cs="Courier New"/>
          <w:sz w:val="20"/>
          <w:szCs w:val="20"/>
          <w:lang w:eastAsia="uk-UA"/>
        </w:rPr>
        <w:tab/>
        <w:t>Станом на 01.01.2018 р.</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ab/>
        <w:t>Станом на 31.12.2018 р.</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ab/>
        <w:t>Первiсна вартiсть</w:t>
      </w:r>
      <w:r w:rsidRPr="00CE2C44">
        <w:rPr>
          <w:rFonts w:ascii="Courier New" w:eastAsia="Times New Roman" w:hAnsi="Courier New" w:cs="Courier New"/>
          <w:sz w:val="20"/>
          <w:szCs w:val="20"/>
          <w:lang w:eastAsia="uk-UA"/>
        </w:rPr>
        <w:tab/>
        <w:t>Знос</w:t>
      </w:r>
      <w:r w:rsidRPr="00CE2C44">
        <w:rPr>
          <w:rFonts w:ascii="Courier New" w:eastAsia="Times New Roman" w:hAnsi="Courier New" w:cs="Courier New"/>
          <w:sz w:val="20"/>
          <w:szCs w:val="20"/>
          <w:lang w:eastAsia="uk-UA"/>
        </w:rPr>
        <w:tab/>
        <w:t>Первiсна вартiсть</w:t>
      </w:r>
      <w:r w:rsidRPr="00CE2C44">
        <w:rPr>
          <w:rFonts w:ascii="Courier New" w:eastAsia="Times New Roman" w:hAnsi="Courier New" w:cs="Courier New"/>
          <w:sz w:val="20"/>
          <w:szCs w:val="20"/>
          <w:lang w:eastAsia="uk-UA"/>
        </w:rPr>
        <w:tab/>
        <w:t>Знос</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Iншi НМА ( право користування ПЗ)</w:t>
      </w:r>
      <w:r w:rsidRPr="00CE2C44">
        <w:rPr>
          <w:rFonts w:ascii="Courier New" w:eastAsia="Times New Roman" w:hAnsi="Courier New" w:cs="Courier New"/>
          <w:sz w:val="20"/>
          <w:szCs w:val="20"/>
          <w:lang w:eastAsia="uk-UA"/>
        </w:rPr>
        <w:tab/>
        <w:t>3,0</w:t>
      </w:r>
      <w:r w:rsidRPr="00CE2C44">
        <w:rPr>
          <w:rFonts w:ascii="Courier New" w:eastAsia="Times New Roman" w:hAnsi="Courier New" w:cs="Courier New"/>
          <w:sz w:val="20"/>
          <w:szCs w:val="20"/>
          <w:lang w:eastAsia="uk-UA"/>
        </w:rPr>
        <w:tab/>
        <w:t>3,0</w:t>
      </w:r>
      <w:r w:rsidRPr="00CE2C44">
        <w:rPr>
          <w:rFonts w:ascii="Courier New" w:eastAsia="Times New Roman" w:hAnsi="Courier New" w:cs="Courier New"/>
          <w:sz w:val="20"/>
          <w:szCs w:val="20"/>
          <w:lang w:eastAsia="uk-UA"/>
        </w:rPr>
        <w:tab/>
        <w:t>3,0</w:t>
      </w:r>
      <w:r w:rsidRPr="00CE2C44">
        <w:rPr>
          <w:rFonts w:ascii="Courier New" w:eastAsia="Times New Roman" w:hAnsi="Courier New" w:cs="Courier New"/>
          <w:sz w:val="20"/>
          <w:szCs w:val="20"/>
          <w:lang w:eastAsia="uk-UA"/>
        </w:rPr>
        <w:tab/>
        <w:t>3,0</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Разом:</w:t>
      </w:r>
      <w:r w:rsidRPr="00CE2C44">
        <w:rPr>
          <w:rFonts w:ascii="Courier New" w:eastAsia="Times New Roman" w:hAnsi="Courier New" w:cs="Courier New"/>
          <w:sz w:val="20"/>
          <w:szCs w:val="20"/>
          <w:lang w:eastAsia="uk-UA"/>
        </w:rPr>
        <w:tab/>
        <w:t>3,0</w:t>
      </w:r>
      <w:r w:rsidRPr="00CE2C44">
        <w:rPr>
          <w:rFonts w:ascii="Courier New" w:eastAsia="Times New Roman" w:hAnsi="Courier New" w:cs="Courier New"/>
          <w:sz w:val="20"/>
          <w:szCs w:val="20"/>
          <w:lang w:eastAsia="uk-UA"/>
        </w:rPr>
        <w:tab/>
        <w:t>3,0</w:t>
      </w:r>
      <w:r w:rsidRPr="00CE2C44">
        <w:rPr>
          <w:rFonts w:ascii="Courier New" w:eastAsia="Times New Roman" w:hAnsi="Courier New" w:cs="Courier New"/>
          <w:sz w:val="20"/>
          <w:szCs w:val="20"/>
          <w:lang w:eastAsia="uk-UA"/>
        </w:rPr>
        <w:tab/>
        <w:t>3,0</w:t>
      </w:r>
      <w:r w:rsidRPr="00CE2C44">
        <w:rPr>
          <w:rFonts w:ascii="Courier New" w:eastAsia="Times New Roman" w:hAnsi="Courier New" w:cs="Courier New"/>
          <w:sz w:val="20"/>
          <w:szCs w:val="20"/>
          <w:lang w:eastAsia="uk-UA"/>
        </w:rPr>
        <w:tab/>
        <w:t>3,0</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4. Основнi засоби.</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Щодо усiх груп та видiв основних засобiв Товариство дотримується єдиної полiтики  визначення балансової вартостi та методiв нарахування амортизацiї.</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Основнi засоби оприбутковуються на баланс за собiвартiстю придбання, що включає витрати на транспортування, монтаж, приведення до стану, необхiдного до експлуатацiї та iншi безпосередньо пов'язанi витрати. Товариство не визнає в балансовiй вартостi об'єктiв основних засобiв витрати на технiчне обслуговування та поточнi ремонти. Такi витрати визнаються витратами поточного перiоду й розподiляються на собiвартiсть продукцiї.</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xml:space="preserve">Первiсна оцiнка та облiк основних засобiв вiдповiдає вимогам МСБО 16 "Основнi засоби". Оцiнку справедливої вартостi основних засобiв на дату переходу на МСФЗ Товариство не здiйснювало, оскiльки Товариством використовується модель собiвартостi, згiдно МСБО 16 "Основнi засоби".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Для нарахування амортизацiї Товариство застосовує прямолiнiйний метод нарахування амортизацiї основних засобiв, вiдповiдно до МСБО 16. Лiквiдацiйна вартiсть основних засобiв прирiвнюється до нуля. Балансова вартiсть по видам основних засобiв визначена як рiзниця мiж їх первiсною вартiстю та нарахованою амортизацiєю i наведена нижче.</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Основнi засоби за видами</w:t>
      </w:r>
      <w:r w:rsidRPr="00CE2C44">
        <w:rPr>
          <w:rFonts w:ascii="Courier New" w:eastAsia="Times New Roman" w:hAnsi="Courier New" w:cs="Courier New"/>
          <w:sz w:val="20"/>
          <w:szCs w:val="20"/>
          <w:lang w:eastAsia="uk-UA"/>
        </w:rPr>
        <w:tab/>
        <w:t>Станом на 01.01.2018 р.</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ab/>
        <w:t>Станом на 31.12.2018 р.</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Первiсна вартiсть</w:t>
      </w:r>
      <w:r w:rsidRPr="00CE2C44">
        <w:rPr>
          <w:rFonts w:ascii="Courier New" w:eastAsia="Times New Roman" w:hAnsi="Courier New" w:cs="Courier New"/>
          <w:sz w:val="20"/>
          <w:szCs w:val="20"/>
          <w:lang w:eastAsia="uk-UA"/>
        </w:rPr>
        <w:tab/>
        <w:t>Знос</w:t>
      </w:r>
      <w:r w:rsidRPr="00CE2C44">
        <w:rPr>
          <w:rFonts w:ascii="Courier New" w:eastAsia="Times New Roman" w:hAnsi="Courier New" w:cs="Courier New"/>
          <w:sz w:val="20"/>
          <w:szCs w:val="20"/>
          <w:lang w:eastAsia="uk-UA"/>
        </w:rPr>
        <w:tab/>
        <w:t>Первiсна вартiсть</w:t>
      </w:r>
      <w:r w:rsidRPr="00CE2C44">
        <w:rPr>
          <w:rFonts w:ascii="Courier New" w:eastAsia="Times New Roman" w:hAnsi="Courier New" w:cs="Courier New"/>
          <w:sz w:val="20"/>
          <w:szCs w:val="20"/>
          <w:lang w:eastAsia="uk-UA"/>
        </w:rPr>
        <w:tab/>
        <w:t>Знос</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Машини та обладнання</w:t>
      </w:r>
      <w:r w:rsidRPr="00CE2C44">
        <w:rPr>
          <w:rFonts w:ascii="Courier New" w:eastAsia="Times New Roman" w:hAnsi="Courier New" w:cs="Courier New"/>
          <w:sz w:val="20"/>
          <w:szCs w:val="20"/>
          <w:lang w:eastAsia="uk-UA"/>
        </w:rPr>
        <w:tab/>
        <w:t>108</w:t>
      </w:r>
      <w:r w:rsidRPr="00CE2C44">
        <w:rPr>
          <w:rFonts w:ascii="Courier New" w:eastAsia="Times New Roman" w:hAnsi="Courier New" w:cs="Courier New"/>
          <w:sz w:val="20"/>
          <w:szCs w:val="20"/>
          <w:lang w:eastAsia="uk-UA"/>
        </w:rPr>
        <w:tab/>
        <w:t>108</w:t>
      </w:r>
      <w:r w:rsidRPr="00CE2C44">
        <w:rPr>
          <w:rFonts w:ascii="Courier New" w:eastAsia="Times New Roman" w:hAnsi="Courier New" w:cs="Courier New"/>
          <w:sz w:val="20"/>
          <w:szCs w:val="20"/>
          <w:lang w:eastAsia="uk-UA"/>
        </w:rPr>
        <w:tab/>
        <w:t>108</w:t>
      </w:r>
      <w:r w:rsidRPr="00CE2C44">
        <w:rPr>
          <w:rFonts w:ascii="Courier New" w:eastAsia="Times New Roman" w:hAnsi="Courier New" w:cs="Courier New"/>
          <w:sz w:val="20"/>
          <w:szCs w:val="20"/>
          <w:lang w:eastAsia="uk-UA"/>
        </w:rPr>
        <w:tab/>
        <w:t>108</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Земельнi дiлянки</w:t>
      </w:r>
      <w:r w:rsidRPr="00CE2C44">
        <w:rPr>
          <w:rFonts w:ascii="Courier New" w:eastAsia="Times New Roman" w:hAnsi="Courier New" w:cs="Courier New"/>
          <w:sz w:val="20"/>
          <w:szCs w:val="20"/>
          <w:lang w:eastAsia="uk-UA"/>
        </w:rPr>
        <w:tab/>
        <w:t>78134</w:t>
      </w:r>
      <w:r w:rsidRPr="00CE2C44">
        <w:rPr>
          <w:rFonts w:ascii="Courier New" w:eastAsia="Times New Roman" w:hAnsi="Courier New" w:cs="Courier New"/>
          <w:sz w:val="20"/>
          <w:szCs w:val="20"/>
          <w:lang w:eastAsia="uk-UA"/>
        </w:rPr>
        <w:tab/>
        <w:t>0</w:t>
      </w:r>
      <w:r w:rsidRPr="00CE2C44">
        <w:rPr>
          <w:rFonts w:ascii="Courier New" w:eastAsia="Times New Roman" w:hAnsi="Courier New" w:cs="Courier New"/>
          <w:sz w:val="20"/>
          <w:szCs w:val="20"/>
          <w:lang w:eastAsia="uk-UA"/>
        </w:rPr>
        <w:tab/>
        <w:t>78134</w:t>
      </w:r>
      <w:r w:rsidRPr="00CE2C44">
        <w:rPr>
          <w:rFonts w:ascii="Courier New" w:eastAsia="Times New Roman" w:hAnsi="Courier New" w:cs="Courier New"/>
          <w:sz w:val="20"/>
          <w:szCs w:val="20"/>
          <w:lang w:eastAsia="uk-UA"/>
        </w:rPr>
        <w:tab/>
        <w:t>0</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lastRenderedPageBreak/>
        <w:t>Основнi засоби,утримуванi для продажу</w:t>
      </w:r>
      <w:r w:rsidRPr="00CE2C44">
        <w:rPr>
          <w:rFonts w:ascii="Courier New" w:eastAsia="Times New Roman" w:hAnsi="Courier New" w:cs="Courier New"/>
          <w:sz w:val="20"/>
          <w:szCs w:val="20"/>
          <w:lang w:eastAsia="uk-UA"/>
        </w:rPr>
        <w:tab/>
        <w:t>11195</w:t>
      </w:r>
      <w:r w:rsidRPr="00CE2C44">
        <w:rPr>
          <w:rFonts w:ascii="Courier New" w:eastAsia="Times New Roman" w:hAnsi="Courier New" w:cs="Courier New"/>
          <w:sz w:val="20"/>
          <w:szCs w:val="20"/>
          <w:lang w:eastAsia="uk-UA"/>
        </w:rPr>
        <w:tab/>
        <w:t>0</w:t>
      </w:r>
      <w:r w:rsidRPr="00CE2C44">
        <w:rPr>
          <w:rFonts w:ascii="Courier New" w:eastAsia="Times New Roman" w:hAnsi="Courier New" w:cs="Courier New"/>
          <w:sz w:val="20"/>
          <w:szCs w:val="20"/>
          <w:lang w:eastAsia="uk-UA"/>
        </w:rPr>
        <w:tab/>
        <w:t>11195</w:t>
      </w:r>
      <w:r w:rsidRPr="00CE2C44">
        <w:rPr>
          <w:rFonts w:ascii="Courier New" w:eastAsia="Times New Roman" w:hAnsi="Courier New" w:cs="Courier New"/>
          <w:sz w:val="20"/>
          <w:szCs w:val="20"/>
          <w:lang w:eastAsia="uk-UA"/>
        </w:rPr>
        <w:tab/>
        <w:t>0</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Iнструменти,прилади та iнвентар</w:t>
      </w:r>
      <w:r w:rsidRPr="00CE2C44">
        <w:rPr>
          <w:rFonts w:ascii="Courier New" w:eastAsia="Times New Roman" w:hAnsi="Courier New" w:cs="Courier New"/>
          <w:sz w:val="20"/>
          <w:szCs w:val="20"/>
          <w:lang w:eastAsia="uk-UA"/>
        </w:rPr>
        <w:tab/>
        <w:t>10</w:t>
      </w:r>
      <w:r w:rsidRPr="00CE2C44">
        <w:rPr>
          <w:rFonts w:ascii="Courier New" w:eastAsia="Times New Roman" w:hAnsi="Courier New" w:cs="Courier New"/>
          <w:sz w:val="20"/>
          <w:szCs w:val="20"/>
          <w:lang w:eastAsia="uk-UA"/>
        </w:rPr>
        <w:tab/>
        <w:t>10</w:t>
      </w:r>
      <w:r w:rsidRPr="00CE2C44">
        <w:rPr>
          <w:rFonts w:ascii="Courier New" w:eastAsia="Times New Roman" w:hAnsi="Courier New" w:cs="Courier New"/>
          <w:sz w:val="20"/>
          <w:szCs w:val="20"/>
          <w:lang w:eastAsia="uk-UA"/>
        </w:rPr>
        <w:tab/>
        <w:t>10</w:t>
      </w:r>
      <w:r w:rsidRPr="00CE2C44">
        <w:rPr>
          <w:rFonts w:ascii="Courier New" w:eastAsia="Times New Roman" w:hAnsi="Courier New" w:cs="Courier New"/>
          <w:sz w:val="20"/>
          <w:szCs w:val="20"/>
          <w:lang w:eastAsia="uk-UA"/>
        </w:rPr>
        <w:tab/>
        <w:t>10</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Будинки i споруди</w:t>
      </w:r>
      <w:r w:rsidRPr="00CE2C44">
        <w:rPr>
          <w:rFonts w:ascii="Courier New" w:eastAsia="Times New Roman" w:hAnsi="Courier New" w:cs="Courier New"/>
          <w:sz w:val="20"/>
          <w:szCs w:val="20"/>
          <w:lang w:eastAsia="uk-UA"/>
        </w:rPr>
        <w:tab/>
        <w:t>2507</w:t>
      </w:r>
      <w:r w:rsidRPr="00CE2C44">
        <w:rPr>
          <w:rFonts w:ascii="Courier New" w:eastAsia="Times New Roman" w:hAnsi="Courier New" w:cs="Courier New"/>
          <w:sz w:val="20"/>
          <w:szCs w:val="20"/>
          <w:lang w:eastAsia="uk-UA"/>
        </w:rPr>
        <w:tab/>
        <w:t>1281</w:t>
      </w:r>
      <w:r w:rsidRPr="00CE2C44">
        <w:rPr>
          <w:rFonts w:ascii="Courier New" w:eastAsia="Times New Roman" w:hAnsi="Courier New" w:cs="Courier New"/>
          <w:sz w:val="20"/>
          <w:szCs w:val="20"/>
          <w:lang w:eastAsia="uk-UA"/>
        </w:rPr>
        <w:tab/>
        <w:t>2509</w:t>
      </w:r>
      <w:r w:rsidRPr="00CE2C44">
        <w:rPr>
          <w:rFonts w:ascii="Courier New" w:eastAsia="Times New Roman" w:hAnsi="Courier New" w:cs="Courier New"/>
          <w:sz w:val="20"/>
          <w:szCs w:val="20"/>
          <w:lang w:eastAsia="uk-UA"/>
        </w:rPr>
        <w:tab/>
        <w:t>1404</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Транспортнi засоби</w:t>
      </w:r>
      <w:r w:rsidRPr="00CE2C44">
        <w:rPr>
          <w:rFonts w:ascii="Courier New" w:eastAsia="Times New Roman" w:hAnsi="Courier New" w:cs="Courier New"/>
          <w:sz w:val="20"/>
          <w:szCs w:val="20"/>
          <w:lang w:eastAsia="uk-UA"/>
        </w:rPr>
        <w:tab/>
        <w:t>279</w:t>
      </w:r>
      <w:r w:rsidRPr="00CE2C44">
        <w:rPr>
          <w:rFonts w:ascii="Courier New" w:eastAsia="Times New Roman" w:hAnsi="Courier New" w:cs="Courier New"/>
          <w:sz w:val="20"/>
          <w:szCs w:val="20"/>
          <w:lang w:eastAsia="uk-UA"/>
        </w:rPr>
        <w:tab/>
        <w:t>279</w:t>
      </w:r>
      <w:r w:rsidRPr="00CE2C44">
        <w:rPr>
          <w:rFonts w:ascii="Courier New" w:eastAsia="Times New Roman" w:hAnsi="Courier New" w:cs="Courier New"/>
          <w:sz w:val="20"/>
          <w:szCs w:val="20"/>
          <w:lang w:eastAsia="uk-UA"/>
        </w:rPr>
        <w:tab/>
      </w:r>
      <w:r w:rsidRPr="00CE2C44">
        <w:rPr>
          <w:rFonts w:ascii="Courier New" w:eastAsia="Times New Roman" w:hAnsi="Courier New" w:cs="Courier New"/>
          <w:sz w:val="20"/>
          <w:szCs w:val="20"/>
          <w:lang w:eastAsia="uk-UA"/>
        </w:rPr>
        <w:tab/>
        <w:t>279</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Разом:</w:t>
      </w:r>
      <w:r w:rsidRPr="00CE2C44">
        <w:rPr>
          <w:rFonts w:ascii="Courier New" w:eastAsia="Times New Roman" w:hAnsi="Courier New" w:cs="Courier New"/>
          <w:sz w:val="20"/>
          <w:szCs w:val="20"/>
          <w:lang w:eastAsia="uk-UA"/>
        </w:rPr>
        <w:tab/>
        <w:t>92233</w:t>
      </w:r>
      <w:r w:rsidRPr="00CE2C44">
        <w:rPr>
          <w:rFonts w:ascii="Courier New" w:eastAsia="Times New Roman" w:hAnsi="Courier New" w:cs="Courier New"/>
          <w:sz w:val="20"/>
          <w:szCs w:val="20"/>
          <w:lang w:eastAsia="uk-UA"/>
        </w:rPr>
        <w:tab/>
        <w:t>1678</w:t>
      </w:r>
      <w:r w:rsidRPr="00CE2C44">
        <w:rPr>
          <w:rFonts w:ascii="Courier New" w:eastAsia="Times New Roman" w:hAnsi="Courier New" w:cs="Courier New"/>
          <w:sz w:val="20"/>
          <w:szCs w:val="20"/>
          <w:lang w:eastAsia="uk-UA"/>
        </w:rPr>
        <w:tab/>
        <w:t>91956</w:t>
      </w:r>
      <w:r w:rsidRPr="00CE2C44">
        <w:rPr>
          <w:rFonts w:ascii="Courier New" w:eastAsia="Times New Roman" w:hAnsi="Courier New" w:cs="Courier New"/>
          <w:sz w:val="20"/>
          <w:szCs w:val="20"/>
          <w:lang w:eastAsia="uk-UA"/>
        </w:rPr>
        <w:tab/>
        <w:t>1801</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Товариство не має основних засобiв, стосовно яких є передбаченi законодавством обмеження щодо володiння, користування та розпорядження.</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Товариство не має оформлених у заставу основних засобiв.</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Станом на 31.12.2018 р. Товариство має  на облiку основнi засоби, утримуванi на продаж у сумi  11195 тис.грн</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xml:space="preserve">Товариство не має створених основних засобiв.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xml:space="preserve">Товариство не має збiльшення або зменшення протягом звiтного перiоду, якi виникають у результатi переоцiнок, а також у результатi збиткiв вiд зменшення корисностi, визнаних або сторнованих безпосередньо у власному капiталi.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5. Довгостроковi фiнансовi iнвестицiї.</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Найменування статтi</w:t>
      </w:r>
      <w:r w:rsidRPr="00CE2C44">
        <w:rPr>
          <w:rFonts w:ascii="Courier New" w:eastAsia="Times New Roman" w:hAnsi="Courier New" w:cs="Courier New"/>
          <w:sz w:val="20"/>
          <w:szCs w:val="20"/>
          <w:lang w:eastAsia="uk-UA"/>
        </w:rPr>
        <w:tab/>
        <w:t>Станом на 01.01.2018 р.</w:t>
      </w:r>
      <w:r w:rsidRPr="00CE2C44">
        <w:rPr>
          <w:rFonts w:ascii="Courier New" w:eastAsia="Times New Roman" w:hAnsi="Courier New" w:cs="Courier New"/>
          <w:sz w:val="20"/>
          <w:szCs w:val="20"/>
          <w:lang w:eastAsia="uk-UA"/>
        </w:rPr>
        <w:tab/>
        <w:t>Станом на 31.12.2018 р.</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xml:space="preserve">Фiнансовi iнвестицiї, що облiковуються за методом участi в капiталi iнших пiдприємств </w:t>
      </w:r>
      <w:r w:rsidRPr="00CE2C44">
        <w:rPr>
          <w:rFonts w:ascii="Courier New" w:eastAsia="Times New Roman" w:hAnsi="Courier New" w:cs="Courier New"/>
          <w:sz w:val="20"/>
          <w:szCs w:val="20"/>
          <w:lang w:eastAsia="uk-UA"/>
        </w:rPr>
        <w:tab/>
        <w:t>234966</w:t>
      </w:r>
      <w:r w:rsidRPr="00CE2C44">
        <w:rPr>
          <w:rFonts w:ascii="Courier New" w:eastAsia="Times New Roman" w:hAnsi="Courier New" w:cs="Courier New"/>
          <w:sz w:val="20"/>
          <w:szCs w:val="20"/>
          <w:lang w:eastAsia="uk-UA"/>
        </w:rPr>
        <w:tab/>
        <w:t>241766</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Разом:</w:t>
      </w:r>
      <w:r w:rsidRPr="00CE2C44">
        <w:rPr>
          <w:rFonts w:ascii="Courier New" w:eastAsia="Times New Roman" w:hAnsi="Courier New" w:cs="Courier New"/>
          <w:sz w:val="20"/>
          <w:szCs w:val="20"/>
          <w:lang w:eastAsia="uk-UA"/>
        </w:rPr>
        <w:tab/>
        <w:t>234966</w:t>
      </w:r>
      <w:r w:rsidRPr="00CE2C44">
        <w:rPr>
          <w:rFonts w:ascii="Courier New" w:eastAsia="Times New Roman" w:hAnsi="Courier New" w:cs="Courier New"/>
          <w:sz w:val="20"/>
          <w:szCs w:val="20"/>
          <w:lang w:eastAsia="uk-UA"/>
        </w:rPr>
        <w:tab/>
        <w:t>241766</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6. Грошовi кошти та їх еквiваленти.</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Грошовi кошти Товариства зберiгаються на поточних банкiвських рахунках. Облiк грошових коштiв i розрахункiв готiвковими грошовими коштами здiйснюється Товариством згiдно чинного  законодавства стосовно ведення касових операцiй.</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Найменування статтi</w:t>
      </w:r>
      <w:r w:rsidRPr="00CE2C44">
        <w:rPr>
          <w:rFonts w:ascii="Courier New" w:eastAsia="Times New Roman" w:hAnsi="Courier New" w:cs="Courier New"/>
          <w:sz w:val="20"/>
          <w:szCs w:val="20"/>
          <w:lang w:eastAsia="uk-UA"/>
        </w:rPr>
        <w:tab/>
        <w:t>Станом на 01.01.2018 р.</w:t>
      </w:r>
      <w:r w:rsidRPr="00CE2C44">
        <w:rPr>
          <w:rFonts w:ascii="Courier New" w:eastAsia="Times New Roman" w:hAnsi="Courier New" w:cs="Courier New"/>
          <w:sz w:val="20"/>
          <w:szCs w:val="20"/>
          <w:lang w:eastAsia="uk-UA"/>
        </w:rPr>
        <w:tab/>
        <w:t>Станом на 31.12.2018 р.</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Поточний рахунок у банку в нацiональнiй валютi</w:t>
      </w:r>
      <w:r w:rsidRPr="00CE2C44">
        <w:rPr>
          <w:rFonts w:ascii="Courier New" w:eastAsia="Times New Roman" w:hAnsi="Courier New" w:cs="Courier New"/>
          <w:sz w:val="20"/>
          <w:szCs w:val="20"/>
          <w:lang w:eastAsia="uk-UA"/>
        </w:rPr>
        <w:tab/>
        <w:t>1</w:t>
      </w:r>
      <w:r w:rsidRPr="00CE2C44">
        <w:rPr>
          <w:rFonts w:ascii="Courier New" w:eastAsia="Times New Roman" w:hAnsi="Courier New" w:cs="Courier New"/>
          <w:sz w:val="20"/>
          <w:szCs w:val="20"/>
          <w:lang w:eastAsia="uk-UA"/>
        </w:rPr>
        <w:tab/>
        <w:t>113</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Грошових коштiв в iноземнiй валютi</w:t>
      </w:r>
      <w:r w:rsidRPr="00CE2C44">
        <w:rPr>
          <w:rFonts w:ascii="Courier New" w:eastAsia="Times New Roman" w:hAnsi="Courier New" w:cs="Courier New"/>
          <w:sz w:val="20"/>
          <w:szCs w:val="20"/>
          <w:lang w:eastAsia="uk-UA"/>
        </w:rPr>
        <w:tab/>
        <w:t>0</w:t>
      </w:r>
      <w:r w:rsidRPr="00CE2C44">
        <w:rPr>
          <w:rFonts w:ascii="Courier New" w:eastAsia="Times New Roman" w:hAnsi="Courier New" w:cs="Courier New"/>
          <w:sz w:val="20"/>
          <w:szCs w:val="20"/>
          <w:lang w:eastAsia="uk-UA"/>
        </w:rPr>
        <w:tab/>
        <w:t>0</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Разом:</w:t>
      </w:r>
      <w:r w:rsidRPr="00CE2C44">
        <w:rPr>
          <w:rFonts w:ascii="Courier New" w:eastAsia="Times New Roman" w:hAnsi="Courier New" w:cs="Courier New"/>
          <w:sz w:val="20"/>
          <w:szCs w:val="20"/>
          <w:lang w:eastAsia="uk-UA"/>
        </w:rPr>
        <w:tab/>
        <w:t>1</w:t>
      </w:r>
      <w:r w:rsidRPr="00CE2C44">
        <w:rPr>
          <w:rFonts w:ascii="Courier New" w:eastAsia="Times New Roman" w:hAnsi="Courier New" w:cs="Courier New"/>
          <w:sz w:val="20"/>
          <w:szCs w:val="20"/>
          <w:lang w:eastAsia="uk-UA"/>
        </w:rPr>
        <w:tab/>
        <w:t>113</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xml:space="preserve">7. Цiннi папери Товариства на продаж.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Найменування статтi</w:t>
      </w:r>
      <w:r w:rsidRPr="00CE2C44">
        <w:rPr>
          <w:rFonts w:ascii="Courier New" w:eastAsia="Times New Roman" w:hAnsi="Courier New" w:cs="Courier New"/>
          <w:sz w:val="20"/>
          <w:szCs w:val="20"/>
          <w:lang w:eastAsia="uk-UA"/>
        </w:rPr>
        <w:tab/>
        <w:t>Станом на 01.01.2018 р.</w:t>
      </w:r>
      <w:r w:rsidRPr="00CE2C44">
        <w:rPr>
          <w:rFonts w:ascii="Courier New" w:eastAsia="Times New Roman" w:hAnsi="Courier New" w:cs="Courier New"/>
          <w:sz w:val="20"/>
          <w:szCs w:val="20"/>
          <w:lang w:eastAsia="uk-UA"/>
        </w:rPr>
        <w:tab/>
        <w:t>Станом на 31.12.2018 р.</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xml:space="preserve">Акцiї пiдприємств </w:t>
      </w:r>
      <w:r w:rsidRPr="00CE2C44">
        <w:rPr>
          <w:rFonts w:ascii="Courier New" w:eastAsia="Times New Roman" w:hAnsi="Courier New" w:cs="Courier New"/>
          <w:sz w:val="20"/>
          <w:szCs w:val="20"/>
          <w:lang w:eastAsia="uk-UA"/>
        </w:rPr>
        <w:tab/>
        <w:t>255066</w:t>
      </w:r>
      <w:r w:rsidRPr="00CE2C44">
        <w:rPr>
          <w:rFonts w:ascii="Courier New" w:eastAsia="Times New Roman" w:hAnsi="Courier New" w:cs="Courier New"/>
          <w:sz w:val="20"/>
          <w:szCs w:val="20"/>
          <w:lang w:eastAsia="uk-UA"/>
        </w:rPr>
        <w:tab/>
        <w:t>255066</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Борговi цiннi папери</w:t>
      </w:r>
      <w:r w:rsidRPr="00CE2C44">
        <w:rPr>
          <w:rFonts w:ascii="Courier New" w:eastAsia="Times New Roman" w:hAnsi="Courier New" w:cs="Courier New"/>
          <w:sz w:val="20"/>
          <w:szCs w:val="20"/>
          <w:lang w:eastAsia="uk-UA"/>
        </w:rPr>
        <w:tab/>
      </w:r>
      <w:r w:rsidRPr="00CE2C44">
        <w:rPr>
          <w:rFonts w:ascii="Courier New" w:eastAsia="Times New Roman" w:hAnsi="Courier New" w:cs="Courier New"/>
          <w:sz w:val="20"/>
          <w:szCs w:val="20"/>
          <w:lang w:eastAsia="uk-UA"/>
        </w:rPr>
        <w:tab/>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Разом:</w:t>
      </w:r>
      <w:r w:rsidRPr="00CE2C44">
        <w:rPr>
          <w:rFonts w:ascii="Courier New" w:eastAsia="Times New Roman" w:hAnsi="Courier New" w:cs="Courier New"/>
          <w:sz w:val="20"/>
          <w:szCs w:val="20"/>
          <w:lang w:eastAsia="uk-UA"/>
        </w:rPr>
        <w:tab/>
        <w:t>255066</w:t>
      </w:r>
      <w:r w:rsidRPr="00CE2C44">
        <w:rPr>
          <w:rFonts w:ascii="Courier New" w:eastAsia="Times New Roman" w:hAnsi="Courier New" w:cs="Courier New"/>
          <w:sz w:val="20"/>
          <w:szCs w:val="20"/>
          <w:lang w:eastAsia="uk-UA"/>
        </w:rPr>
        <w:tab/>
        <w:t>255066</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8. Поточна дебiторська заборгованiсть.</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Найменування статтi</w:t>
      </w:r>
      <w:r w:rsidRPr="00CE2C44">
        <w:rPr>
          <w:rFonts w:ascii="Courier New" w:eastAsia="Times New Roman" w:hAnsi="Courier New" w:cs="Courier New"/>
          <w:sz w:val="20"/>
          <w:szCs w:val="20"/>
          <w:lang w:eastAsia="uk-UA"/>
        </w:rPr>
        <w:tab/>
        <w:t>Станом на 01.01.2018 р.</w:t>
      </w:r>
      <w:r w:rsidRPr="00CE2C44">
        <w:rPr>
          <w:rFonts w:ascii="Courier New" w:eastAsia="Times New Roman" w:hAnsi="Courier New" w:cs="Courier New"/>
          <w:sz w:val="20"/>
          <w:szCs w:val="20"/>
          <w:lang w:eastAsia="uk-UA"/>
        </w:rPr>
        <w:tab/>
        <w:t>Станом на 31.12.2018 р.</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xml:space="preserve">Торгова дебiторська заборгованiсть </w:t>
      </w:r>
      <w:r w:rsidRPr="00CE2C44">
        <w:rPr>
          <w:rFonts w:ascii="Courier New" w:eastAsia="Times New Roman" w:hAnsi="Courier New" w:cs="Courier New"/>
          <w:sz w:val="20"/>
          <w:szCs w:val="20"/>
          <w:lang w:eastAsia="uk-UA"/>
        </w:rPr>
        <w:tab/>
        <w:t>38864</w:t>
      </w:r>
      <w:r w:rsidRPr="00CE2C44">
        <w:rPr>
          <w:rFonts w:ascii="Courier New" w:eastAsia="Times New Roman" w:hAnsi="Courier New" w:cs="Courier New"/>
          <w:sz w:val="20"/>
          <w:szCs w:val="20"/>
          <w:lang w:eastAsia="uk-UA"/>
        </w:rPr>
        <w:tab/>
        <w:t>2397</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Дебiторська заборгованiсть за розрахунками  з бюджетом</w:t>
      </w:r>
      <w:r w:rsidRPr="00CE2C44">
        <w:rPr>
          <w:rFonts w:ascii="Courier New" w:eastAsia="Times New Roman" w:hAnsi="Courier New" w:cs="Courier New"/>
          <w:sz w:val="20"/>
          <w:szCs w:val="20"/>
          <w:lang w:eastAsia="uk-UA"/>
        </w:rPr>
        <w:tab/>
        <w:t>606</w:t>
      </w:r>
      <w:r w:rsidRPr="00CE2C44">
        <w:rPr>
          <w:rFonts w:ascii="Courier New" w:eastAsia="Times New Roman" w:hAnsi="Courier New" w:cs="Courier New"/>
          <w:sz w:val="20"/>
          <w:szCs w:val="20"/>
          <w:lang w:eastAsia="uk-UA"/>
        </w:rPr>
        <w:tab/>
        <w:t>35</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xml:space="preserve">Iнша дебiторська заборгованiсть </w:t>
      </w:r>
      <w:r w:rsidRPr="00CE2C44">
        <w:rPr>
          <w:rFonts w:ascii="Courier New" w:eastAsia="Times New Roman" w:hAnsi="Courier New" w:cs="Courier New"/>
          <w:sz w:val="20"/>
          <w:szCs w:val="20"/>
          <w:lang w:eastAsia="uk-UA"/>
        </w:rPr>
        <w:tab/>
        <w:t>15436</w:t>
      </w:r>
      <w:r w:rsidRPr="00CE2C44">
        <w:rPr>
          <w:rFonts w:ascii="Courier New" w:eastAsia="Times New Roman" w:hAnsi="Courier New" w:cs="Courier New"/>
          <w:sz w:val="20"/>
          <w:szCs w:val="20"/>
          <w:lang w:eastAsia="uk-UA"/>
        </w:rPr>
        <w:tab/>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Разом:</w:t>
      </w:r>
      <w:r w:rsidRPr="00CE2C44">
        <w:rPr>
          <w:rFonts w:ascii="Courier New" w:eastAsia="Times New Roman" w:hAnsi="Courier New" w:cs="Courier New"/>
          <w:sz w:val="20"/>
          <w:szCs w:val="20"/>
          <w:lang w:eastAsia="uk-UA"/>
        </w:rPr>
        <w:tab/>
        <w:t>54906</w:t>
      </w:r>
      <w:r w:rsidRPr="00CE2C44">
        <w:rPr>
          <w:rFonts w:ascii="Courier New" w:eastAsia="Times New Roman" w:hAnsi="Courier New" w:cs="Courier New"/>
          <w:sz w:val="20"/>
          <w:szCs w:val="20"/>
          <w:lang w:eastAsia="uk-UA"/>
        </w:rPr>
        <w:tab/>
        <w:t>2432</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9. Запаси.</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Найменування статтi</w:t>
      </w:r>
      <w:r w:rsidRPr="00CE2C44">
        <w:rPr>
          <w:rFonts w:ascii="Courier New" w:eastAsia="Times New Roman" w:hAnsi="Courier New" w:cs="Courier New"/>
          <w:sz w:val="20"/>
          <w:szCs w:val="20"/>
          <w:lang w:eastAsia="uk-UA"/>
        </w:rPr>
        <w:tab/>
        <w:t>Станом на 01.01.2018 р.</w:t>
      </w:r>
      <w:r w:rsidRPr="00CE2C44">
        <w:rPr>
          <w:rFonts w:ascii="Courier New" w:eastAsia="Times New Roman" w:hAnsi="Courier New" w:cs="Courier New"/>
          <w:sz w:val="20"/>
          <w:szCs w:val="20"/>
          <w:lang w:eastAsia="uk-UA"/>
        </w:rPr>
        <w:tab/>
        <w:t>Станом на 31.12.2018 р.</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Виробничi запаси</w:t>
      </w:r>
      <w:r w:rsidRPr="00CE2C44">
        <w:rPr>
          <w:rFonts w:ascii="Courier New" w:eastAsia="Times New Roman" w:hAnsi="Courier New" w:cs="Courier New"/>
          <w:sz w:val="20"/>
          <w:szCs w:val="20"/>
          <w:lang w:eastAsia="uk-UA"/>
        </w:rPr>
        <w:tab/>
        <w:t>0</w:t>
      </w:r>
      <w:r w:rsidRPr="00CE2C44">
        <w:rPr>
          <w:rFonts w:ascii="Courier New" w:eastAsia="Times New Roman" w:hAnsi="Courier New" w:cs="Courier New"/>
          <w:sz w:val="20"/>
          <w:szCs w:val="20"/>
          <w:lang w:eastAsia="uk-UA"/>
        </w:rPr>
        <w:tab/>
        <w:t>17</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Товари</w:t>
      </w:r>
      <w:r w:rsidRPr="00CE2C44">
        <w:rPr>
          <w:rFonts w:ascii="Courier New" w:eastAsia="Times New Roman" w:hAnsi="Courier New" w:cs="Courier New"/>
          <w:sz w:val="20"/>
          <w:szCs w:val="20"/>
          <w:lang w:eastAsia="uk-UA"/>
        </w:rPr>
        <w:tab/>
        <w:t>129204</w:t>
      </w:r>
      <w:r w:rsidRPr="00CE2C44">
        <w:rPr>
          <w:rFonts w:ascii="Courier New" w:eastAsia="Times New Roman" w:hAnsi="Courier New" w:cs="Courier New"/>
          <w:sz w:val="20"/>
          <w:szCs w:val="20"/>
          <w:lang w:eastAsia="uk-UA"/>
        </w:rPr>
        <w:tab/>
        <w:t>129204</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Разом:</w:t>
      </w:r>
      <w:r w:rsidRPr="00CE2C44">
        <w:rPr>
          <w:rFonts w:ascii="Courier New" w:eastAsia="Times New Roman" w:hAnsi="Courier New" w:cs="Courier New"/>
          <w:sz w:val="20"/>
          <w:szCs w:val="20"/>
          <w:lang w:eastAsia="uk-UA"/>
        </w:rPr>
        <w:tab/>
        <w:t>129204</w:t>
      </w:r>
      <w:r w:rsidRPr="00CE2C44">
        <w:rPr>
          <w:rFonts w:ascii="Courier New" w:eastAsia="Times New Roman" w:hAnsi="Courier New" w:cs="Courier New"/>
          <w:sz w:val="20"/>
          <w:szCs w:val="20"/>
          <w:lang w:eastAsia="uk-UA"/>
        </w:rPr>
        <w:tab/>
        <w:t>129204</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Станом на 31.12.2017 р. вартiсть запасiв вiдображена за собiвартiстю придбання. Ознаки пошкодження, старiння наявних запасiв, зниження цiн, зростання очiкуваних витрат на завершення виробництва i збут, станом на дату звiтностi вiдсутнi.</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10. Акцiонерний капiтал та нерозподiлений прибуток.</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ab/>
        <w:t>31.12.2018 р.</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Кiлькiсть випущених акцiй:</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простi iменнi акцiї, номiнальною вартiстю 0,25 грн.</w:t>
      </w:r>
      <w:r w:rsidRPr="00CE2C44">
        <w:rPr>
          <w:rFonts w:ascii="Courier New" w:eastAsia="Times New Roman" w:hAnsi="Courier New" w:cs="Courier New"/>
          <w:sz w:val="20"/>
          <w:szCs w:val="20"/>
          <w:lang w:eastAsia="uk-UA"/>
        </w:rPr>
        <w:tab/>
        <w:t>380 000 000</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Загальна вартiсть акцiонерного капiталу, грн.</w:t>
      </w:r>
      <w:r w:rsidRPr="00CE2C44">
        <w:rPr>
          <w:rFonts w:ascii="Courier New" w:eastAsia="Times New Roman" w:hAnsi="Courier New" w:cs="Courier New"/>
          <w:sz w:val="20"/>
          <w:szCs w:val="20"/>
          <w:lang w:eastAsia="uk-UA"/>
        </w:rPr>
        <w:tab/>
        <w:t>95 000 000</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Середньорiчна кiлькiсть акцiй:</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простi iменнi акцiї, номiнальною вартiстю 1,00 грн.</w:t>
      </w:r>
      <w:r w:rsidRPr="00CE2C44">
        <w:rPr>
          <w:rFonts w:ascii="Courier New" w:eastAsia="Times New Roman" w:hAnsi="Courier New" w:cs="Courier New"/>
          <w:sz w:val="20"/>
          <w:szCs w:val="20"/>
          <w:lang w:eastAsia="uk-UA"/>
        </w:rPr>
        <w:tab/>
        <w:t>380 000 000</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Чистий прибуток на одну просту акцiю, грн.</w:t>
      </w:r>
      <w:r w:rsidRPr="00CE2C44">
        <w:rPr>
          <w:rFonts w:ascii="Courier New" w:eastAsia="Times New Roman" w:hAnsi="Courier New" w:cs="Courier New"/>
          <w:sz w:val="20"/>
          <w:szCs w:val="20"/>
          <w:lang w:eastAsia="uk-UA"/>
        </w:rPr>
        <w:tab/>
        <w:t>0,00686</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Акцiї ПАТ "Iнвестбудсервiс" виключенi з бiржового реєстру ПрАТ "Фондова бiржа ПФТС".</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Рiшення щодо додаткової емiсiї акцiй Товариства протягом 2018 р. не приймалося.</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Рiшення щодо виплати дивiдендiв протягом 2018 р. не приймалося.</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За 2018 р. на 1 просту акцiю Товариства припадало 0,00686 грн. чистого прибутку.</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Сума непокритого збитку станом на 31.12.2018 р. складає 38194тис. грн.</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11. Кредиторська заборгованiсть та iншi зобов'язання</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Зобов'язаннями визнається заборгованiсть Товариства iншим юридичним або фiзичним особам, що виникла внаслiдок минулих господарських операцiй, погашення якої у майбутньому, як очiкується, призведе до зменшення ресурсiв Товариства та його економiчних вигiд.</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xml:space="preserve">Довгостроковi зобов'язання представленi зобов'язаннями за випущеними облiгацiями та виданими векселям з термiном погашення бiльше 1 року з дати балансу.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Найменування статтi</w:t>
      </w:r>
      <w:r w:rsidRPr="00CE2C44">
        <w:rPr>
          <w:rFonts w:ascii="Courier New" w:eastAsia="Times New Roman" w:hAnsi="Courier New" w:cs="Courier New"/>
          <w:sz w:val="20"/>
          <w:szCs w:val="20"/>
          <w:lang w:eastAsia="uk-UA"/>
        </w:rPr>
        <w:tab/>
        <w:t>Станом на</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xml:space="preserve"> 01.01.2018 р.</w:t>
      </w:r>
      <w:r w:rsidRPr="00CE2C44">
        <w:rPr>
          <w:rFonts w:ascii="Courier New" w:eastAsia="Times New Roman" w:hAnsi="Courier New" w:cs="Courier New"/>
          <w:sz w:val="20"/>
          <w:szCs w:val="20"/>
          <w:lang w:eastAsia="uk-UA"/>
        </w:rPr>
        <w:tab/>
        <w:t xml:space="preserve">Станом на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31.12.2018 р.</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xml:space="preserve">Зобов'язання за випущеними облiгацiями </w:t>
      </w:r>
      <w:r w:rsidRPr="00CE2C44">
        <w:rPr>
          <w:rFonts w:ascii="Courier New" w:eastAsia="Times New Roman" w:hAnsi="Courier New" w:cs="Courier New"/>
          <w:sz w:val="20"/>
          <w:szCs w:val="20"/>
          <w:lang w:eastAsia="uk-UA"/>
        </w:rPr>
        <w:tab/>
      </w:r>
      <w:r w:rsidRPr="00CE2C44">
        <w:rPr>
          <w:rFonts w:ascii="Courier New" w:eastAsia="Times New Roman" w:hAnsi="Courier New" w:cs="Courier New"/>
          <w:sz w:val="20"/>
          <w:szCs w:val="20"/>
          <w:lang w:eastAsia="uk-UA"/>
        </w:rPr>
        <w:tab/>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lastRenderedPageBreak/>
        <w:t>Довгострокова заборгованiсть, забезпечена векселями</w:t>
      </w:r>
      <w:r w:rsidRPr="00CE2C44">
        <w:rPr>
          <w:rFonts w:ascii="Courier New" w:eastAsia="Times New Roman" w:hAnsi="Courier New" w:cs="Courier New"/>
          <w:sz w:val="20"/>
          <w:szCs w:val="20"/>
          <w:lang w:eastAsia="uk-UA"/>
        </w:rPr>
        <w:tab/>
      </w:r>
      <w:r w:rsidRPr="00CE2C44">
        <w:rPr>
          <w:rFonts w:ascii="Courier New" w:eastAsia="Times New Roman" w:hAnsi="Courier New" w:cs="Courier New"/>
          <w:sz w:val="20"/>
          <w:szCs w:val="20"/>
          <w:lang w:eastAsia="uk-UA"/>
        </w:rPr>
        <w:tab/>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Поточна кредиторська заборгованiсть довгостроковими обов"язаннями</w:t>
      </w:r>
      <w:r w:rsidRPr="00CE2C44">
        <w:rPr>
          <w:rFonts w:ascii="Courier New" w:eastAsia="Times New Roman" w:hAnsi="Courier New" w:cs="Courier New"/>
          <w:sz w:val="20"/>
          <w:szCs w:val="20"/>
          <w:lang w:eastAsia="uk-UA"/>
        </w:rPr>
        <w:tab/>
        <w:t>24 7 235</w:t>
      </w:r>
      <w:r w:rsidRPr="00CE2C44">
        <w:rPr>
          <w:rFonts w:ascii="Courier New" w:eastAsia="Times New Roman" w:hAnsi="Courier New" w:cs="Courier New"/>
          <w:sz w:val="20"/>
          <w:szCs w:val="20"/>
          <w:lang w:eastAsia="uk-UA"/>
        </w:rPr>
        <w:tab/>
        <w:t>230822</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Поточна торгова кредиторська заборгованiсть</w:t>
      </w:r>
      <w:r w:rsidRPr="00CE2C44">
        <w:rPr>
          <w:rFonts w:ascii="Courier New" w:eastAsia="Times New Roman" w:hAnsi="Courier New" w:cs="Courier New"/>
          <w:sz w:val="20"/>
          <w:szCs w:val="20"/>
          <w:lang w:eastAsia="uk-UA"/>
        </w:rPr>
        <w:tab/>
        <w:t>479904</w:t>
      </w:r>
      <w:r w:rsidRPr="00CE2C44">
        <w:rPr>
          <w:rFonts w:ascii="Courier New" w:eastAsia="Times New Roman" w:hAnsi="Courier New" w:cs="Courier New"/>
          <w:sz w:val="20"/>
          <w:szCs w:val="20"/>
          <w:lang w:eastAsia="uk-UA"/>
        </w:rPr>
        <w:tab/>
        <w:t>314430</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Iнша неторгова кредиторська заборгованiсть, у т.ч.:</w:t>
      </w:r>
      <w:r w:rsidRPr="00CE2C44">
        <w:rPr>
          <w:rFonts w:ascii="Courier New" w:eastAsia="Times New Roman" w:hAnsi="Courier New" w:cs="Courier New"/>
          <w:sz w:val="20"/>
          <w:szCs w:val="20"/>
          <w:lang w:eastAsia="uk-UA"/>
        </w:rPr>
        <w:tab/>
        <w:t>0</w:t>
      </w:r>
      <w:r w:rsidRPr="00CE2C44">
        <w:rPr>
          <w:rFonts w:ascii="Courier New" w:eastAsia="Times New Roman" w:hAnsi="Courier New" w:cs="Courier New"/>
          <w:sz w:val="20"/>
          <w:szCs w:val="20"/>
          <w:lang w:eastAsia="uk-UA"/>
        </w:rPr>
        <w:tab/>
        <w:t>0</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кредиторська заборгованiсть за розрахунками з бюджетом</w:t>
      </w:r>
      <w:r w:rsidRPr="00CE2C44">
        <w:rPr>
          <w:rFonts w:ascii="Courier New" w:eastAsia="Times New Roman" w:hAnsi="Courier New" w:cs="Courier New"/>
          <w:sz w:val="20"/>
          <w:szCs w:val="20"/>
          <w:lang w:eastAsia="uk-UA"/>
        </w:rPr>
        <w:tab/>
        <w:t>0</w:t>
      </w:r>
      <w:r w:rsidRPr="00CE2C44">
        <w:rPr>
          <w:rFonts w:ascii="Courier New" w:eastAsia="Times New Roman" w:hAnsi="Courier New" w:cs="Courier New"/>
          <w:sz w:val="20"/>
          <w:szCs w:val="20"/>
          <w:lang w:eastAsia="uk-UA"/>
        </w:rPr>
        <w:tab/>
        <w:t>0</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Разом:</w:t>
      </w:r>
      <w:r w:rsidRPr="00CE2C44">
        <w:rPr>
          <w:rFonts w:ascii="Courier New" w:eastAsia="Times New Roman" w:hAnsi="Courier New" w:cs="Courier New"/>
          <w:sz w:val="20"/>
          <w:szCs w:val="20"/>
          <w:lang w:eastAsia="uk-UA"/>
        </w:rPr>
        <w:tab/>
        <w:t>727139</w:t>
      </w:r>
      <w:r w:rsidRPr="00CE2C44">
        <w:rPr>
          <w:rFonts w:ascii="Courier New" w:eastAsia="Times New Roman" w:hAnsi="Courier New" w:cs="Courier New"/>
          <w:sz w:val="20"/>
          <w:szCs w:val="20"/>
          <w:lang w:eastAsia="uk-UA"/>
        </w:rPr>
        <w:tab/>
        <w:t>545252</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12. Доходи Товариства.</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Дохiд визнається пiд час збiльшення активу або зменшення зобов'язання, що зумовлює зростання власного капiталу, за умови що оцiнка доходу може бути достовiрно визначена.</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Найменування статтi</w:t>
      </w:r>
      <w:r w:rsidRPr="00CE2C44">
        <w:rPr>
          <w:rFonts w:ascii="Courier New" w:eastAsia="Times New Roman" w:hAnsi="Courier New" w:cs="Courier New"/>
          <w:sz w:val="20"/>
          <w:szCs w:val="20"/>
          <w:lang w:eastAsia="uk-UA"/>
        </w:rPr>
        <w:tab/>
        <w:t>2018 р.</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Доход вiд реалiзацiї товарiв (за вирахуванням ПДВ)</w:t>
      </w:r>
      <w:r w:rsidRPr="00CE2C44">
        <w:rPr>
          <w:rFonts w:ascii="Courier New" w:eastAsia="Times New Roman" w:hAnsi="Courier New" w:cs="Courier New"/>
          <w:sz w:val="20"/>
          <w:szCs w:val="20"/>
          <w:lang w:eastAsia="uk-UA"/>
        </w:rPr>
        <w:tab/>
        <w:t>211</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Iншi доходи</w:t>
      </w:r>
      <w:r w:rsidRPr="00CE2C44">
        <w:rPr>
          <w:rFonts w:ascii="Courier New" w:eastAsia="Times New Roman" w:hAnsi="Courier New" w:cs="Courier New"/>
          <w:sz w:val="20"/>
          <w:szCs w:val="20"/>
          <w:lang w:eastAsia="uk-UA"/>
        </w:rPr>
        <w:tab/>
        <w:t>1261</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Iншi фiнансовi доходи</w:t>
      </w:r>
      <w:r w:rsidRPr="00CE2C44">
        <w:rPr>
          <w:rFonts w:ascii="Courier New" w:eastAsia="Times New Roman" w:hAnsi="Courier New" w:cs="Courier New"/>
          <w:sz w:val="20"/>
          <w:szCs w:val="20"/>
          <w:lang w:eastAsia="uk-UA"/>
        </w:rPr>
        <w:tab/>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Iншi операцiйнi доходи</w:t>
      </w:r>
      <w:r w:rsidRPr="00CE2C44">
        <w:rPr>
          <w:rFonts w:ascii="Courier New" w:eastAsia="Times New Roman" w:hAnsi="Courier New" w:cs="Courier New"/>
          <w:sz w:val="20"/>
          <w:szCs w:val="20"/>
          <w:lang w:eastAsia="uk-UA"/>
        </w:rPr>
        <w:tab/>
        <w:t>4201</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Разом:</w:t>
      </w:r>
      <w:r w:rsidRPr="00CE2C44">
        <w:rPr>
          <w:rFonts w:ascii="Courier New" w:eastAsia="Times New Roman" w:hAnsi="Courier New" w:cs="Courier New"/>
          <w:sz w:val="20"/>
          <w:szCs w:val="20"/>
          <w:lang w:eastAsia="uk-UA"/>
        </w:rPr>
        <w:tab/>
        <w:t>5673</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Фiнансовим результатом вiд звичайної дiяльностi є чистий прибуток в розмiрi      2605 тис. грн.</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Реструктуризацiя дiяльностi Товариства не вiдбувалась.</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Доходи (витрати) вiд припинених видiв дiяльностi вiдсутнi.</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Дивiденди не нараховувались. Iншi виплати акцiонерам не здiйснювались.</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13. Операцiйнi витрати та iншi витрати Товариства.</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xml:space="preserve">Витрати враховуються Товариством за методом нарахування.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Найменування статтi</w:t>
      </w:r>
      <w:r w:rsidRPr="00CE2C44">
        <w:rPr>
          <w:rFonts w:ascii="Courier New" w:eastAsia="Times New Roman" w:hAnsi="Courier New" w:cs="Courier New"/>
          <w:sz w:val="20"/>
          <w:szCs w:val="20"/>
          <w:lang w:eastAsia="uk-UA"/>
        </w:rPr>
        <w:tab/>
        <w:t>2018 р.</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Собiвартiсть реалiзованих товарiв</w:t>
      </w:r>
      <w:r w:rsidRPr="00CE2C44">
        <w:rPr>
          <w:rFonts w:ascii="Courier New" w:eastAsia="Times New Roman" w:hAnsi="Courier New" w:cs="Courier New"/>
          <w:sz w:val="20"/>
          <w:szCs w:val="20"/>
          <w:lang w:eastAsia="uk-UA"/>
        </w:rPr>
        <w:tab/>
        <w:t>0</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Адмiнiстративнi витрати, з них:</w:t>
      </w:r>
      <w:r w:rsidRPr="00CE2C44">
        <w:rPr>
          <w:rFonts w:ascii="Courier New" w:eastAsia="Times New Roman" w:hAnsi="Courier New" w:cs="Courier New"/>
          <w:sz w:val="20"/>
          <w:szCs w:val="20"/>
          <w:lang w:eastAsia="uk-UA"/>
        </w:rPr>
        <w:tab/>
        <w:t>2217,0</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заробiтна плата</w:t>
      </w:r>
      <w:r w:rsidRPr="00CE2C44">
        <w:rPr>
          <w:rFonts w:ascii="Courier New" w:eastAsia="Times New Roman" w:hAnsi="Courier New" w:cs="Courier New"/>
          <w:sz w:val="20"/>
          <w:szCs w:val="20"/>
          <w:lang w:eastAsia="uk-UA"/>
        </w:rPr>
        <w:tab/>
        <w:t>1036,8</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витрати на соцiальне забезпечення</w:t>
      </w:r>
      <w:r w:rsidRPr="00CE2C44">
        <w:rPr>
          <w:rFonts w:ascii="Courier New" w:eastAsia="Times New Roman" w:hAnsi="Courier New" w:cs="Courier New"/>
          <w:sz w:val="20"/>
          <w:szCs w:val="20"/>
          <w:lang w:eastAsia="uk-UA"/>
        </w:rPr>
        <w:tab/>
        <w:t>221,0</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винагорода аудитору</w:t>
      </w:r>
      <w:r w:rsidRPr="00CE2C44">
        <w:rPr>
          <w:rFonts w:ascii="Courier New" w:eastAsia="Times New Roman" w:hAnsi="Courier New" w:cs="Courier New"/>
          <w:sz w:val="20"/>
          <w:szCs w:val="20"/>
          <w:lang w:eastAsia="uk-UA"/>
        </w:rPr>
        <w:tab/>
        <w:t>12,0</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розрахунково-касове обслуговування</w:t>
      </w:r>
      <w:r w:rsidRPr="00CE2C44">
        <w:rPr>
          <w:rFonts w:ascii="Courier New" w:eastAsia="Times New Roman" w:hAnsi="Courier New" w:cs="Courier New"/>
          <w:sz w:val="20"/>
          <w:szCs w:val="20"/>
          <w:lang w:eastAsia="uk-UA"/>
        </w:rPr>
        <w:tab/>
        <w:t>21,1</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послуги депозитарiю</w:t>
      </w:r>
      <w:r w:rsidRPr="00CE2C44">
        <w:rPr>
          <w:rFonts w:ascii="Courier New" w:eastAsia="Times New Roman" w:hAnsi="Courier New" w:cs="Courier New"/>
          <w:sz w:val="20"/>
          <w:szCs w:val="20"/>
          <w:lang w:eastAsia="uk-UA"/>
        </w:rPr>
        <w:tab/>
        <w:t>19,4</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амортизацiя</w:t>
      </w:r>
      <w:r w:rsidRPr="00CE2C44">
        <w:rPr>
          <w:rFonts w:ascii="Courier New" w:eastAsia="Times New Roman" w:hAnsi="Courier New" w:cs="Courier New"/>
          <w:sz w:val="20"/>
          <w:szCs w:val="20"/>
          <w:lang w:eastAsia="uk-UA"/>
        </w:rPr>
        <w:tab/>
        <w:t>123,3</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операцiйна оренда основних засобiв</w:t>
      </w:r>
      <w:r w:rsidRPr="00CE2C44">
        <w:rPr>
          <w:rFonts w:ascii="Courier New" w:eastAsia="Times New Roman" w:hAnsi="Courier New" w:cs="Courier New"/>
          <w:sz w:val="20"/>
          <w:szCs w:val="20"/>
          <w:lang w:eastAsia="uk-UA"/>
        </w:rPr>
        <w:tab/>
        <w:t>783,4</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Витрати, пов'язанi зi збутом</w:t>
      </w:r>
      <w:r w:rsidRPr="00CE2C44">
        <w:rPr>
          <w:rFonts w:ascii="Courier New" w:eastAsia="Times New Roman" w:hAnsi="Courier New" w:cs="Courier New"/>
          <w:sz w:val="20"/>
          <w:szCs w:val="20"/>
          <w:lang w:eastAsia="uk-UA"/>
        </w:rPr>
        <w:tab/>
        <w:t>0</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Iншi операцiйнi витрати</w:t>
      </w:r>
      <w:r w:rsidRPr="00CE2C44">
        <w:rPr>
          <w:rFonts w:ascii="Courier New" w:eastAsia="Times New Roman" w:hAnsi="Courier New" w:cs="Courier New"/>
          <w:sz w:val="20"/>
          <w:szCs w:val="20"/>
          <w:lang w:eastAsia="uk-UA"/>
        </w:rPr>
        <w:tab/>
        <w:t>279,0</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Фiнансовi витрати</w:t>
      </w:r>
      <w:r w:rsidRPr="00CE2C44">
        <w:rPr>
          <w:rFonts w:ascii="Courier New" w:eastAsia="Times New Roman" w:hAnsi="Courier New" w:cs="Courier New"/>
          <w:sz w:val="20"/>
          <w:szCs w:val="20"/>
          <w:lang w:eastAsia="uk-UA"/>
        </w:rPr>
        <w:tab/>
        <w:t>0</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Податок на прибуток</w:t>
      </w:r>
      <w:r w:rsidRPr="00CE2C44">
        <w:rPr>
          <w:rFonts w:ascii="Courier New" w:eastAsia="Times New Roman" w:hAnsi="Courier New" w:cs="Courier New"/>
          <w:sz w:val="20"/>
          <w:szCs w:val="20"/>
          <w:lang w:eastAsia="uk-UA"/>
        </w:rPr>
        <w:tab/>
        <w:t>572,0</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Разом:</w:t>
      </w:r>
      <w:r w:rsidRPr="00CE2C44">
        <w:rPr>
          <w:rFonts w:ascii="Courier New" w:eastAsia="Times New Roman" w:hAnsi="Courier New" w:cs="Courier New"/>
          <w:sz w:val="20"/>
          <w:szCs w:val="20"/>
          <w:lang w:eastAsia="uk-UA"/>
        </w:rPr>
        <w:tab/>
        <w:t>2778,0</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14. Звiт про рух грошових коштiв.</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xml:space="preserve"> Звiт грошових коштiв за 2018 рiк складено за вимогами МСБО 7 "Звiт про рух грошових коштiв" за прямим методом, згiдно з яким розкривається iнформацiя про основнi класи валових  надходжень грошових коштiв чи валових виплат грошових коштiв на нетто-основi. У звiтi вiдображено рух грошових коштiв вiд операцiйної та неоперацiйної (iнвестицiйної та фiнансової) дiяльностi.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xml:space="preserve">Операцiйна дiяльнiсть призвела до збiльшення грошових коштiв в розмiрi 6812 тис. грн..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xml:space="preserve">Рух грошових коштiв вiд iнвестицiйної дiяльностi  призвело до зменшення в розмiрi 6800 тис.грн.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Рух грошових коштiв вiд фiнансової дiяльностi  призвiв до збiльшення на 100,00 тис.грн Результатом чистого руху коштiв вiд дiяльностi Товариства за звiтний рiк є прибуток грошових коштiв в розмiрi 112тис. грн..</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15. Пов'язанi особи та винагорода основному управлiнському персоналу.</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Операцiї з пов'язаними особами.</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 xml:space="preserve">Протягом 2018 року Товариство не здiйснювало операцiї з пов'язаними особами. </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Винагорода управлiнському персоналу.</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Винагорода, що виплачується вищому керiвництву Товариства, та включає в себе виплати, визначенi умовами трудових договорiв у зв'язку з виконанням ними своїх посадових обов'язкiв, протягом звiтного року склала 92,0 тис. грн.</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16. Подiї пiсля дати балансу</w:t>
      </w:r>
    </w:p>
    <w:p w:rsidR="00CE2C44" w:rsidRPr="00CE2C44" w:rsidRDefault="00CE2C44" w:rsidP="00CE2C44">
      <w:pPr>
        <w:spacing w:after="0" w:line="240" w:lineRule="auto"/>
        <w:rPr>
          <w:rFonts w:ascii="Courier New" w:eastAsia="Times New Roman" w:hAnsi="Courier New" w:cs="Courier New"/>
          <w:sz w:val="20"/>
          <w:szCs w:val="20"/>
          <w:lang w:eastAsia="uk-UA"/>
        </w:rPr>
      </w:pPr>
      <w:r w:rsidRPr="00CE2C44">
        <w:rPr>
          <w:rFonts w:ascii="Courier New" w:eastAsia="Times New Roman" w:hAnsi="Courier New" w:cs="Courier New"/>
          <w:sz w:val="20"/>
          <w:szCs w:val="20"/>
          <w:lang w:eastAsia="uk-UA"/>
        </w:rPr>
        <w:t>Подiї пiсля дати балансу, якi могли б вплинути на фiнансовий стан, результати дiяльностi та рух коштiв Товариства, та якi вiдповiдно до Мiжнародних стандартiв фiнансової звiтностi Товариство повиннi було розкритi, не вiдбувалися.</w:t>
      </w:r>
    </w:p>
    <w:p w:rsidR="00CE2C44" w:rsidRPr="00CE2C44" w:rsidRDefault="00CE2C44" w:rsidP="00CE2C44">
      <w:pPr>
        <w:spacing w:after="0" w:line="240" w:lineRule="auto"/>
        <w:rPr>
          <w:rFonts w:ascii="Courier New" w:eastAsia="Times New Roman" w:hAnsi="Courier New" w:cs="Courier New"/>
          <w:sz w:val="20"/>
          <w:szCs w:val="20"/>
          <w:lang w:eastAsia="uk-UA"/>
        </w:rPr>
      </w:pPr>
    </w:p>
    <w:p w:rsidR="00CE2C44" w:rsidRPr="00CE2C44" w:rsidRDefault="00CE2C44" w:rsidP="00CE2C44">
      <w:pPr>
        <w:spacing w:after="0" w:line="240" w:lineRule="auto"/>
        <w:rPr>
          <w:rFonts w:ascii="Courier New" w:eastAsia="Times New Roman" w:hAnsi="Courier New" w:cs="Courier New"/>
          <w:sz w:val="20"/>
          <w:szCs w:val="20"/>
          <w:lang w:eastAsia="uk-UA"/>
        </w:rPr>
      </w:pPr>
    </w:p>
    <w:p w:rsidR="00CE2C44" w:rsidRPr="00CE2C44" w:rsidRDefault="00CE2C44" w:rsidP="00CE2C44">
      <w:pPr>
        <w:spacing w:after="0" w:line="240" w:lineRule="auto"/>
        <w:rPr>
          <w:rFonts w:ascii="Courier New" w:eastAsia="Times New Roman" w:hAnsi="Courier New" w:cs="Courier New"/>
          <w:sz w:val="20"/>
          <w:szCs w:val="20"/>
          <w:lang w:eastAsia="uk-UA"/>
        </w:rPr>
      </w:pPr>
    </w:p>
    <w:p w:rsidR="00CE2C44" w:rsidRPr="00CE2C44" w:rsidRDefault="00CE2C44" w:rsidP="00CE2C44">
      <w:pPr>
        <w:spacing w:after="0" w:line="240" w:lineRule="auto"/>
        <w:rPr>
          <w:rFonts w:ascii="Courier New" w:eastAsia="Times New Roman" w:hAnsi="Courier New" w:cs="Courier New"/>
          <w:sz w:val="20"/>
          <w:szCs w:val="20"/>
          <w:lang w:eastAsia="uk-UA"/>
        </w:rPr>
      </w:pPr>
    </w:p>
    <w:p w:rsidR="00CE2C44" w:rsidRPr="00CE2C44" w:rsidRDefault="00CE2C44" w:rsidP="00CE2C44">
      <w:pPr>
        <w:spacing w:after="0" w:line="240" w:lineRule="auto"/>
        <w:rPr>
          <w:rFonts w:ascii="Courier New" w:eastAsia="Times New Roman" w:hAnsi="Courier New" w:cs="Courier New"/>
          <w:sz w:val="20"/>
          <w:szCs w:val="20"/>
          <w:lang w:eastAsia="uk-UA"/>
        </w:rPr>
      </w:pPr>
    </w:p>
    <w:p w:rsidR="00CE2C44" w:rsidRPr="00CE2C44" w:rsidRDefault="00CE2C44" w:rsidP="00CE2C44">
      <w:pPr>
        <w:spacing w:after="0" w:line="240" w:lineRule="auto"/>
        <w:rPr>
          <w:rFonts w:ascii="Courier New" w:eastAsia="Times New Roman" w:hAnsi="Courier New" w:cs="Courier New"/>
          <w:sz w:val="20"/>
          <w:szCs w:val="20"/>
          <w:lang w:val="ru-RU" w:eastAsia="uk-UA"/>
        </w:rPr>
      </w:pPr>
    </w:p>
    <w:p w:rsidR="00CE2C44" w:rsidRDefault="00CE2C44" w:rsidP="00CE2C44">
      <w:pPr>
        <w:sectPr w:rsidR="00CE2C44" w:rsidSect="00CE2C44">
          <w:pgSz w:w="11906" w:h="16838"/>
          <w:pgMar w:top="363" w:right="567" w:bottom="363" w:left="1417" w:header="709" w:footer="709" w:gutter="0"/>
          <w:cols w:space="708"/>
          <w:docGrid w:linePitch="360"/>
        </w:sectPr>
      </w:pPr>
    </w:p>
    <w:p w:rsidR="00CE2C44" w:rsidRPr="00CE2C44" w:rsidRDefault="00CE2C44" w:rsidP="00CE2C44">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CE2C44" w:rsidRPr="00CE2C44" w:rsidRDefault="00CE2C44" w:rsidP="00CE2C4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CE2C44">
        <w:rPr>
          <w:rFonts w:ascii="Times New Roman" w:eastAsia="Times New Roman" w:hAnsi="Times New Roman" w:cs="Times New Roman"/>
          <w:b/>
          <w:bCs/>
          <w:color w:val="000000"/>
          <w:sz w:val="27"/>
          <w:szCs w:val="27"/>
          <w:lang w:val="uk-UA" w:eastAsia="uk-UA"/>
        </w:rPr>
        <w:t xml:space="preserve">XVI. Твердження щодо </w:t>
      </w:r>
      <w:r w:rsidRPr="00CE2C44">
        <w:rPr>
          <w:rFonts w:ascii="Times New Roman" w:eastAsia="Times New Roman" w:hAnsi="Times New Roman" w:cs="Times New Roman"/>
          <w:b/>
          <w:bCs/>
          <w:color w:val="000000"/>
          <w:sz w:val="27"/>
          <w:szCs w:val="27"/>
          <w:lang w:eastAsia="uk-UA"/>
        </w:rPr>
        <w:t xml:space="preserve">річної </w:t>
      </w:r>
      <w:r w:rsidRPr="00CE2C44">
        <w:rPr>
          <w:rFonts w:ascii="Times New Roman" w:eastAsia="Times New Roman" w:hAnsi="Times New Roman" w:cs="Times New Roman"/>
          <w:b/>
          <w:bCs/>
          <w:color w:val="000000"/>
          <w:sz w:val="27"/>
          <w:szCs w:val="27"/>
          <w:lang w:val="uk-UA" w:eastAsia="uk-UA"/>
        </w:rPr>
        <w:t>інформації</w:t>
      </w:r>
    </w:p>
    <w:p w:rsidR="00CE2C44" w:rsidRPr="00CE2C44" w:rsidRDefault="00CE2C44" w:rsidP="00CE2C44">
      <w:pPr>
        <w:spacing w:after="0" w:line="240" w:lineRule="auto"/>
        <w:rPr>
          <w:rFonts w:ascii="Times New Roman" w:eastAsia="Times New Roman" w:hAnsi="Times New Roman" w:cs="Times New Roman"/>
          <w:sz w:val="20"/>
          <w:szCs w:val="20"/>
          <w:lang w:eastAsia="uk-UA"/>
        </w:rPr>
      </w:pPr>
      <w:r w:rsidRPr="00CE2C44">
        <w:rPr>
          <w:rFonts w:ascii="Times New Roman" w:eastAsia="Times New Roman" w:hAnsi="Times New Roman" w:cs="Times New Roman"/>
          <w:sz w:val="20"/>
          <w:szCs w:val="20"/>
          <w:lang w:eastAsia="uk-UA"/>
        </w:rPr>
        <w:t>Я, Голова Правлiння Товариства Косенко Iгор Степанович,  пiдтверджую, що, рiчна фiнансова звiтнiсть пiдготовлена за мiжнародними стандартами фiнансової звiтностi , мiстить достовiрне та об'єктивне подання iнформацiї про стан активiв, пасивiв, фiнансовий стан, прибутки та збитки емiтента, а також про те, що звiт керiвництва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стикається емiтент у своїй господарськiй дiяльностi.</w:t>
      </w:r>
    </w:p>
    <w:p w:rsidR="00CE2C44" w:rsidRDefault="00CE2C44" w:rsidP="00CE2C44">
      <w:pPr>
        <w:sectPr w:rsidR="00CE2C44" w:rsidSect="00CE2C44">
          <w:pgSz w:w="11906" w:h="16838"/>
          <w:pgMar w:top="363" w:right="567" w:bottom="363" w:left="1417" w:header="709" w:footer="709" w:gutter="0"/>
          <w:cols w:space="708"/>
          <w:docGrid w:linePitch="360"/>
        </w:sectPr>
      </w:pPr>
    </w:p>
    <w:p w:rsidR="00CE2C44" w:rsidRPr="00CE2C44" w:rsidRDefault="00CE2C44" w:rsidP="00CE2C44">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CE2C44">
        <w:rPr>
          <w:rFonts w:ascii="Times New Roman" w:eastAsia="Times New Roman" w:hAnsi="Times New Roman" w:cs="Times New Roman"/>
          <w:b/>
          <w:bCs/>
          <w:color w:val="000000"/>
          <w:sz w:val="26"/>
          <w:szCs w:val="26"/>
          <w:lang w:eastAsia="uk-UA"/>
        </w:rPr>
        <w:lastRenderedPageBreak/>
        <w:t>XIX</w:t>
      </w:r>
      <w:r w:rsidRPr="00CE2C44">
        <w:rPr>
          <w:rFonts w:ascii="Times New Roman" w:eastAsia="Times New Roman" w:hAnsi="Times New Roman" w:cs="Times New Roman"/>
          <w:b/>
          <w:bCs/>
          <w:color w:val="000000"/>
          <w:sz w:val="26"/>
          <w:szCs w:val="26"/>
          <w:lang w:val="ru-RU" w:eastAsia="uk-UA"/>
        </w:rPr>
        <w:t xml:space="preserve">. </w:t>
      </w:r>
      <w:r w:rsidRPr="00CE2C44">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CE2C44">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CE2C44" w:rsidRPr="00CE2C44" w:rsidRDefault="00CE2C44" w:rsidP="00CE2C44">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CE2C44" w:rsidRPr="00CE2C44" w:rsidTr="00AB0BBE">
        <w:tc>
          <w:tcPr>
            <w:tcW w:w="1456"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ind w:left="180" w:hanging="180"/>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CE2C44" w:rsidRPr="00CE2C44" w:rsidRDefault="00CE2C44" w:rsidP="00CE2C44">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CE2C44">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bCs/>
                <w:sz w:val="20"/>
                <w:szCs w:val="20"/>
                <w:lang w:val="uk-UA" w:eastAsia="uk-UA"/>
              </w:rPr>
              <w:t>Вид інформації</w:t>
            </w:r>
          </w:p>
        </w:tc>
      </w:tr>
      <w:tr w:rsidR="00CE2C44" w:rsidRPr="00CE2C44" w:rsidTr="00AB0BBE">
        <w:tc>
          <w:tcPr>
            <w:tcW w:w="1456"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ind w:left="180" w:hanging="180"/>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jc w:val="center"/>
              <w:rPr>
                <w:rFonts w:ascii="Times New Roman" w:eastAsia="Times New Roman" w:hAnsi="Times New Roman" w:cs="Times New Roman"/>
                <w:b/>
                <w:bCs/>
                <w:sz w:val="20"/>
                <w:szCs w:val="20"/>
                <w:lang w:val="uk-UA" w:eastAsia="uk-UA"/>
              </w:rPr>
            </w:pPr>
            <w:r w:rsidRPr="00CE2C44">
              <w:rPr>
                <w:rFonts w:ascii="Times New Roman" w:eastAsia="Times New Roman" w:hAnsi="Times New Roman" w:cs="Times New Roman"/>
                <w:b/>
                <w:bCs/>
                <w:sz w:val="20"/>
                <w:szCs w:val="20"/>
                <w:lang w:val="uk-UA" w:eastAsia="uk-UA"/>
              </w:rPr>
              <w:t>3</w:t>
            </w:r>
          </w:p>
        </w:tc>
      </w:tr>
      <w:tr w:rsidR="00CE2C44" w:rsidRPr="00CE2C44" w:rsidTr="00AB0BBE">
        <w:tc>
          <w:tcPr>
            <w:tcW w:w="1456"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ind w:left="180" w:hanging="180"/>
              <w:jc w:val="center"/>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10.05.2018</w:t>
            </w:r>
          </w:p>
        </w:tc>
        <w:tc>
          <w:tcPr>
            <w:tcW w:w="2655"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11.05.2018</w:t>
            </w:r>
          </w:p>
        </w:tc>
        <w:tc>
          <w:tcPr>
            <w:tcW w:w="5969" w:type="dxa"/>
            <w:tcBorders>
              <w:top w:val="single" w:sz="6" w:space="0" w:color="000000"/>
              <w:left w:val="single" w:sz="6" w:space="0" w:color="000000"/>
              <w:bottom w:val="single" w:sz="6" w:space="0" w:color="000000"/>
              <w:right w:val="single" w:sz="6" w:space="0" w:color="000000"/>
            </w:tcBorders>
            <w:vAlign w:val="center"/>
          </w:tcPr>
          <w:p w:rsidR="00CE2C44" w:rsidRPr="00CE2C44" w:rsidRDefault="00CE2C44" w:rsidP="00CE2C44">
            <w:pPr>
              <w:spacing w:after="0" w:line="240" w:lineRule="auto"/>
              <w:jc w:val="center"/>
              <w:rPr>
                <w:rFonts w:ascii="Times New Roman" w:eastAsia="Times New Roman" w:hAnsi="Times New Roman" w:cs="Times New Roman"/>
                <w:bCs/>
                <w:sz w:val="20"/>
                <w:szCs w:val="20"/>
                <w:lang w:val="uk-UA" w:eastAsia="uk-UA"/>
              </w:rPr>
            </w:pPr>
            <w:r w:rsidRPr="00CE2C44">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bl>
    <w:p w:rsidR="00CE2C44" w:rsidRPr="00CE2C44" w:rsidRDefault="00CE2C44" w:rsidP="00CE2C44">
      <w:pPr>
        <w:spacing w:after="0" w:line="240" w:lineRule="auto"/>
        <w:rPr>
          <w:rFonts w:ascii="Times New Roman" w:eastAsia="Times New Roman" w:hAnsi="Times New Roman" w:cs="Times New Roman"/>
          <w:sz w:val="24"/>
          <w:szCs w:val="24"/>
          <w:lang w:val="uk-UA" w:eastAsia="uk-UA"/>
        </w:rPr>
      </w:pPr>
    </w:p>
    <w:p w:rsidR="00DB7BA6" w:rsidRDefault="00DB7BA6" w:rsidP="00CE2C44"/>
    <w:sectPr w:rsidR="00DB7BA6" w:rsidSect="00CE2C44">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17">
    <w:altName w:val="Times New Roman"/>
    <w:charset w:val="01"/>
    <w:family w:val="roman"/>
    <w:pitch w:val="variable"/>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C44"/>
    <w:rsid w:val="002221AA"/>
    <w:rsid w:val="00CE2C44"/>
    <w:rsid w:val="00DB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DE3F8-CDC4-4C00-8A56-EB30ABFF0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E2C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CE2C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C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CE2C44"/>
    <w:rPr>
      <w:rFonts w:asciiTheme="majorHAnsi" w:eastAsiaTheme="majorEastAsia" w:hAnsiTheme="majorHAnsi" w:cstheme="majorBidi"/>
      <w:color w:val="1F4D78" w:themeColor="accent1" w:themeShade="7F"/>
      <w:sz w:val="24"/>
      <w:szCs w:val="24"/>
    </w:rPr>
  </w:style>
  <w:style w:type="paragraph" w:styleId="a4">
    <w:name w:val="Normal (Web)"/>
    <w:basedOn w:val="a"/>
    <w:uiPriority w:val="99"/>
    <w:semiHidden/>
    <w:unhideWhenUsed/>
    <w:rsid w:val="00CE2C44"/>
    <w:rPr>
      <w:rFonts w:ascii="Times New Roman" w:hAnsi="Times New Roman" w:cs="Times New Roman"/>
      <w:sz w:val="24"/>
      <w:szCs w:val="24"/>
    </w:rPr>
  </w:style>
  <w:style w:type="character" w:customStyle="1" w:styleId="10">
    <w:name w:val="Заголовок 1 Знак"/>
    <w:basedOn w:val="a0"/>
    <w:link w:val="1"/>
    <w:uiPriority w:val="9"/>
    <w:rsid w:val="00CE2C4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91</Pages>
  <Words>35485</Words>
  <Characters>202270</Characters>
  <Application>Microsoft Office Word</Application>
  <DocSecurity>0</DocSecurity>
  <Lines>1685</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Sveta</cp:lastModifiedBy>
  <cp:revision>2</cp:revision>
  <dcterms:created xsi:type="dcterms:W3CDTF">2019-04-22T16:22:00Z</dcterms:created>
  <dcterms:modified xsi:type="dcterms:W3CDTF">2019-04-22T16:22:00Z</dcterms:modified>
</cp:coreProperties>
</file>